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09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16DA3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大竹县永胜镇2026年省级财政以工代赈</w:t>
      </w:r>
    </w:p>
    <w:p w14:paraId="2D5A9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项目报价意向报名表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680"/>
      </w:tblGrid>
      <w:tr w14:paraId="1139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839" w:type="dxa"/>
            <w:noWrap w:val="0"/>
            <w:vAlign w:val="top"/>
          </w:tcPr>
          <w:p w14:paraId="0117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5680" w:type="dxa"/>
            <w:noWrap w:val="0"/>
            <w:vAlign w:val="top"/>
          </w:tcPr>
          <w:p w14:paraId="06104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4EC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839" w:type="dxa"/>
            <w:noWrap w:val="0"/>
            <w:vAlign w:val="top"/>
          </w:tcPr>
          <w:p w14:paraId="02FB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5680" w:type="dxa"/>
            <w:noWrap w:val="0"/>
            <w:vAlign w:val="top"/>
          </w:tcPr>
          <w:p w14:paraId="6C145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生产厂家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经销商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个人</w:t>
            </w:r>
          </w:p>
        </w:tc>
      </w:tr>
      <w:tr w14:paraId="7EC4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839" w:type="dxa"/>
            <w:noWrap w:val="0"/>
            <w:vAlign w:val="top"/>
          </w:tcPr>
          <w:p w14:paraId="35CC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5680" w:type="dxa"/>
            <w:noWrap w:val="0"/>
            <w:vAlign w:val="top"/>
          </w:tcPr>
          <w:p w14:paraId="5C43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837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839" w:type="dxa"/>
            <w:noWrap w:val="0"/>
            <w:vAlign w:val="top"/>
          </w:tcPr>
          <w:p w14:paraId="3DE4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5680" w:type="dxa"/>
            <w:noWrap w:val="0"/>
            <w:vAlign w:val="top"/>
          </w:tcPr>
          <w:p w14:paraId="3675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1B3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839" w:type="dxa"/>
            <w:noWrap w:val="0"/>
            <w:vAlign w:val="center"/>
          </w:tcPr>
          <w:p w14:paraId="03B1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意向内容</w:t>
            </w:r>
          </w:p>
        </w:tc>
        <w:tc>
          <w:tcPr>
            <w:tcW w:w="5680" w:type="dxa"/>
            <w:noWrap w:val="0"/>
            <w:vAlign w:val="top"/>
          </w:tcPr>
          <w:p w14:paraId="1EF4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砂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碎石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水泥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□履带式液压单斗挖掘机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□光轮压路机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蛙式夯土机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□混凝土电动真空吸水机组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□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混凝土电动切缝机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□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强制式混凝土搅拌机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□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自卸汽车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□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洒水汽车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施工员 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工程监理</w:t>
            </w:r>
          </w:p>
        </w:tc>
      </w:tr>
      <w:tr w14:paraId="5268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8519" w:type="dxa"/>
            <w:gridSpan w:val="2"/>
            <w:noWrap w:val="0"/>
            <w:vAlign w:val="top"/>
          </w:tcPr>
          <w:p w14:paraId="5ECD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  我司/本人已熟知《大竹县永胜镇2026年省级财政以工代赈项目租购聘工作建议方案》的内容和要求，自愿报名参与报价工作，承诺接受询价方的现场考察。</w:t>
            </w:r>
          </w:p>
          <w:p w14:paraId="0E59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报  名  人：          （单位盖章，个人签字按手印）</w:t>
            </w:r>
          </w:p>
          <w:p w14:paraId="6F88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51D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法定代表人：          （单位签字，个人不需要此栏）</w:t>
            </w:r>
          </w:p>
          <w:p w14:paraId="2099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年   月   日</w:t>
            </w:r>
          </w:p>
        </w:tc>
      </w:tr>
    </w:tbl>
    <w:p w14:paraId="41F7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095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1C5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658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973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780D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附件2-1</w:t>
      </w:r>
    </w:p>
    <w:p w14:paraId="1D76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工程材料采购报价书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95"/>
        <w:gridCol w:w="1335"/>
        <w:gridCol w:w="1875"/>
        <w:gridCol w:w="2140"/>
        <w:gridCol w:w="1965"/>
      </w:tblGrid>
      <w:tr w14:paraId="7C16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004" w:type="dxa"/>
            <w:gridSpan w:val="6"/>
            <w:noWrap w:val="0"/>
            <w:vAlign w:val="center"/>
          </w:tcPr>
          <w:p w14:paraId="00DF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致：大竹县永胜镇2026年省级财政以工代赈项目理事会：</w:t>
            </w:r>
          </w:p>
          <w:p w14:paraId="6B48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我司已收悉贵方工程材料采购询价函，经慎重考虑，决定报价如下：</w:t>
            </w:r>
          </w:p>
        </w:tc>
      </w:tr>
      <w:tr w14:paraId="6F2E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94" w:type="dxa"/>
            <w:vMerge w:val="restart"/>
            <w:noWrap w:val="0"/>
            <w:vAlign w:val="center"/>
          </w:tcPr>
          <w:p w14:paraId="408D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1095" w:type="dxa"/>
            <w:noWrap w:val="0"/>
            <w:vAlign w:val="center"/>
          </w:tcPr>
          <w:p w14:paraId="5DE8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335" w:type="dxa"/>
            <w:noWrap w:val="0"/>
            <w:vAlign w:val="center"/>
          </w:tcPr>
          <w:p w14:paraId="78B5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875" w:type="dxa"/>
            <w:noWrap w:val="0"/>
            <w:vAlign w:val="center"/>
          </w:tcPr>
          <w:p w14:paraId="2ABB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2140" w:type="dxa"/>
            <w:noWrap w:val="0"/>
            <w:vAlign w:val="center"/>
          </w:tcPr>
          <w:p w14:paraId="3F55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1965" w:type="dxa"/>
            <w:noWrap w:val="0"/>
            <w:vAlign w:val="center"/>
          </w:tcPr>
          <w:p w14:paraId="0368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后续执行</w:t>
            </w:r>
          </w:p>
        </w:tc>
      </w:tr>
      <w:tr w14:paraId="591B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noWrap w:val="0"/>
            <w:vAlign w:val="center"/>
          </w:tcPr>
          <w:p w14:paraId="2938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bottom"/>
          </w:tcPr>
          <w:p w14:paraId="31BDC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砂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0FB20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中(粗)砂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2E32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171.53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元/m³</w:t>
            </w:r>
          </w:p>
        </w:tc>
        <w:tc>
          <w:tcPr>
            <w:tcW w:w="2140" w:type="dxa"/>
            <w:noWrap w:val="0"/>
            <w:vAlign w:val="center"/>
          </w:tcPr>
          <w:p w14:paraId="53D3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1965" w:type="dxa"/>
            <w:noWrap w:val="0"/>
            <w:vAlign w:val="center"/>
          </w:tcPr>
          <w:p w14:paraId="2112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485B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19A4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1F73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bottom"/>
          </w:tcPr>
          <w:p w14:paraId="206D7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碎石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42892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普通碎石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414A3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145.31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元/m³</w:t>
            </w:r>
          </w:p>
        </w:tc>
        <w:tc>
          <w:tcPr>
            <w:tcW w:w="2140" w:type="dxa"/>
            <w:noWrap w:val="0"/>
            <w:vAlign w:val="center"/>
          </w:tcPr>
          <w:p w14:paraId="64B4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1965" w:type="dxa"/>
            <w:noWrap w:val="0"/>
            <w:vAlign w:val="center"/>
          </w:tcPr>
          <w:p w14:paraId="3D6A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66D8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6A2D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noWrap w:val="0"/>
            <w:vAlign w:val="center"/>
          </w:tcPr>
          <w:p w14:paraId="3D92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bottom"/>
          </w:tcPr>
          <w:p w14:paraId="5157D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碎石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1237E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4cm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7DD19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145.31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元/m³</w:t>
            </w:r>
          </w:p>
        </w:tc>
        <w:tc>
          <w:tcPr>
            <w:tcW w:w="2140" w:type="dxa"/>
            <w:noWrap w:val="0"/>
            <w:vAlign w:val="center"/>
          </w:tcPr>
          <w:p w14:paraId="4431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1965" w:type="dxa"/>
            <w:noWrap w:val="0"/>
            <w:vAlign w:val="center"/>
          </w:tcPr>
          <w:p w14:paraId="248F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01A5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5562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noWrap w:val="0"/>
            <w:vAlign w:val="center"/>
          </w:tcPr>
          <w:p w14:paraId="701A6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shd w:val="clear" w:color="auto" w:fill="auto"/>
            <w:noWrap w:val="0"/>
            <w:vAlign w:val="bottom"/>
          </w:tcPr>
          <w:p w14:paraId="2331B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水泥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46F85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42.5级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3D7C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445.98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元/t</w:t>
            </w:r>
          </w:p>
        </w:tc>
        <w:tc>
          <w:tcPr>
            <w:tcW w:w="2140" w:type="dxa"/>
            <w:noWrap w:val="0"/>
            <w:vAlign w:val="center"/>
          </w:tcPr>
          <w:p w14:paraId="5D7F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1965" w:type="dxa"/>
            <w:noWrap w:val="0"/>
            <w:vAlign w:val="center"/>
          </w:tcPr>
          <w:p w14:paraId="4540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228C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5BEE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4" w:type="dxa"/>
            <w:gridSpan w:val="6"/>
            <w:noWrap w:val="0"/>
            <w:vAlign w:val="top"/>
          </w:tcPr>
          <w:p w14:paraId="617B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报价说明：</w:t>
            </w:r>
          </w:p>
          <w:p w14:paraId="2ADAD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1.本报价为运抵贵方指定地点的含税价格。</w:t>
            </w:r>
          </w:p>
          <w:p w14:paraId="3A2F2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2.我司接受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>先发货后付款/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先付款后发货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的结算方式，若采取随市场价格调整的价格执行方式，我方承诺调整后价格不高于当期市场平均价格。</w:t>
            </w:r>
          </w:p>
          <w:p w14:paraId="28580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3.我司性质为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>生产厂家/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经销商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，报价项目均为我司营业执照明确的经营范围之内，我司具备及时供货的能力。</w:t>
            </w:r>
          </w:p>
          <w:p w14:paraId="467E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报价人（盖章）：</w:t>
            </w:r>
          </w:p>
          <w:p w14:paraId="5A32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</w:p>
          <w:p w14:paraId="1195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法定代表人（签字）：</w:t>
            </w:r>
          </w:p>
          <w:p w14:paraId="1BA2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0" w:firstLineChars="4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84F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地址及联系方式：  </w:t>
            </w:r>
          </w:p>
          <w:p w14:paraId="1279B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60" w:firstLineChars="2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2026年  月   日</w:t>
            </w:r>
          </w:p>
        </w:tc>
      </w:tr>
    </w:tbl>
    <w:p w14:paraId="4057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0260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4F5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9D9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9C9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附件2-2</w:t>
      </w:r>
    </w:p>
    <w:p w14:paraId="65937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机械租赁报价书</w:t>
      </w:r>
    </w:p>
    <w:tbl>
      <w:tblPr>
        <w:tblStyle w:val="3"/>
        <w:tblW w:w="10000" w:type="dxa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941"/>
        <w:gridCol w:w="1685"/>
        <w:gridCol w:w="1774"/>
        <w:gridCol w:w="1611"/>
        <w:gridCol w:w="2024"/>
      </w:tblGrid>
      <w:tr w14:paraId="7C0D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0" w:type="dxa"/>
            <w:gridSpan w:val="6"/>
            <w:noWrap w:val="0"/>
            <w:vAlign w:val="center"/>
          </w:tcPr>
          <w:p w14:paraId="50E9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致：大竹县永胜镇2026年省级财政以工代赈项目理事会：</w:t>
            </w:r>
          </w:p>
          <w:p w14:paraId="1EA9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我司已收悉贵方机械租赁询价函，经慎重考虑，决定报价如下：</w:t>
            </w:r>
          </w:p>
        </w:tc>
      </w:tr>
      <w:tr w14:paraId="4152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restart"/>
            <w:noWrap w:val="0"/>
            <w:vAlign w:val="center"/>
          </w:tcPr>
          <w:p w14:paraId="0DDE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1941" w:type="dxa"/>
            <w:noWrap w:val="0"/>
            <w:vAlign w:val="center"/>
          </w:tcPr>
          <w:p w14:paraId="0D6D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685" w:type="dxa"/>
            <w:noWrap w:val="0"/>
            <w:vAlign w:val="center"/>
          </w:tcPr>
          <w:p w14:paraId="2260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774" w:type="dxa"/>
            <w:noWrap w:val="0"/>
            <w:vAlign w:val="center"/>
          </w:tcPr>
          <w:p w14:paraId="5CBF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1611" w:type="dxa"/>
            <w:noWrap w:val="0"/>
            <w:vAlign w:val="center"/>
          </w:tcPr>
          <w:p w14:paraId="72EE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</w:t>
            </w:r>
          </w:p>
        </w:tc>
        <w:tc>
          <w:tcPr>
            <w:tcW w:w="2024" w:type="dxa"/>
            <w:noWrap w:val="0"/>
            <w:vAlign w:val="center"/>
          </w:tcPr>
          <w:p w14:paraId="343C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后续执行</w:t>
            </w:r>
          </w:p>
        </w:tc>
      </w:tr>
      <w:tr w14:paraId="3885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3C7D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758D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履带式液压单斗挖掘机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57C3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m³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以内</w:t>
            </w:r>
          </w:p>
        </w:tc>
        <w:tc>
          <w:tcPr>
            <w:tcW w:w="1774" w:type="dxa"/>
            <w:shd w:val="clear" w:color="auto" w:fill="auto"/>
            <w:noWrap w:val="0"/>
            <w:vAlign w:val="center"/>
          </w:tcPr>
          <w:p w14:paraId="4D3A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noWrap w:val="0"/>
            <w:vAlign w:val="center"/>
          </w:tcPr>
          <w:p w14:paraId="7924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noWrap w:val="0"/>
            <w:vAlign w:val="center"/>
          </w:tcPr>
          <w:p w14:paraId="55FB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539F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4163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472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bottom"/>
          </w:tcPr>
          <w:p w14:paraId="79C7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光轮压路机</w:t>
            </w:r>
          </w:p>
        </w:tc>
        <w:tc>
          <w:tcPr>
            <w:tcW w:w="1685" w:type="dxa"/>
            <w:shd w:val="clear" w:color="auto" w:fill="auto"/>
            <w:noWrap w:val="0"/>
            <w:vAlign w:val="bottom"/>
          </w:tcPr>
          <w:p w14:paraId="5FF4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12～15t</w:t>
            </w:r>
          </w:p>
        </w:tc>
        <w:tc>
          <w:tcPr>
            <w:tcW w:w="1774" w:type="dxa"/>
            <w:shd w:val="clear" w:color="auto" w:fill="auto"/>
            <w:noWrap w:val="0"/>
            <w:vAlign w:val="bottom"/>
          </w:tcPr>
          <w:p w14:paraId="69B5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1600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noWrap w:val="0"/>
            <w:vAlign w:val="center"/>
          </w:tcPr>
          <w:p w14:paraId="57C4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noWrap w:val="0"/>
            <w:vAlign w:val="center"/>
          </w:tcPr>
          <w:p w14:paraId="3653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5DC2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04FD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201A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bottom"/>
          </w:tcPr>
          <w:p w14:paraId="31DB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光轮压路机</w:t>
            </w:r>
          </w:p>
        </w:tc>
        <w:tc>
          <w:tcPr>
            <w:tcW w:w="1685" w:type="dxa"/>
            <w:shd w:val="clear" w:color="auto" w:fill="auto"/>
            <w:noWrap w:val="0"/>
            <w:vAlign w:val="bottom"/>
          </w:tcPr>
          <w:p w14:paraId="632B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18～21t</w:t>
            </w:r>
          </w:p>
        </w:tc>
        <w:tc>
          <w:tcPr>
            <w:tcW w:w="1774" w:type="dxa"/>
            <w:shd w:val="clear" w:color="auto" w:fill="auto"/>
            <w:noWrap w:val="0"/>
            <w:vAlign w:val="bottom"/>
          </w:tcPr>
          <w:p w14:paraId="49DC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noWrap w:val="0"/>
            <w:vAlign w:val="center"/>
          </w:tcPr>
          <w:p w14:paraId="30FF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noWrap w:val="0"/>
            <w:vAlign w:val="center"/>
          </w:tcPr>
          <w:p w14:paraId="2C95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4997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0F51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74C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bottom"/>
          </w:tcPr>
          <w:p w14:paraId="3B89D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蛙式夯土机</w:t>
            </w:r>
          </w:p>
        </w:tc>
        <w:tc>
          <w:tcPr>
            <w:tcW w:w="1685" w:type="dxa"/>
            <w:shd w:val="clear" w:color="auto" w:fill="auto"/>
            <w:noWrap w:val="0"/>
            <w:vAlign w:val="bottom"/>
          </w:tcPr>
          <w:p w14:paraId="65EE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74" w:type="dxa"/>
            <w:shd w:val="clear" w:color="auto" w:fill="auto"/>
            <w:noWrap w:val="0"/>
            <w:vAlign w:val="bottom"/>
          </w:tcPr>
          <w:p w14:paraId="02C5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noWrap w:val="0"/>
            <w:vAlign w:val="center"/>
          </w:tcPr>
          <w:p w14:paraId="6865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noWrap w:val="0"/>
            <w:vAlign w:val="center"/>
          </w:tcPr>
          <w:p w14:paraId="6B37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64BA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761E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4192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bottom"/>
          </w:tcPr>
          <w:p w14:paraId="4908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混凝土电动真空吸水机组</w:t>
            </w:r>
          </w:p>
        </w:tc>
        <w:tc>
          <w:tcPr>
            <w:tcW w:w="1685" w:type="dxa"/>
            <w:shd w:val="clear" w:color="auto" w:fill="auto"/>
            <w:noWrap w:val="0"/>
            <w:vAlign w:val="bottom"/>
          </w:tcPr>
          <w:p w14:paraId="1D1A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74" w:type="dxa"/>
            <w:shd w:val="clear" w:color="auto" w:fill="auto"/>
            <w:noWrap w:val="0"/>
            <w:vAlign w:val="bottom"/>
          </w:tcPr>
          <w:p w14:paraId="327A3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noWrap w:val="0"/>
            <w:vAlign w:val="center"/>
          </w:tcPr>
          <w:p w14:paraId="21D6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noWrap w:val="0"/>
            <w:vAlign w:val="center"/>
          </w:tcPr>
          <w:p w14:paraId="65A0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6737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6FFC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3F77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bottom"/>
          </w:tcPr>
          <w:p w14:paraId="2A44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混凝土电动切缝机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691E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74" w:type="dxa"/>
            <w:shd w:val="clear" w:color="auto" w:fill="auto"/>
            <w:noWrap w:val="0"/>
            <w:vAlign w:val="bottom"/>
          </w:tcPr>
          <w:p w14:paraId="3CF4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noWrap w:val="0"/>
            <w:vAlign w:val="center"/>
          </w:tcPr>
          <w:p w14:paraId="6F8B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noWrap w:val="0"/>
            <w:vAlign w:val="center"/>
          </w:tcPr>
          <w:p w14:paraId="4CBA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6B2D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6E71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E52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bottom"/>
          </w:tcPr>
          <w:p w14:paraId="536D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强制式混凝土搅拌机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6B61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250L以内</w:t>
            </w:r>
          </w:p>
        </w:tc>
        <w:tc>
          <w:tcPr>
            <w:tcW w:w="1774" w:type="dxa"/>
            <w:shd w:val="clear" w:color="auto" w:fill="auto"/>
            <w:noWrap w:val="0"/>
            <w:vAlign w:val="bottom"/>
          </w:tcPr>
          <w:p w14:paraId="6E6D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noWrap w:val="0"/>
            <w:vAlign w:val="center"/>
          </w:tcPr>
          <w:p w14:paraId="248C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noWrap w:val="0"/>
            <w:vAlign w:val="center"/>
          </w:tcPr>
          <w:p w14:paraId="5AEC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5EC0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3E5B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02F2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bottom"/>
          </w:tcPr>
          <w:p w14:paraId="5CF0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自卸汽车</w:t>
            </w:r>
          </w:p>
        </w:tc>
        <w:tc>
          <w:tcPr>
            <w:tcW w:w="1685" w:type="dxa"/>
            <w:shd w:val="clear" w:color="auto" w:fill="auto"/>
            <w:noWrap w:val="0"/>
            <w:vAlign w:val="bottom"/>
          </w:tcPr>
          <w:p w14:paraId="7996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20t以内</w:t>
            </w:r>
          </w:p>
        </w:tc>
        <w:tc>
          <w:tcPr>
            <w:tcW w:w="1774" w:type="dxa"/>
            <w:shd w:val="clear" w:color="auto" w:fill="auto"/>
            <w:noWrap w:val="0"/>
            <w:vAlign w:val="bottom"/>
          </w:tcPr>
          <w:p w14:paraId="209B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1900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noWrap w:val="0"/>
            <w:vAlign w:val="center"/>
          </w:tcPr>
          <w:p w14:paraId="583B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noWrap w:val="0"/>
            <w:vAlign w:val="center"/>
          </w:tcPr>
          <w:p w14:paraId="732C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4698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4FC9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4F5B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bottom"/>
          </w:tcPr>
          <w:p w14:paraId="1F67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自卸汽车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03FD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30t以内</w:t>
            </w:r>
          </w:p>
        </w:tc>
        <w:tc>
          <w:tcPr>
            <w:tcW w:w="1774" w:type="dxa"/>
            <w:shd w:val="clear" w:color="auto" w:fill="auto"/>
            <w:noWrap w:val="0"/>
            <w:vAlign w:val="bottom"/>
          </w:tcPr>
          <w:p w14:paraId="313E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 w14:paraId="7133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 w14:paraId="7F9B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0B87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10A7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" w:type="dxa"/>
            <w:vMerge w:val="continue"/>
            <w:noWrap w:val="0"/>
            <w:vAlign w:val="center"/>
          </w:tcPr>
          <w:p w14:paraId="1F8A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auto"/>
            <w:noWrap w:val="0"/>
            <w:vAlign w:val="bottom"/>
          </w:tcPr>
          <w:p w14:paraId="7552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洒水汽车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0A7F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10000L</w:t>
            </w:r>
          </w:p>
        </w:tc>
        <w:tc>
          <w:tcPr>
            <w:tcW w:w="1774" w:type="dxa"/>
            <w:shd w:val="clear" w:color="auto" w:fill="auto"/>
            <w:noWrap w:val="0"/>
            <w:vAlign w:val="bottom"/>
          </w:tcPr>
          <w:p w14:paraId="6590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1300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元/台班</w:t>
            </w:r>
          </w:p>
        </w:tc>
        <w:tc>
          <w:tcPr>
            <w:tcW w:w="1611" w:type="dxa"/>
            <w:shd w:val="clear" w:color="auto" w:fill="auto"/>
            <w:noWrap w:val="0"/>
            <w:vAlign w:val="center"/>
          </w:tcPr>
          <w:p w14:paraId="24AB7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2024" w:type="dxa"/>
            <w:shd w:val="clear" w:color="auto" w:fill="auto"/>
            <w:noWrap w:val="0"/>
            <w:vAlign w:val="center"/>
          </w:tcPr>
          <w:p w14:paraId="47DD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固定价格</w:t>
            </w:r>
          </w:p>
          <w:p w14:paraId="0161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随市场调整</w:t>
            </w:r>
          </w:p>
        </w:tc>
      </w:tr>
      <w:tr w14:paraId="3F6F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0" w:type="dxa"/>
            <w:gridSpan w:val="6"/>
            <w:noWrap w:val="0"/>
            <w:vAlign w:val="top"/>
          </w:tcPr>
          <w:p w14:paraId="23C9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报价说明：</w:t>
            </w:r>
          </w:p>
          <w:p w14:paraId="7BB8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1.本报价为综合含税报价，包含驾驶员工资、油料等一切费用。</w:t>
            </w:r>
          </w:p>
          <w:p w14:paraId="34A4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报价人性质为 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经营主体/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个人 ，报价出租的机械设备均权属明确、证照及保险齐全，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机械出租在我司营业执照明确的经营范围之内（仅经营主体选填），具备及时进场的能力。</w:t>
            </w:r>
          </w:p>
          <w:p w14:paraId="4CB9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报价人（盖章）：</w:t>
            </w:r>
          </w:p>
          <w:p w14:paraId="7E1F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法定代表人（签字）：</w:t>
            </w:r>
          </w:p>
          <w:p w14:paraId="5647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地址及联系方式：  </w:t>
            </w:r>
          </w:p>
          <w:p w14:paraId="0178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6160" w:firstLineChars="2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2026年  月   日</w:t>
            </w:r>
          </w:p>
        </w:tc>
      </w:tr>
    </w:tbl>
    <w:p w14:paraId="007B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A6B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37B4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附件2-3</w:t>
      </w:r>
    </w:p>
    <w:p w14:paraId="26B3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施工员聘用报价书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65"/>
        <w:gridCol w:w="1740"/>
        <w:gridCol w:w="4823"/>
      </w:tblGrid>
      <w:tr w14:paraId="6361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 w14:paraId="44E27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致：大竹县永胜镇2026年省级财政以工代赈项目理事会：</w:t>
            </w:r>
          </w:p>
          <w:p w14:paraId="7350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本人已收悉贵方施工员聘用询价函，经慎重考虑，决定报价如下：</w:t>
            </w:r>
          </w:p>
        </w:tc>
      </w:tr>
      <w:tr w14:paraId="56A4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033F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1365" w:type="dxa"/>
            <w:noWrap w:val="0"/>
            <w:vAlign w:val="center"/>
          </w:tcPr>
          <w:p w14:paraId="387F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40" w:type="dxa"/>
            <w:noWrap w:val="0"/>
            <w:vAlign w:val="center"/>
          </w:tcPr>
          <w:p w14:paraId="5881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4823" w:type="dxa"/>
            <w:noWrap w:val="0"/>
            <w:vAlign w:val="center"/>
          </w:tcPr>
          <w:p w14:paraId="7480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</w:t>
            </w:r>
          </w:p>
        </w:tc>
      </w:tr>
      <w:tr w14:paraId="1D93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3A97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722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□施工员</w:t>
            </w:r>
          </w:p>
        </w:tc>
        <w:tc>
          <w:tcPr>
            <w:tcW w:w="1740" w:type="dxa"/>
            <w:noWrap w:val="0"/>
            <w:vAlign w:val="center"/>
          </w:tcPr>
          <w:p w14:paraId="1178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7500元/月</w:t>
            </w:r>
          </w:p>
        </w:tc>
        <w:tc>
          <w:tcPr>
            <w:tcW w:w="4823" w:type="dxa"/>
            <w:noWrap w:val="0"/>
            <w:vAlign w:val="center"/>
          </w:tcPr>
          <w:p w14:paraId="211C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□按月计算：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元/月，</w:t>
            </w:r>
          </w:p>
          <w:p w14:paraId="22BC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整/月</w:t>
            </w:r>
          </w:p>
          <w:p w14:paraId="7A74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00" w:firstLineChars="5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9CD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□包干计算：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元，</w:t>
            </w:r>
          </w:p>
          <w:p w14:paraId="52A8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整</w:t>
            </w:r>
          </w:p>
        </w:tc>
      </w:tr>
      <w:tr w14:paraId="0EEC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42AD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报价说明：</w:t>
            </w:r>
          </w:p>
          <w:p w14:paraId="34129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本报价为含税报价。</w:t>
            </w:r>
          </w:p>
          <w:p w14:paraId="54F70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本人具有贵方要求的施工员证书，能够提供全职服务。</w:t>
            </w:r>
          </w:p>
          <w:p w14:paraId="7CB3A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3.本人接受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□按月支付（按月报价）/□工程结束一次性支付（包干报价）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的工资支付方式。</w:t>
            </w:r>
          </w:p>
          <w:p w14:paraId="1BAE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9F7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报价人（盖章按手印）：</w:t>
            </w:r>
          </w:p>
          <w:p w14:paraId="781AA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1960" w:firstLineChars="7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地址及联系方式：  </w:t>
            </w:r>
          </w:p>
          <w:p w14:paraId="0DEC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6160" w:firstLineChars="2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2026年  月   日</w:t>
            </w:r>
          </w:p>
        </w:tc>
      </w:tr>
    </w:tbl>
    <w:p w14:paraId="573A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B385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7700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584D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169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0972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DDD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附件2-4</w:t>
      </w:r>
    </w:p>
    <w:p w14:paraId="29FB8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监理服务报价书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65"/>
        <w:gridCol w:w="1740"/>
        <w:gridCol w:w="4823"/>
      </w:tblGrid>
      <w:tr w14:paraId="6F34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522" w:type="dxa"/>
            <w:gridSpan w:val="4"/>
            <w:noWrap w:val="0"/>
            <w:vAlign w:val="center"/>
          </w:tcPr>
          <w:p w14:paraId="6840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致：大竹县永胜镇2026年省级财政以工代赈项目理事会：</w:t>
            </w:r>
          </w:p>
          <w:p w14:paraId="7924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我司已收悉贵方监理服务询价函，经慎重考虑，决定报价如下：</w:t>
            </w:r>
          </w:p>
        </w:tc>
      </w:tr>
      <w:tr w14:paraId="45B5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94" w:type="dxa"/>
            <w:vMerge w:val="restart"/>
            <w:noWrap w:val="0"/>
            <w:vAlign w:val="center"/>
          </w:tcPr>
          <w:p w14:paraId="67BF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1365" w:type="dxa"/>
            <w:noWrap w:val="0"/>
            <w:vAlign w:val="center"/>
          </w:tcPr>
          <w:p w14:paraId="1C55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40" w:type="dxa"/>
            <w:noWrap w:val="0"/>
            <w:vAlign w:val="center"/>
          </w:tcPr>
          <w:p w14:paraId="0199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4823" w:type="dxa"/>
            <w:noWrap w:val="0"/>
            <w:vAlign w:val="center"/>
          </w:tcPr>
          <w:p w14:paraId="38BE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</w:t>
            </w:r>
          </w:p>
        </w:tc>
      </w:tr>
      <w:tr w14:paraId="35B9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594" w:type="dxa"/>
            <w:vMerge w:val="continue"/>
            <w:noWrap w:val="0"/>
            <w:vAlign w:val="center"/>
          </w:tcPr>
          <w:p w14:paraId="5D42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5FE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□工程监理</w:t>
            </w:r>
          </w:p>
        </w:tc>
        <w:tc>
          <w:tcPr>
            <w:tcW w:w="1740" w:type="dxa"/>
            <w:noWrap w:val="0"/>
            <w:vAlign w:val="center"/>
          </w:tcPr>
          <w:p w14:paraId="4785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49000元包干</w:t>
            </w:r>
          </w:p>
        </w:tc>
        <w:tc>
          <w:tcPr>
            <w:tcW w:w="4823" w:type="dxa"/>
            <w:noWrap w:val="0"/>
            <w:vAlign w:val="center"/>
          </w:tcPr>
          <w:p w14:paraId="490E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¥：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元。</w:t>
            </w:r>
          </w:p>
          <w:p w14:paraId="6342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整。</w:t>
            </w:r>
          </w:p>
        </w:tc>
      </w:tr>
      <w:tr w14:paraId="5710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522" w:type="dxa"/>
            <w:gridSpan w:val="4"/>
            <w:noWrap w:val="0"/>
            <w:vAlign w:val="top"/>
          </w:tcPr>
          <w:p w14:paraId="5C33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报价说明：</w:t>
            </w:r>
          </w:p>
          <w:p w14:paraId="28812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本报价为含税报价。</w:t>
            </w:r>
          </w:p>
          <w:p w14:paraId="753D4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我司具有贵方要求的资质条件，拟派驻的监理成员具有工程监理执业资格，具备履职服务能力。</w:t>
            </w:r>
          </w:p>
          <w:p w14:paraId="7056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34F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报价人（盖章）：</w:t>
            </w:r>
          </w:p>
          <w:p w14:paraId="0E9F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法定代表人（签字）：</w:t>
            </w:r>
          </w:p>
          <w:p w14:paraId="161E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1120" w:firstLineChars="4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地址及联系方式：  </w:t>
            </w:r>
          </w:p>
          <w:p w14:paraId="11F7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6160" w:firstLineChars="2200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2026年  月   日</w:t>
            </w:r>
          </w:p>
        </w:tc>
      </w:tr>
    </w:tbl>
    <w:p w14:paraId="793C2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66B4F"/>
    <w:rsid w:val="331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2026-03-16T07:17:00Z</dcterms:created>
  <dc:creator>丁鑫</dc:creator>
  <cp:lastModifiedBy>丁鑫</cp:lastModifiedBy>
  <dcterms:modified xsi:type="dcterms:W3CDTF">2026-03-16T07:18:53Z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18962FF291084103831FD384E9254E22_11</vt:lpwstr>
  </property>
  <property fmtid="{D5CDD505-2E9C-101B-9397-08002B2CF9AE}" pid="4" name="KSOTemplateDocerSaveRecord">
    <vt:lpwstr>eyJoZGlkIjoiNGUxNTQ4YzZlNGZlODBiNjQ5MDYzNDY0MGQ2YzMwMWYiLCJ1c2VySWQiOiIxNjY3MDg3NjY1In0=</vt:lpwstr>
  </property>
</Properties>
</file>