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93307">
      <w:pPr>
        <w:spacing w:line="600" w:lineRule="exact"/>
        <w:rPr>
          <w:rFonts w:hint="eastAsia" w:ascii="黑体" w:hAnsi="ˎ̥" w:eastAsia="黑体" w:cs="Arial"/>
          <w:color w:val="000000"/>
          <w:sz w:val="32"/>
          <w:szCs w:val="32"/>
        </w:rPr>
      </w:pPr>
      <w:r>
        <w:rPr>
          <w:rFonts w:hint="eastAsia" w:ascii="黑体" w:hAnsi="ˎ̥" w:eastAsia="黑体" w:cs="Arial"/>
          <w:color w:val="000000"/>
          <w:sz w:val="32"/>
          <w:szCs w:val="32"/>
        </w:rPr>
        <w:t>附件</w:t>
      </w:r>
      <w:r>
        <w:rPr>
          <w:rFonts w:ascii="黑体" w:hAnsi="ˎ̥" w:eastAsia="黑体" w:cs="Arial"/>
          <w:color w:val="000000"/>
          <w:sz w:val="32"/>
          <w:szCs w:val="32"/>
        </w:rPr>
        <w:t>4</w:t>
      </w:r>
    </w:p>
    <w:p w14:paraId="07B797A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检验项目的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解读</w:t>
      </w:r>
    </w:p>
    <w:p w14:paraId="4A2A3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78" w:lineRule="exact"/>
        <w:ind w:right="-110" w:rightChars="-5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一、噻虫胺</w:t>
      </w:r>
    </w:p>
    <w:p w14:paraId="6598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噻虫胺属新烟碱类杀虫剂，具有内吸性、触杀和胃毒作用。少量的残留不会引起人体急性中毒，但长期食用噻虫胺超标的食品，对人体健康可能有一定影响。《食品安全国家标准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2763—2019）中规定，噻虫胺在根茎类蔬菜中的最大残留限量值为0.2mg/kg，超标的原因，可能是为快速控制虫害，加大用药量或未遵守采摘间隔期规定，致使上市销售的产品中残留量超标。</w:t>
      </w:r>
    </w:p>
    <w:p w14:paraId="3B50D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78" w:lineRule="exact"/>
        <w:ind w:right="-110" w:rightChars="-5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二、甜蜜素（以环己基氨基磺酸计）</w:t>
      </w:r>
    </w:p>
    <w:p w14:paraId="64013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78" w:lineRule="exact"/>
        <w:ind w:right="440" w:righ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甜蜜素，化学名称为环己基氨基磺酸钠，是食品生产中常用的甜味剂之一，其甜度是蔗糖的40—50倍。长期摄入甜蜜素超标的食品，可能会对人体的肝脏和神经系统造成一定危害。</w:t>
      </w:r>
    </w:p>
    <w:p w14:paraId="7D5378BF">
      <w:pPr>
        <w:spacing w:before="101"/>
        <w:ind w:right="440" w:rightChars="200" w:firstLine="60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shd w:val="clear" w:color="auto" w:fill="FFFFFF"/>
        </w:rPr>
      </w:pPr>
    </w:p>
    <w:p w14:paraId="2BC93D30">
      <w:pPr>
        <w:spacing w:before="101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0C2FF129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942627-68B9-4628-A813-EDF5C85CFF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370577-63EC-4BF0-AD46-10FA510E43EA}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8B62CE7-AB88-4F49-B320-41EFCB2BEA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CA22CE-8059-47E2-B507-F52FD0E4F9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5F4C6E-FA96-4B32-B3FB-C569F6D99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2025-03-27T08:25:01Z</dcterms:created>
  <dc:creator>Administrator</dc:creator>
  <cp:lastModifiedBy>邱娜</cp:lastModifiedBy>
  <dcterms:modified xsi:type="dcterms:W3CDTF">2025-03-27T08:25:06Z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eyJoZGlkIjoiYzcxMDNmY2UzODE0MjFmZDAzYTBkNTgxOTA4NThhMzUiLCJ1c2VySWQiOiIzMjMxMTM4MzQifQ==</vt:lpwstr>
  </property>
  <property fmtid="{D5CDD505-2E9C-101B-9397-08002B2CF9AE}" pid="4" name="ICV">
    <vt:lpwstr>18326769BD0542ABBA3423BA34A03699_12</vt:lpwstr>
  </property>
</Properties>
</file>