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D5BB1">
      <w:pPr>
        <w:spacing w:line="600" w:lineRule="exact"/>
        <w:jc w:val="left"/>
        <w:outlineLvl w:val="0"/>
        <w:rPr>
          <w:rFonts w:ascii="微软雅黑" w:hAnsi="宋体" w:eastAsia="微软雅黑"/>
          <w:szCs w:val="21"/>
        </w:rPr>
      </w:pPr>
      <w:bookmarkStart w:id="0" w:name="_Toc15306267"/>
    </w:p>
    <w:p w14:paraId="71EF937D">
      <w:pPr>
        <w:spacing w:line="600" w:lineRule="exact"/>
        <w:jc w:val="center"/>
        <w:outlineLvl w:val="0"/>
        <w:rPr>
          <w:rFonts w:ascii="微软雅黑" w:hAnsi="宋体" w:eastAsia="微软雅黑"/>
          <w:sz w:val="72"/>
          <w:szCs w:val="72"/>
        </w:rPr>
      </w:pPr>
    </w:p>
    <w:p w14:paraId="49DAABC1">
      <w:pPr>
        <w:spacing w:line="600" w:lineRule="exact"/>
        <w:jc w:val="center"/>
        <w:outlineLvl w:val="0"/>
        <w:rPr>
          <w:rFonts w:ascii="微软雅黑" w:hAnsi="宋体" w:eastAsia="微软雅黑"/>
          <w:sz w:val="72"/>
          <w:szCs w:val="72"/>
        </w:rPr>
      </w:pPr>
    </w:p>
    <w:p w14:paraId="4987852D">
      <w:pPr>
        <w:adjustRightInd w:val="0"/>
        <w:snapToGrid w:val="0"/>
        <w:spacing w:line="360" w:lineRule="auto"/>
        <w:jc w:val="center"/>
        <w:outlineLvl w:val="0"/>
        <w:rPr>
          <w:rFonts w:ascii="微软雅黑" w:hAnsi="微软雅黑" w:eastAsia="微软雅黑" w:cs="微软雅黑"/>
          <w:sz w:val="72"/>
          <w:szCs w:val="72"/>
        </w:rPr>
      </w:pPr>
      <w:bookmarkStart w:id="1" w:name="_Toc15378441"/>
      <w:bookmarkStart w:id="2" w:name="_Toc15396597"/>
      <w:bookmarkStart w:id="3" w:name="_Toc15377193"/>
      <w:bookmarkStart w:id="4" w:name="_Toc15377425"/>
      <w:bookmarkStart w:id="5" w:name="_Toc15396475"/>
      <w:r>
        <w:rPr>
          <w:rFonts w:hint="eastAsia" w:ascii="微软雅黑" w:hAnsi="微软雅黑" w:eastAsia="微软雅黑" w:cs="微软雅黑"/>
          <w:sz w:val="72"/>
          <w:szCs w:val="72"/>
        </w:rPr>
        <w:t>202</w:t>
      </w:r>
      <w:r>
        <w:rPr>
          <w:rFonts w:hint="eastAsia" w:ascii="微软雅黑" w:hAnsi="微软雅黑" w:eastAsia="微软雅黑" w:cs="微软雅黑"/>
          <w:sz w:val="72"/>
          <w:szCs w:val="72"/>
          <w:lang w:val="en-US" w:eastAsia="zh-CN"/>
        </w:rPr>
        <w:t>3</w:t>
      </w:r>
      <w:r>
        <w:rPr>
          <w:rFonts w:hint="eastAsia" w:ascii="微软雅黑" w:hAnsi="微软雅黑" w:eastAsia="微软雅黑" w:cs="微软雅黑"/>
          <w:sz w:val="72"/>
          <w:szCs w:val="72"/>
        </w:rPr>
        <w:t>年度</w:t>
      </w:r>
      <w:bookmarkEnd w:id="1"/>
      <w:bookmarkEnd w:id="2"/>
      <w:bookmarkEnd w:id="3"/>
      <w:bookmarkEnd w:id="4"/>
      <w:bookmarkEnd w:id="5"/>
    </w:p>
    <w:p w14:paraId="1BF3ADEE">
      <w:pPr>
        <w:adjustRightInd w:val="0"/>
        <w:snapToGrid w:val="0"/>
        <w:spacing w:line="360" w:lineRule="auto"/>
        <w:jc w:val="center"/>
        <w:outlineLvl w:val="0"/>
        <w:rPr>
          <w:rFonts w:ascii="微软雅黑" w:hAnsi="微软雅黑" w:eastAsia="微软雅黑" w:cs="微软雅黑"/>
          <w:sz w:val="72"/>
          <w:szCs w:val="72"/>
        </w:rPr>
      </w:pPr>
      <w:bookmarkStart w:id="6" w:name="_Toc15396598"/>
      <w:bookmarkStart w:id="7" w:name="_Toc15378442"/>
      <w:bookmarkStart w:id="8" w:name="_Toc15396476"/>
      <w:bookmarkStart w:id="9" w:name="_Toc15377194"/>
      <w:bookmarkStart w:id="10" w:name="_Toc15377426"/>
      <w:r>
        <w:rPr>
          <w:rFonts w:hint="eastAsia" w:ascii="微软雅黑" w:hAnsi="微软雅黑" w:eastAsia="微软雅黑" w:cs="微软雅黑"/>
          <w:sz w:val="72"/>
          <w:szCs w:val="72"/>
        </w:rPr>
        <w:t>大竹</w:t>
      </w:r>
      <w:bookmarkEnd w:id="0"/>
      <w:bookmarkStart w:id="11" w:name="_Toc15306268"/>
      <w:r>
        <w:rPr>
          <w:rFonts w:hint="eastAsia" w:ascii="微软雅黑" w:hAnsi="微软雅黑" w:eastAsia="微软雅黑" w:cs="微软雅黑"/>
          <w:sz w:val="72"/>
          <w:szCs w:val="72"/>
        </w:rPr>
        <w:t>县卫生健康局决算</w:t>
      </w:r>
      <w:bookmarkEnd w:id="6"/>
      <w:bookmarkEnd w:id="7"/>
      <w:bookmarkEnd w:id="8"/>
      <w:bookmarkEnd w:id="9"/>
      <w:bookmarkEnd w:id="10"/>
      <w:bookmarkEnd w:id="11"/>
    </w:p>
    <w:p w14:paraId="1AC0917E">
      <w:pPr>
        <w:widowControl/>
        <w:jc w:val="center"/>
        <w:rPr>
          <w:rFonts w:ascii="黑体" w:hAnsi="黑体" w:eastAsia="黑体" w:cstheme="minorBidi"/>
          <w:sz w:val="28"/>
          <w:szCs w:val="28"/>
        </w:rPr>
      </w:pPr>
      <w:r>
        <w:rPr>
          <w:rFonts w:ascii="微软雅黑" w:hAnsi="宋体" w:eastAsia="微软雅黑"/>
          <w:sz w:val="36"/>
          <w:szCs w:val="36"/>
        </w:rPr>
        <w:br w:type="page"/>
      </w:r>
      <w:r>
        <w:rPr>
          <w:rFonts w:hint="eastAsia" w:ascii="黑体" w:hAnsi="黑体" w:eastAsia="黑体"/>
          <w:sz w:val="48"/>
          <w:szCs w:val="48"/>
        </w:rPr>
        <w:t>目录</w:t>
      </w:r>
    </w:p>
    <w:p w14:paraId="41458AE0">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0267461E">
      <w:pPr>
        <w:pStyle w:val="11"/>
        <w:adjustRightInd w:val="0"/>
        <w:snapToGrid w:val="0"/>
        <w:spacing w:before="0" w:line="360" w:lineRule="auto"/>
        <w:jc w:val="left"/>
        <w:rPr>
          <w:rFonts w:cstheme="minorBidi"/>
          <w:sz w:val="24"/>
          <w:szCs w:val="24"/>
        </w:rPr>
      </w:pPr>
      <w:r>
        <w:rPr>
          <w:rFonts w:hint="eastAsia"/>
          <w:sz w:val="24"/>
        </w:rPr>
        <w:t>第一部分</w:t>
      </w:r>
      <w:r>
        <w:rPr>
          <w:sz w:val="24"/>
        </w:rPr>
        <w:t xml:space="preserve"> </w:t>
      </w:r>
      <w:r>
        <w:rPr>
          <w:rFonts w:hint="eastAsia"/>
          <w:sz w:val="24"/>
        </w:rPr>
        <w:t>单位概况</w:t>
      </w:r>
    </w:p>
    <w:p w14:paraId="0040B4C9">
      <w:pPr>
        <w:pStyle w:val="12"/>
        <w:adjustRightInd w:val="0"/>
        <w:snapToGrid w:val="0"/>
        <w:spacing w:line="360" w:lineRule="auto"/>
        <w:jc w:val="left"/>
        <w:rPr>
          <w:sz w:val="21"/>
          <w:szCs w:val="21"/>
        </w:rPr>
      </w:pPr>
      <w:r>
        <w:rPr>
          <w:rFonts w:hint="eastAsia"/>
          <w:sz w:val="21"/>
          <w:szCs w:val="21"/>
        </w:rPr>
        <w:t>一、主要职责.....................................................................................................</w:t>
      </w:r>
      <w:r>
        <w:rPr>
          <w:rFonts w:hint="eastAsia"/>
          <w:sz w:val="21"/>
          <w:szCs w:val="21"/>
          <w:lang w:val="en-US" w:eastAsia="zh-CN"/>
        </w:rPr>
        <w:t>...................</w:t>
      </w:r>
      <w:r>
        <w:rPr>
          <w:rFonts w:hint="eastAsia"/>
          <w:sz w:val="21"/>
          <w:szCs w:val="21"/>
        </w:rPr>
        <w:t>......1</w:t>
      </w:r>
    </w:p>
    <w:p w14:paraId="7B329241">
      <w:pPr>
        <w:pStyle w:val="12"/>
        <w:adjustRightInd w:val="0"/>
        <w:snapToGrid w:val="0"/>
        <w:spacing w:line="360" w:lineRule="auto"/>
        <w:jc w:val="left"/>
      </w:pPr>
      <w:r>
        <w:rPr>
          <w:rFonts w:hint="eastAsia"/>
          <w:sz w:val="21"/>
          <w:szCs w:val="21"/>
        </w:rPr>
        <w:t>二、机构设置.............................................................................................</w:t>
      </w:r>
      <w:r>
        <w:rPr>
          <w:rFonts w:hint="eastAsia"/>
          <w:sz w:val="21"/>
          <w:szCs w:val="21"/>
          <w:lang w:val="en-US" w:eastAsia="zh-CN"/>
        </w:rPr>
        <w:t>..................</w:t>
      </w:r>
      <w:r>
        <w:rPr>
          <w:rFonts w:hint="eastAsia"/>
          <w:sz w:val="21"/>
          <w:szCs w:val="21"/>
        </w:rPr>
        <w:t>.............1</w:t>
      </w:r>
    </w:p>
    <w:p w14:paraId="40BC9B58">
      <w:pPr>
        <w:pStyle w:val="11"/>
        <w:adjustRightInd w:val="0"/>
        <w:snapToGrid w:val="0"/>
        <w:spacing w:before="0" w:line="360" w:lineRule="auto"/>
        <w:jc w:val="left"/>
        <w:rPr>
          <w:sz w:val="24"/>
          <w:szCs w:val="24"/>
        </w:rPr>
      </w:pPr>
      <w:r>
        <w:rPr>
          <w:rFonts w:hint="eastAsia"/>
          <w:sz w:val="24"/>
        </w:rPr>
        <w:t>第二部分 202</w:t>
      </w:r>
      <w:r>
        <w:rPr>
          <w:rFonts w:hint="eastAsia"/>
          <w:sz w:val="24"/>
          <w:lang w:val="en-US" w:eastAsia="zh-CN"/>
        </w:rPr>
        <w:t>3</w:t>
      </w:r>
      <w:r>
        <w:rPr>
          <w:rFonts w:hint="eastAsia"/>
          <w:sz w:val="24"/>
        </w:rPr>
        <w:t>年度单位决算情况说明</w:t>
      </w:r>
    </w:p>
    <w:p w14:paraId="6BAD4B90">
      <w:pPr>
        <w:pStyle w:val="12"/>
        <w:adjustRightInd w:val="0"/>
        <w:snapToGrid w:val="0"/>
        <w:spacing w:line="360" w:lineRule="auto"/>
        <w:jc w:val="left"/>
        <w:rPr>
          <w:rFonts w:ascii="仿宋" w:hAnsi="仿宋" w:cstheme="minorBidi"/>
          <w:sz w:val="21"/>
          <w:szCs w:val="21"/>
        </w:rPr>
      </w:pPr>
      <w:r>
        <w:rPr>
          <w:rFonts w:hint="eastAsia"/>
          <w:sz w:val="21"/>
          <w:szCs w:val="21"/>
        </w:rPr>
        <w:t>一、收入支出决算总体情况说明...................................................................</w:t>
      </w:r>
      <w:r>
        <w:rPr>
          <w:rFonts w:hint="eastAsia"/>
          <w:sz w:val="21"/>
          <w:szCs w:val="21"/>
          <w:lang w:val="en-US" w:eastAsia="zh-CN"/>
        </w:rPr>
        <w:t>.................</w:t>
      </w:r>
      <w:r>
        <w:rPr>
          <w:rFonts w:hint="eastAsia"/>
          <w:sz w:val="21"/>
          <w:szCs w:val="21"/>
        </w:rPr>
        <w:t>........2</w:t>
      </w:r>
    </w:p>
    <w:p w14:paraId="153E9A20">
      <w:pPr>
        <w:pStyle w:val="12"/>
        <w:adjustRightInd w:val="0"/>
        <w:snapToGrid w:val="0"/>
        <w:spacing w:line="360" w:lineRule="auto"/>
        <w:jc w:val="left"/>
        <w:rPr>
          <w:rFonts w:ascii="仿宋" w:hAnsi="仿宋" w:cstheme="minorBidi"/>
          <w:sz w:val="21"/>
          <w:szCs w:val="21"/>
        </w:rPr>
      </w:pPr>
      <w:r>
        <w:rPr>
          <w:rFonts w:hint="eastAsia"/>
          <w:sz w:val="21"/>
          <w:szCs w:val="21"/>
        </w:rPr>
        <w:t>二、收入决算情况说明..........................................................................</w:t>
      </w:r>
      <w:r>
        <w:rPr>
          <w:rFonts w:hint="eastAsia"/>
          <w:sz w:val="21"/>
          <w:szCs w:val="21"/>
          <w:lang w:val="en-US" w:eastAsia="zh-CN"/>
        </w:rPr>
        <w:t>.................</w:t>
      </w:r>
      <w:r>
        <w:rPr>
          <w:rFonts w:hint="eastAsia"/>
          <w:sz w:val="21"/>
          <w:szCs w:val="21"/>
        </w:rPr>
        <w:t>.................2</w:t>
      </w:r>
    </w:p>
    <w:p w14:paraId="2CBD8381">
      <w:pPr>
        <w:pStyle w:val="12"/>
        <w:adjustRightInd w:val="0"/>
        <w:snapToGrid w:val="0"/>
        <w:spacing w:line="360" w:lineRule="auto"/>
        <w:jc w:val="left"/>
        <w:rPr>
          <w:rFonts w:ascii="仿宋" w:hAnsi="仿宋" w:cstheme="minorBidi"/>
          <w:sz w:val="21"/>
          <w:szCs w:val="21"/>
        </w:rPr>
      </w:pPr>
      <w:r>
        <w:rPr>
          <w:rFonts w:hint="eastAsia"/>
          <w:sz w:val="21"/>
          <w:szCs w:val="21"/>
        </w:rPr>
        <w:t>三、支出决算情况说明...................................................................................</w:t>
      </w:r>
      <w:r>
        <w:rPr>
          <w:rFonts w:hint="eastAsia"/>
          <w:sz w:val="21"/>
          <w:szCs w:val="21"/>
          <w:lang w:val="en-US" w:eastAsia="zh-CN"/>
        </w:rPr>
        <w:t>.................</w:t>
      </w:r>
      <w:r>
        <w:rPr>
          <w:rFonts w:hint="eastAsia"/>
          <w:sz w:val="21"/>
          <w:szCs w:val="21"/>
        </w:rPr>
        <w:t>........3</w:t>
      </w:r>
    </w:p>
    <w:p w14:paraId="429B49EF">
      <w:pPr>
        <w:pStyle w:val="12"/>
        <w:adjustRightInd w:val="0"/>
        <w:snapToGrid w:val="0"/>
        <w:spacing w:line="360" w:lineRule="auto"/>
        <w:jc w:val="left"/>
        <w:rPr>
          <w:rFonts w:ascii="仿宋" w:hAnsi="仿宋" w:cstheme="minorBidi"/>
          <w:sz w:val="21"/>
          <w:szCs w:val="21"/>
        </w:rPr>
      </w:pPr>
      <w:r>
        <w:rPr>
          <w:rFonts w:hint="eastAsia"/>
          <w:sz w:val="21"/>
          <w:szCs w:val="21"/>
        </w:rPr>
        <w:t>四、财政拨款收入支出决算总体情况说明..................................................</w:t>
      </w:r>
      <w:r>
        <w:rPr>
          <w:rFonts w:hint="eastAsia"/>
          <w:sz w:val="21"/>
          <w:szCs w:val="21"/>
          <w:lang w:val="en-US" w:eastAsia="zh-CN"/>
        </w:rPr>
        <w:t>.................</w:t>
      </w:r>
      <w:r>
        <w:rPr>
          <w:rFonts w:hint="eastAsia"/>
          <w:sz w:val="21"/>
          <w:szCs w:val="21"/>
        </w:rPr>
        <w:t>.........4</w:t>
      </w:r>
    </w:p>
    <w:p w14:paraId="3F781D78">
      <w:pPr>
        <w:pStyle w:val="12"/>
        <w:adjustRightInd w:val="0"/>
        <w:snapToGrid w:val="0"/>
        <w:spacing w:line="360" w:lineRule="auto"/>
        <w:jc w:val="left"/>
        <w:rPr>
          <w:rFonts w:ascii="仿宋" w:hAnsi="仿宋" w:cstheme="minorBidi"/>
          <w:sz w:val="21"/>
          <w:szCs w:val="21"/>
        </w:rPr>
      </w:pPr>
      <w:r>
        <w:rPr>
          <w:rFonts w:hint="eastAsia"/>
          <w:sz w:val="21"/>
          <w:szCs w:val="21"/>
        </w:rPr>
        <w:t>五、一般公共预算财政拨款支出决算情况说明.....................................</w:t>
      </w:r>
      <w:r>
        <w:rPr>
          <w:rFonts w:hint="eastAsia"/>
          <w:sz w:val="21"/>
          <w:szCs w:val="21"/>
          <w:lang w:val="en-US" w:eastAsia="zh-CN"/>
        </w:rPr>
        <w:t>.................</w:t>
      </w:r>
      <w:r>
        <w:rPr>
          <w:rFonts w:hint="eastAsia"/>
          <w:sz w:val="21"/>
          <w:szCs w:val="21"/>
        </w:rPr>
        <w:t>..............5</w:t>
      </w:r>
    </w:p>
    <w:p w14:paraId="11481AEC">
      <w:pPr>
        <w:pStyle w:val="12"/>
        <w:adjustRightInd w:val="0"/>
        <w:snapToGrid w:val="0"/>
        <w:spacing w:line="360" w:lineRule="auto"/>
        <w:jc w:val="left"/>
        <w:rPr>
          <w:rFonts w:ascii="仿宋" w:hAnsi="仿宋" w:cstheme="minorBidi"/>
          <w:sz w:val="21"/>
          <w:szCs w:val="21"/>
        </w:rPr>
      </w:pPr>
      <w:r>
        <w:rPr>
          <w:rFonts w:hint="eastAsia"/>
          <w:sz w:val="21"/>
          <w:szCs w:val="21"/>
        </w:rPr>
        <w:t>六、一般公共预算财政拨款基本支出决算情况说明..........................</w:t>
      </w:r>
      <w:r>
        <w:rPr>
          <w:rFonts w:hint="eastAsia"/>
          <w:sz w:val="21"/>
          <w:szCs w:val="21"/>
          <w:lang w:val="en-US" w:eastAsia="zh-CN"/>
        </w:rPr>
        <w:t>................</w:t>
      </w:r>
      <w:r>
        <w:rPr>
          <w:rFonts w:hint="eastAsia"/>
          <w:sz w:val="21"/>
          <w:szCs w:val="21"/>
        </w:rPr>
        <w:t>.................9</w:t>
      </w:r>
    </w:p>
    <w:p w14:paraId="3B9B0E3F">
      <w:pPr>
        <w:pStyle w:val="12"/>
        <w:adjustRightInd w:val="0"/>
        <w:snapToGrid w:val="0"/>
        <w:spacing w:line="360" w:lineRule="auto"/>
        <w:jc w:val="left"/>
        <w:rPr>
          <w:rFonts w:ascii="仿宋" w:hAnsi="仿宋" w:cstheme="minorBidi"/>
          <w:sz w:val="21"/>
          <w:szCs w:val="21"/>
        </w:rPr>
      </w:pPr>
      <w:r>
        <w:rPr>
          <w:rFonts w:hint="eastAsia"/>
          <w:sz w:val="21"/>
          <w:szCs w:val="21"/>
        </w:rPr>
        <w:t>七、财政拨款“三公”经费支出决算情况说明.........................................</w:t>
      </w:r>
      <w:r>
        <w:rPr>
          <w:rFonts w:hint="eastAsia"/>
          <w:sz w:val="21"/>
          <w:szCs w:val="21"/>
          <w:lang w:val="en-US" w:eastAsia="zh-CN"/>
        </w:rPr>
        <w:t>...............</w:t>
      </w:r>
      <w:r>
        <w:rPr>
          <w:rFonts w:hint="eastAsia"/>
          <w:sz w:val="21"/>
          <w:szCs w:val="21"/>
        </w:rPr>
        <w:t>............10</w:t>
      </w:r>
    </w:p>
    <w:p w14:paraId="67B15365">
      <w:pPr>
        <w:pStyle w:val="12"/>
        <w:adjustRightInd w:val="0"/>
        <w:snapToGrid w:val="0"/>
        <w:spacing w:line="360" w:lineRule="auto"/>
        <w:jc w:val="left"/>
        <w:rPr>
          <w:rFonts w:ascii="仿宋" w:hAnsi="仿宋" w:cstheme="minorBidi"/>
          <w:sz w:val="21"/>
          <w:szCs w:val="21"/>
        </w:rPr>
      </w:pPr>
      <w:r>
        <w:rPr>
          <w:rFonts w:hint="eastAsia"/>
          <w:sz w:val="21"/>
          <w:szCs w:val="21"/>
        </w:rPr>
        <w:t>八、政府性基金预算支出决算情况说明......................................................</w:t>
      </w:r>
      <w:r>
        <w:rPr>
          <w:rFonts w:hint="eastAsia"/>
          <w:sz w:val="21"/>
          <w:szCs w:val="21"/>
          <w:lang w:val="en-US" w:eastAsia="zh-CN"/>
        </w:rPr>
        <w:t>.................</w:t>
      </w:r>
      <w:r>
        <w:rPr>
          <w:rFonts w:hint="eastAsia"/>
          <w:sz w:val="21"/>
          <w:szCs w:val="21"/>
        </w:rPr>
        <w:t>.......12</w:t>
      </w:r>
    </w:p>
    <w:p w14:paraId="178AE0F1">
      <w:pPr>
        <w:pStyle w:val="12"/>
        <w:adjustRightInd w:val="0"/>
        <w:snapToGrid w:val="0"/>
        <w:spacing w:line="360" w:lineRule="auto"/>
        <w:jc w:val="left"/>
        <w:rPr>
          <w:sz w:val="21"/>
          <w:szCs w:val="21"/>
        </w:rPr>
      </w:pPr>
      <w:r>
        <w:rPr>
          <w:rFonts w:hint="eastAsia"/>
          <w:sz w:val="21"/>
          <w:szCs w:val="21"/>
        </w:rPr>
        <w:t>九、国有资本经营预算支出决算情况说明...............................................</w:t>
      </w:r>
      <w:r>
        <w:rPr>
          <w:rFonts w:hint="eastAsia"/>
          <w:sz w:val="21"/>
          <w:szCs w:val="21"/>
          <w:lang w:val="en-US" w:eastAsia="zh-CN"/>
        </w:rPr>
        <w:t>.................</w:t>
      </w:r>
      <w:r>
        <w:rPr>
          <w:rFonts w:hint="eastAsia"/>
          <w:sz w:val="21"/>
          <w:szCs w:val="21"/>
        </w:rPr>
        <w:t>..........12</w:t>
      </w:r>
    </w:p>
    <w:p w14:paraId="5C7357B9">
      <w:pPr>
        <w:pStyle w:val="12"/>
        <w:adjustRightInd w:val="0"/>
        <w:snapToGrid w:val="0"/>
        <w:spacing w:line="360" w:lineRule="auto"/>
        <w:jc w:val="left"/>
        <w:rPr>
          <w:sz w:val="21"/>
          <w:szCs w:val="21"/>
        </w:rPr>
      </w:pPr>
      <w:r>
        <w:rPr>
          <w:rFonts w:hint="eastAsia"/>
          <w:sz w:val="21"/>
          <w:szCs w:val="21"/>
        </w:rPr>
        <w:t>十、其他重要事项的情况说明.....................................................................</w:t>
      </w:r>
      <w:r>
        <w:rPr>
          <w:rFonts w:hint="eastAsia"/>
          <w:sz w:val="21"/>
          <w:szCs w:val="21"/>
          <w:lang w:val="en-US" w:eastAsia="zh-CN"/>
        </w:rPr>
        <w:t>.................</w:t>
      </w:r>
      <w:r>
        <w:rPr>
          <w:rFonts w:hint="eastAsia"/>
          <w:sz w:val="21"/>
          <w:szCs w:val="21"/>
        </w:rPr>
        <w:t>........12</w:t>
      </w:r>
    </w:p>
    <w:p w14:paraId="44FBEA5B">
      <w:pPr>
        <w:pStyle w:val="11"/>
        <w:adjustRightInd w:val="0"/>
        <w:snapToGrid w:val="0"/>
        <w:spacing w:before="0" w:line="360" w:lineRule="auto"/>
        <w:jc w:val="left"/>
        <w:rPr>
          <w:rFonts w:hint="eastAsia" w:eastAsia="仿宋" w:cstheme="minorBidi"/>
          <w:sz w:val="24"/>
          <w:szCs w:val="24"/>
          <w:lang w:val="en-US" w:eastAsia="zh-CN"/>
        </w:rPr>
      </w:pPr>
      <w:r>
        <w:rPr>
          <w:rFonts w:hint="eastAsia"/>
          <w:sz w:val="24"/>
        </w:rPr>
        <w:t>第三部分</w:t>
      </w:r>
      <w:r>
        <w:rPr>
          <w:sz w:val="24"/>
        </w:rPr>
        <w:t xml:space="preserve"> </w:t>
      </w:r>
      <w:r>
        <w:rPr>
          <w:rFonts w:hint="eastAsia"/>
          <w:sz w:val="24"/>
        </w:rPr>
        <w:t>名词解释..................................................1</w:t>
      </w:r>
      <w:r>
        <w:rPr>
          <w:rFonts w:hint="eastAsia"/>
          <w:sz w:val="24"/>
          <w:lang w:val="en-US" w:eastAsia="zh-CN"/>
        </w:rPr>
        <w:t>7</w:t>
      </w:r>
    </w:p>
    <w:p w14:paraId="184D68A8">
      <w:pPr>
        <w:pStyle w:val="11"/>
        <w:adjustRightInd w:val="0"/>
        <w:snapToGrid w:val="0"/>
        <w:spacing w:before="0" w:line="360" w:lineRule="auto"/>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22</w:t>
      </w:r>
    </w:p>
    <w:p w14:paraId="137BB4C5">
      <w:pPr>
        <w:pStyle w:val="11"/>
        <w:adjustRightInd w:val="0"/>
        <w:snapToGrid w:val="0"/>
        <w:spacing w:before="0" w:line="360" w:lineRule="auto"/>
        <w:jc w:val="left"/>
        <w:rPr>
          <w:rFonts w:cstheme="minorBidi"/>
          <w:sz w:val="24"/>
          <w:szCs w:val="24"/>
        </w:rPr>
      </w:pPr>
      <w:r>
        <w:rPr>
          <w:rFonts w:hint="eastAsia"/>
          <w:sz w:val="24"/>
        </w:rPr>
        <w:t>第五部分</w:t>
      </w:r>
      <w:r>
        <w:rPr>
          <w:sz w:val="24"/>
        </w:rPr>
        <w:t xml:space="preserve"> </w:t>
      </w:r>
      <w:r>
        <w:rPr>
          <w:rFonts w:hint="eastAsia"/>
          <w:sz w:val="24"/>
        </w:rPr>
        <w:t>附表</w:t>
      </w:r>
    </w:p>
    <w:p w14:paraId="0B98B186">
      <w:pPr>
        <w:pStyle w:val="12"/>
        <w:adjustRightInd w:val="0"/>
        <w:snapToGrid w:val="0"/>
        <w:spacing w:line="360" w:lineRule="auto"/>
        <w:jc w:val="left"/>
        <w:rPr>
          <w:rFonts w:hint="default" w:eastAsia="宋体"/>
          <w:sz w:val="21"/>
          <w:szCs w:val="21"/>
          <w:lang w:val="en-US" w:eastAsia="zh-CN"/>
        </w:rPr>
      </w:pPr>
      <w:r>
        <w:rPr>
          <w:rFonts w:hint="eastAsia"/>
          <w:sz w:val="21"/>
          <w:szCs w:val="21"/>
        </w:rPr>
        <w:t>一、收入支出决算总表................................................................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二、收入决算表...............................................................................</w:t>
      </w:r>
      <w:r>
        <w:rPr>
          <w:rFonts w:hint="eastAsia"/>
          <w:sz w:val="21"/>
          <w:szCs w:val="21"/>
          <w:lang w:val="en-US" w:eastAsia="zh-CN"/>
        </w:rPr>
        <w:t>.................</w:t>
      </w:r>
      <w:r>
        <w:rPr>
          <w:rFonts w:hint="eastAsia"/>
          <w:sz w:val="21"/>
          <w:szCs w:val="21"/>
        </w:rPr>
        <w:t>....................</w:t>
      </w:r>
      <w:r>
        <w:rPr>
          <w:rFonts w:hint="eastAsia"/>
          <w:sz w:val="21"/>
          <w:szCs w:val="21"/>
          <w:lang w:val="en-US" w:eastAsia="zh-CN"/>
        </w:rPr>
        <w:t>109</w:t>
      </w:r>
    </w:p>
    <w:p w14:paraId="6AD59B40">
      <w:pPr>
        <w:pStyle w:val="12"/>
        <w:adjustRightInd w:val="0"/>
        <w:snapToGrid w:val="0"/>
        <w:spacing w:line="360" w:lineRule="auto"/>
        <w:jc w:val="left"/>
        <w:rPr>
          <w:rFonts w:hint="default"/>
          <w:sz w:val="21"/>
          <w:szCs w:val="21"/>
          <w:lang w:val="en-US" w:eastAsia="zh-CN"/>
        </w:rPr>
      </w:pPr>
      <w:r>
        <w:rPr>
          <w:rFonts w:hint="eastAsia"/>
          <w:sz w:val="21"/>
          <w:szCs w:val="21"/>
        </w:rPr>
        <w:t>三、支出决算表.....................................................................................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四、财政拨款收入支出决算总表.................................................................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五、财政拨款支出决算明细表....................................................................</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六、一般公共预算财政拨款支出决算表.......................................................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七、一般公共预算财政拨款支出决算明细表.............................</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八、一般公共预算财政拨款基本支出决算明细表............................</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109</w:t>
      </w:r>
    </w:p>
    <w:p w14:paraId="6C2A2EB0">
      <w:pPr>
        <w:pStyle w:val="12"/>
        <w:adjustRightInd w:val="0"/>
        <w:snapToGrid w:val="0"/>
        <w:spacing w:line="360" w:lineRule="auto"/>
        <w:jc w:val="left"/>
        <w:rPr>
          <w:rFonts w:hint="default" w:eastAsia="宋体"/>
          <w:sz w:val="21"/>
          <w:szCs w:val="21"/>
          <w:lang w:val="en-US" w:eastAsia="zh-CN"/>
        </w:rPr>
      </w:pPr>
      <w:r>
        <w:rPr>
          <w:rFonts w:hint="eastAsia"/>
          <w:sz w:val="21"/>
          <w:szCs w:val="21"/>
        </w:rPr>
        <w:t>九、一般公共预算财政拨款项目支出决算表..................................</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109</w:t>
      </w:r>
    </w:p>
    <w:p w14:paraId="10DAAD38">
      <w:pPr>
        <w:pStyle w:val="12"/>
        <w:adjustRightInd w:val="0"/>
        <w:snapToGrid w:val="0"/>
        <w:spacing w:line="360" w:lineRule="auto"/>
        <w:jc w:val="left"/>
        <w:rPr>
          <w:rFonts w:hint="default" w:eastAsia="宋体"/>
          <w:sz w:val="21"/>
          <w:szCs w:val="21"/>
          <w:lang w:val="en-US" w:eastAsia="zh-CN"/>
        </w:rPr>
      </w:pPr>
      <w:r>
        <w:rPr>
          <w:rFonts w:hint="eastAsia"/>
          <w:sz w:val="21"/>
          <w:szCs w:val="21"/>
        </w:rPr>
        <w:t>十、政府性基金预算财政拨款收入支出决算表......................................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十一、国有资本经营预算财政拨款收入支出决算表...............................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p>
    <w:p w14:paraId="6113BC2E">
      <w:pPr>
        <w:pStyle w:val="12"/>
        <w:adjustRightInd w:val="0"/>
        <w:snapToGrid w:val="0"/>
        <w:spacing w:line="440" w:lineRule="exact"/>
        <w:jc w:val="left"/>
        <w:rPr>
          <w:rFonts w:hint="default" w:eastAsia="宋体"/>
          <w:sz w:val="21"/>
          <w:szCs w:val="21"/>
          <w:lang w:val="en-US" w:eastAsia="zh-CN"/>
        </w:rPr>
      </w:pPr>
      <w:r>
        <w:rPr>
          <w:rFonts w:hint="eastAsia"/>
          <w:sz w:val="21"/>
          <w:szCs w:val="21"/>
        </w:rPr>
        <w:t>十二、国有资本经营预算财政拨款支出决算表.............................................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r>
        <w:rPr>
          <w:rFonts w:hint="eastAsia"/>
          <w:sz w:val="21"/>
          <w:szCs w:val="21"/>
        </w:rPr>
        <w:t>十三、财政拨款“三公”经费支出决算表........................................................</w:t>
      </w:r>
      <w:r>
        <w:rPr>
          <w:rFonts w:hint="eastAsia"/>
          <w:sz w:val="21"/>
          <w:szCs w:val="21"/>
          <w:lang w:val="en-US" w:eastAsia="zh-CN"/>
        </w:rPr>
        <w:t>.............</w:t>
      </w:r>
      <w:r>
        <w:rPr>
          <w:rFonts w:hint="eastAsia"/>
          <w:sz w:val="21"/>
          <w:szCs w:val="21"/>
        </w:rPr>
        <w:t>.....</w:t>
      </w:r>
      <w:r>
        <w:rPr>
          <w:rFonts w:hint="eastAsia"/>
          <w:sz w:val="21"/>
          <w:szCs w:val="21"/>
          <w:lang w:val="en-US" w:eastAsia="zh-CN"/>
        </w:rPr>
        <w:t>109</w:t>
      </w:r>
    </w:p>
    <w:p w14:paraId="001A81A2">
      <w:pPr>
        <w:pStyle w:val="3"/>
        <w:spacing w:line="578" w:lineRule="exact"/>
        <w:jc w:val="center"/>
        <w:rPr>
          <w:rFonts w:ascii="黑体" w:hAnsi="黑体" w:eastAsia="黑体" w:cs="黑体"/>
          <w:b w:val="0"/>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2" w:name="_Toc15377196"/>
      <w:bookmarkStart w:id="13" w:name="_Toc15396599"/>
    </w:p>
    <w:p w14:paraId="504B7E10">
      <w:pPr>
        <w:pStyle w:val="3"/>
        <w:spacing w:line="578" w:lineRule="exact"/>
        <w:jc w:val="center"/>
        <w:rPr>
          <w:rFonts w:ascii="黑体" w:hAnsi="黑体" w:eastAsia="黑体" w:cs="黑体"/>
        </w:rPr>
      </w:pPr>
      <w:r>
        <w:rPr>
          <w:rFonts w:hint="eastAsia" w:ascii="黑体" w:hAnsi="黑体" w:eastAsia="黑体" w:cs="黑体"/>
          <w:b w:val="0"/>
        </w:rPr>
        <w:t>第一部分 单位</w:t>
      </w:r>
      <w:r>
        <w:rPr>
          <w:rStyle w:val="26"/>
          <w:rFonts w:hint="eastAsia" w:ascii="黑体" w:hAnsi="黑体" w:eastAsia="黑体" w:cs="黑体"/>
          <w:b w:val="0"/>
          <w:bCs w:val="0"/>
        </w:rPr>
        <w:t>概况</w:t>
      </w:r>
      <w:bookmarkEnd w:id="12"/>
      <w:bookmarkEnd w:id="13"/>
    </w:p>
    <w:p w14:paraId="459BD526">
      <w:pPr>
        <w:pStyle w:val="4"/>
        <w:spacing w:before="0" w:after="0" w:line="578" w:lineRule="exact"/>
        <w:ind w:firstLine="640" w:firstLineChars="200"/>
        <w:rPr>
          <w:rFonts w:ascii="黑体" w:hAnsi="黑体" w:eastAsia="黑体" w:cs="黑体"/>
        </w:rPr>
      </w:pPr>
      <w:bookmarkStart w:id="14" w:name="_Toc15396600"/>
      <w:bookmarkStart w:id="15" w:name="_Toc15377197"/>
      <w:r>
        <w:rPr>
          <w:rStyle w:val="27"/>
          <w:rFonts w:hint="eastAsia" w:ascii="黑体" w:hAnsi="黑体" w:eastAsia="黑体" w:cs="黑体"/>
          <w:b w:val="0"/>
          <w:bCs w:val="0"/>
        </w:rPr>
        <w:t>一、主要职责</w:t>
      </w:r>
    </w:p>
    <w:p w14:paraId="61484DEB">
      <w:pPr>
        <w:pStyle w:val="4"/>
        <w:spacing w:line="578" w:lineRule="exact"/>
        <w:ind w:firstLine="640" w:firstLineChars="200"/>
        <w:rPr>
          <w:rFonts w:ascii="仿宋_GB2312" w:hAnsi="仿宋_GB2312" w:eastAsia="仿宋_GB2312" w:cs="仿宋_GB2312"/>
        </w:rPr>
      </w:pPr>
      <w:r>
        <w:rPr>
          <w:rFonts w:hint="eastAsia" w:ascii="仿宋_GB2312" w:hAnsi="仿宋_GB2312" w:eastAsia="仿宋_GB2312" w:cs="仿宋_GB2312"/>
          <w:b w:val="0"/>
          <w:bCs w:val="0"/>
          <w:kern w:val="0"/>
          <w:lang w:val="zh-CN"/>
        </w:rPr>
        <w:t>基本职能是贯彻执行党和国家卫生计生工作的方针、政策与法律、法规，组织拟定全县卫生计生事业发展规划、行业技术规范并监督实施，实行全县行业管理；</w:t>
      </w:r>
      <w:r>
        <w:rPr>
          <w:rFonts w:hint="eastAsia" w:ascii="仿宋_GB2312" w:hAnsi="仿宋_GB2312" w:eastAsia="仿宋_GB2312" w:cs="仿宋_GB2312"/>
          <w:b w:val="0"/>
          <w:bCs w:val="0"/>
        </w:rPr>
        <w:t>推动完善计划生育利益导向、计划生育特殊困难家庭扶助和促进计划生育家庭发展等机制</w:t>
      </w:r>
      <w:r>
        <w:rPr>
          <w:rFonts w:hint="eastAsia" w:ascii="仿宋_GB2312" w:hAnsi="仿宋_GB2312" w:eastAsia="仿宋_GB2312" w:cs="仿宋_GB2312"/>
          <w:b w:val="0"/>
          <w:bCs w:val="0"/>
          <w:kern w:val="0"/>
          <w:lang w:val="zh-CN"/>
        </w:rPr>
        <w:t>；</w:t>
      </w:r>
      <w:r>
        <w:rPr>
          <w:rFonts w:hint="eastAsia" w:ascii="仿宋_GB2312" w:hAnsi="仿宋_GB2312" w:eastAsia="仿宋_GB2312" w:cs="仿宋_GB2312"/>
          <w:b w:val="0"/>
          <w:bCs w:val="0"/>
        </w:rPr>
        <w:t>负责拟订并组织实施基层卫生、妇幼卫生和计划生育服务发展规划和政策措施；负责妇幼保健的综合管理和监督，依法管理计划生育技术服务工作，组织指导基层卫生、妇幼卫生和计划生育服务体系建设，推进基本公共卫生和计划生育服务均等化，完善基层运行新机制和乡村医生管理制度，完善合理分级诊疗制度等。</w:t>
      </w:r>
    </w:p>
    <w:p w14:paraId="3A1E0910">
      <w:pPr>
        <w:pStyle w:val="4"/>
        <w:spacing w:line="578" w:lineRule="exact"/>
        <w:ind w:firstLine="640" w:firstLineChars="200"/>
        <w:rPr>
          <w:rFonts w:ascii="黑体" w:hAnsi="黑体" w:eastAsia="黑体" w:cs="黑体"/>
          <w:b w:val="0"/>
        </w:rPr>
      </w:pPr>
      <w:r>
        <w:rPr>
          <w:rFonts w:hint="eastAsia" w:ascii="黑体" w:hAnsi="黑体" w:eastAsia="黑体" w:cs="黑体"/>
          <w:b w:val="0"/>
        </w:rPr>
        <w:t>二、机构设置</w:t>
      </w:r>
    </w:p>
    <w:bookmarkEnd w:id="14"/>
    <w:bookmarkEnd w:id="15"/>
    <w:p w14:paraId="6566833D">
      <w:pPr>
        <w:widowControl/>
        <w:spacing w:line="578"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大竹县卫生健康局（本级）下属二级预算单位</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个，其中行政单位1个，参照公务员法管理的事业单位2个，直属事业单位</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w:t>
      </w:r>
    </w:p>
    <w:p w14:paraId="60FC8CB6">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纳入202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年度部门决算编制范围的二级预算单位包括：县卫生健</w:t>
      </w:r>
      <w:r>
        <w:rPr>
          <w:rFonts w:hint="eastAsia" w:ascii="仿宋_GB2312" w:hAnsi="仿宋_GB2312" w:eastAsia="仿宋_GB2312" w:cs="仿宋_GB2312"/>
          <w:color w:val="auto"/>
          <w:sz w:val="32"/>
          <w:szCs w:val="32"/>
        </w:rPr>
        <w:t>康局机关、县</w:t>
      </w:r>
      <w:r>
        <w:rPr>
          <w:rFonts w:hint="eastAsia" w:ascii="仿宋_GB2312" w:hAnsi="仿宋_GB2312" w:eastAsia="仿宋_GB2312" w:cs="仿宋_GB2312"/>
          <w:color w:val="auto"/>
          <w:sz w:val="32"/>
          <w:szCs w:val="32"/>
          <w:lang w:eastAsia="zh-CN"/>
        </w:rPr>
        <w:t>老龄办</w:t>
      </w:r>
      <w:r>
        <w:rPr>
          <w:rFonts w:hint="eastAsia" w:ascii="仿宋_GB2312" w:hAnsi="仿宋_GB2312" w:eastAsia="仿宋_GB2312" w:cs="仿宋_GB2312"/>
          <w:color w:val="auto"/>
          <w:sz w:val="32"/>
          <w:szCs w:val="32"/>
        </w:rPr>
        <w:t>、县计生协会、县初保办、县地病办、县社会抚养费征收办公室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健康素养促进中心。</w:t>
      </w:r>
      <w:r>
        <w:rPr>
          <w:rFonts w:hint="eastAsia" w:ascii="仿宋_GB2312" w:hAnsi="仿宋_GB2312" w:eastAsia="仿宋_GB2312" w:cs="仿宋_GB2312"/>
          <w:sz w:val="32"/>
          <w:szCs w:val="32"/>
        </w:rPr>
        <w:br w:type="page"/>
      </w:r>
    </w:p>
    <w:p w14:paraId="7C943E6C">
      <w:pPr>
        <w:pStyle w:val="3"/>
        <w:numPr>
          <w:ilvl w:val="0"/>
          <w:numId w:val="1"/>
        </w:numPr>
        <w:spacing w:line="578" w:lineRule="exact"/>
        <w:ind w:right="440"/>
        <w:jc w:val="center"/>
        <w:rPr>
          <w:rStyle w:val="26"/>
          <w:rFonts w:hint="eastAsia" w:ascii="黑体" w:hAnsi="黑体" w:eastAsia="黑体" w:cs="黑体"/>
          <w:b w:val="0"/>
          <w:bCs/>
        </w:rPr>
      </w:pPr>
      <w:bookmarkStart w:id="16" w:name="_Toc15396602"/>
      <w:bookmarkStart w:id="17" w:name="_Toc15377204"/>
      <w:r>
        <w:rPr>
          <w:rFonts w:hint="eastAsia" w:ascii="黑体" w:hAnsi="黑体" w:eastAsia="黑体" w:cs="黑体"/>
          <w:b w:val="0"/>
        </w:rPr>
        <w:t>202</w:t>
      </w:r>
      <w:r>
        <w:rPr>
          <w:rFonts w:hint="eastAsia" w:ascii="黑体" w:hAnsi="黑体" w:eastAsia="黑体" w:cs="黑体"/>
          <w:b w:val="0"/>
          <w:lang w:val="en-US" w:eastAsia="zh-CN"/>
        </w:rPr>
        <w:t>3</w:t>
      </w:r>
      <w:r>
        <w:rPr>
          <w:rFonts w:hint="eastAsia" w:ascii="黑体" w:hAnsi="黑体" w:eastAsia="黑体" w:cs="黑体"/>
          <w:b w:val="0"/>
        </w:rPr>
        <w:t>年度</w:t>
      </w:r>
      <w:r>
        <w:rPr>
          <w:rStyle w:val="26"/>
          <w:rFonts w:hint="eastAsia" w:ascii="黑体" w:hAnsi="黑体" w:eastAsia="黑体" w:cs="黑体"/>
          <w:b w:val="0"/>
          <w:bCs/>
        </w:rPr>
        <w:t>单位决算情况说明</w:t>
      </w:r>
      <w:bookmarkEnd w:id="16"/>
      <w:bookmarkEnd w:id="17"/>
    </w:p>
    <w:p w14:paraId="6585A878">
      <w:pPr>
        <w:numPr>
          <w:ilvl w:val="0"/>
          <w:numId w:val="0"/>
        </w:numPr>
      </w:pPr>
    </w:p>
    <w:p w14:paraId="05F2C630">
      <w:pPr>
        <w:pStyle w:val="25"/>
        <w:spacing w:line="578" w:lineRule="exact"/>
        <w:ind w:firstLine="640"/>
        <w:outlineLvl w:val="1"/>
        <w:rPr>
          <w:rFonts w:hint="eastAsia" w:ascii="仿宋_GB2312" w:hAnsi="仿宋_GB2312" w:eastAsia="仿宋_GB2312" w:cs="仿宋_GB2312"/>
          <w:sz w:val="32"/>
          <w:szCs w:val="32"/>
        </w:rPr>
      </w:pPr>
      <w:bookmarkStart w:id="18" w:name="_Toc15396603"/>
      <w:bookmarkStart w:id="19" w:name="_Toc15377205"/>
      <w:r>
        <w:rPr>
          <w:rFonts w:hint="eastAsia" w:ascii="黑体" w:hAnsi="黑体" w:eastAsia="黑体" w:cs="黑体"/>
          <w:sz w:val="32"/>
          <w:szCs w:val="32"/>
        </w:rPr>
        <w:t>一、收</w:t>
      </w:r>
      <w:r>
        <w:rPr>
          <w:rStyle w:val="27"/>
          <w:rFonts w:hint="eastAsia" w:ascii="黑体" w:hAnsi="黑体" w:eastAsia="黑体" w:cs="黑体"/>
          <w:b w:val="0"/>
        </w:rPr>
        <w:t>入支出决算总体情况说明</w:t>
      </w:r>
      <w:bookmarkEnd w:id="18"/>
      <w:bookmarkEnd w:id="19"/>
    </w:p>
    <w:p w14:paraId="683D0D8A">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26037.35万元</w:t>
      </w:r>
      <w:r>
        <w:rPr>
          <w:rFonts w:hint="eastAsia" w:ascii="仿宋_GB2312" w:hAnsi="仿宋_GB2312" w:eastAsia="仿宋_GB2312" w:cs="仿宋_GB2312"/>
          <w:sz w:val="32"/>
          <w:szCs w:val="32"/>
        </w:rPr>
        <w:t>21893.66万元，支出总计</w:t>
      </w:r>
      <w:r>
        <w:rPr>
          <w:rFonts w:hint="eastAsia" w:ascii="仿宋_GB2312" w:hAnsi="仿宋_GB2312" w:eastAsia="仿宋_GB2312" w:cs="仿宋_GB2312"/>
          <w:sz w:val="32"/>
          <w:szCs w:val="32"/>
          <w:lang w:val="en-US" w:eastAsia="zh-CN"/>
        </w:rPr>
        <w:t>26037.35万元</w:t>
      </w:r>
      <w:r>
        <w:rPr>
          <w:rFonts w:hint="eastAsia" w:ascii="仿宋_GB2312" w:hAnsi="仿宋_GB2312" w:eastAsia="仿宋_GB2312" w:cs="仿宋_GB2312"/>
          <w:sz w:val="32"/>
          <w:szCs w:val="32"/>
        </w:rPr>
        <w:t>23976.12万元。与202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年相比，收</w:t>
      </w:r>
      <w:r>
        <w:rPr>
          <w:rFonts w:hint="eastAsia" w:ascii="仿宋_GB2312" w:hAnsi="仿宋_GB2312" w:eastAsia="仿宋_GB2312" w:cs="仿宋_GB2312"/>
          <w:sz w:val="32"/>
          <w:szCs w:val="32"/>
          <w:lang w:val="en-US" w:eastAsia="zh-CN"/>
        </w:rPr>
        <w:t>入增加4143.69万元，增长18.93%，支出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2061.23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%。主要变动原因是202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增加疫情防控一次性补助资金、计划生育项目三项制度资金提高，基本公卫项目公卫标准提高</w:t>
      </w:r>
      <w:r>
        <w:rPr>
          <w:rFonts w:hint="eastAsia" w:ascii="仿宋_GB2312" w:hAnsi="仿宋_GB2312" w:eastAsia="仿宋_GB2312" w:cs="仿宋_GB2312"/>
          <w:sz w:val="32"/>
          <w:szCs w:val="32"/>
        </w:rPr>
        <w:t>。</w:t>
      </w:r>
    </w:p>
    <w:p w14:paraId="160457B9">
      <w:pPr>
        <w:pStyle w:val="2"/>
        <w:spacing w:before="93"/>
        <w:rPr>
          <w:rFonts w:hAnsi="仿宋_GB2312" w:cs="仿宋_GB2312"/>
          <w:sz w:val="32"/>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395C1A">
      <w:pPr>
        <w:spacing w:line="578" w:lineRule="exact"/>
        <w:jc w:val="center"/>
      </w:pPr>
      <w:r>
        <w:rPr>
          <w:rFonts w:hint="eastAsia" w:ascii="仿宋_GB2312" w:hAnsi="仿宋_GB2312" w:eastAsia="仿宋_GB2312" w:cs="仿宋_GB2312"/>
          <w:sz w:val="32"/>
          <w:szCs w:val="32"/>
        </w:rPr>
        <w:t>（图1：收、支决算总计变动情况图）（柱状图）</w:t>
      </w:r>
    </w:p>
    <w:p w14:paraId="1E4B886C">
      <w:pPr>
        <w:pStyle w:val="25"/>
        <w:spacing w:line="578" w:lineRule="exact"/>
        <w:ind w:firstLine="640"/>
        <w:outlineLvl w:val="1"/>
        <w:rPr>
          <w:rStyle w:val="27"/>
          <w:rFonts w:ascii="黑体" w:hAnsi="黑体" w:eastAsia="黑体" w:cs="黑体"/>
          <w:b w:val="0"/>
          <w:bCs w:val="0"/>
        </w:rPr>
      </w:pPr>
      <w:bookmarkStart w:id="20" w:name="_Toc15377206"/>
      <w:bookmarkStart w:id="21" w:name="_Toc15396604"/>
      <w:r>
        <w:rPr>
          <w:rFonts w:hint="eastAsia" w:ascii="黑体" w:hAnsi="黑体" w:eastAsia="黑体" w:cs="黑体"/>
          <w:sz w:val="32"/>
          <w:szCs w:val="32"/>
        </w:rPr>
        <w:t>二、收</w:t>
      </w:r>
      <w:r>
        <w:rPr>
          <w:rStyle w:val="27"/>
          <w:rFonts w:hint="eastAsia" w:ascii="黑体" w:hAnsi="黑体" w:eastAsia="黑体" w:cs="黑体"/>
          <w:b w:val="0"/>
          <w:bCs w:val="0"/>
        </w:rPr>
        <w:t>入决算情况说明</w:t>
      </w:r>
      <w:bookmarkEnd w:id="20"/>
      <w:bookmarkEnd w:id="21"/>
    </w:p>
    <w:p w14:paraId="65568BA2">
      <w:pPr>
        <w:spacing w:line="600" w:lineRule="exact"/>
        <w:ind w:firstLine="640" w:firstLineChars="200"/>
        <w:outlineLvl w:val="1"/>
        <w:rPr>
          <w:rFonts w:hint="eastAsia" w:hAnsi="仿宋_GB2312" w:cs="仿宋_GB2312"/>
          <w:sz w:val="32"/>
          <w:szCs w:val="32"/>
        </w:rPr>
      </w:pPr>
      <w:r>
        <w:rPr>
          <w:rFonts w:hint="eastAsia" w:ascii="仿宋" w:hAnsi="仿宋" w:eastAsia="仿宋"/>
          <w:sz w:val="32"/>
          <w:szCs w:val="32"/>
        </w:rPr>
        <w:t>2023年度本年收入合计</w:t>
      </w:r>
      <w:r>
        <w:rPr>
          <w:rFonts w:ascii="仿宋" w:hAnsi="仿宋" w:eastAsia="仿宋"/>
          <w:b/>
          <w:sz w:val="32"/>
          <w:szCs w:val="32"/>
        </w:rPr>
        <w:t>25867.81</w:t>
      </w:r>
      <w:r>
        <w:rPr>
          <w:rFonts w:hint="eastAsia" w:ascii="仿宋" w:hAnsi="仿宋" w:eastAsia="仿宋"/>
          <w:sz w:val="32"/>
          <w:szCs w:val="32"/>
        </w:rPr>
        <w:t>万元，其中：一般公共预算财政拨款收入</w:t>
      </w:r>
      <w:r>
        <w:rPr>
          <w:rFonts w:ascii="仿宋" w:hAnsi="仿宋" w:eastAsia="仿宋"/>
          <w:b/>
          <w:sz w:val="32"/>
          <w:szCs w:val="32"/>
        </w:rPr>
        <w:t>25862.67</w:t>
      </w:r>
      <w:r>
        <w:rPr>
          <w:rFonts w:hint="eastAsia" w:ascii="仿宋" w:hAnsi="仿宋" w:eastAsia="仿宋"/>
          <w:sz w:val="32"/>
          <w:szCs w:val="32"/>
        </w:rPr>
        <w:t>万元，占</w:t>
      </w:r>
      <w:r>
        <w:rPr>
          <w:rFonts w:ascii="仿宋" w:hAnsi="仿宋" w:eastAsia="仿宋"/>
          <w:b/>
          <w:sz w:val="32"/>
          <w:szCs w:val="32"/>
        </w:rPr>
        <w:t>99.98%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5.15</w:t>
      </w:r>
      <w:r>
        <w:rPr>
          <w:rFonts w:hint="eastAsia" w:ascii="仿宋" w:hAnsi="仿宋" w:eastAsia="仿宋"/>
          <w:sz w:val="32"/>
          <w:szCs w:val="32"/>
        </w:rPr>
        <w:t>万元，占</w:t>
      </w:r>
      <w:r>
        <w:rPr>
          <w:rFonts w:ascii="仿宋" w:hAnsi="仿宋" w:eastAsia="仿宋"/>
          <w:b/>
          <w:sz w:val="32"/>
          <w:szCs w:val="32"/>
        </w:rPr>
        <w:t>0.0</w:t>
      </w:r>
      <w:r>
        <w:rPr>
          <w:rFonts w:hint="eastAsia" w:ascii="仿宋" w:hAnsi="仿宋" w:eastAsia="仿宋"/>
          <w:b/>
          <w:sz w:val="32"/>
          <w:szCs w:val="32"/>
          <w:lang w:val="en-US" w:eastAsia="zh-CN"/>
        </w:rPr>
        <w:t>2</w:t>
      </w:r>
      <w:r>
        <w:rPr>
          <w:rFonts w:ascii="仿宋" w:hAnsi="仿宋" w:eastAsia="仿宋"/>
          <w:sz w:val="32"/>
          <w:szCs w:val="32"/>
        </w:rPr>
        <w:t>%</w:t>
      </w:r>
      <w:r>
        <w:rPr>
          <w:rFonts w:hint="eastAsia" w:ascii="仿宋" w:hAnsi="仿宋" w:eastAsia="仿宋"/>
          <w:sz w:val="32"/>
          <w:szCs w:val="32"/>
          <w:lang w:eastAsia="zh-CN"/>
        </w:rPr>
        <w:t>。</w:t>
      </w:r>
    </w:p>
    <w:p w14:paraId="2A8DD4A4">
      <w:pPr>
        <w:pStyle w:val="2"/>
        <w:spacing w:before="93"/>
        <w:rPr>
          <w:rFonts w:hint="eastAsia" w:hAnsi="仿宋_GB2312" w:cs="仿宋_GB2312"/>
          <w:sz w:val="32"/>
          <w:szCs w:val="32"/>
        </w:rPr>
      </w:pPr>
      <w:r>
        <w:drawing>
          <wp:inline distT="0" distB="0" distL="114300" distR="114300">
            <wp:extent cx="4826000" cy="2743200"/>
            <wp:effectExtent l="4445" t="4445" r="8255" b="14605"/>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FC8306">
      <w:pPr>
        <w:spacing w:line="600" w:lineRule="exact"/>
        <w:ind w:firstLine="643" w:firstLineChars="200"/>
        <w:outlineLvl w:val="1"/>
        <w:rPr>
          <w:rFonts w:hint="eastAsia" w:ascii="仿宋_GB2312" w:hAnsi="仿宋_GB2312" w:eastAsia="仿宋_GB2312" w:cs="仿宋_GB2312"/>
          <w:sz w:val="32"/>
          <w:szCs w:val="32"/>
        </w:rPr>
      </w:pPr>
      <w:r>
        <w:rPr>
          <w:rFonts w:hint="eastAsia" w:ascii="仿宋" w:hAnsi="仿宋" w:eastAsia="仿宋"/>
          <w:b/>
          <w:sz w:val="32"/>
          <w:szCs w:val="32"/>
          <w:lang w:val="en-US" w:eastAsia="zh-CN"/>
        </w:rPr>
        <w:t xml:space="preserve"> </w:t>
      </w:r>
      <w:r>
        <w:rPr>
          <w:rFonts w:hint="eastAsia" w:ascii="仿宋_GB2312" w:hAnsi="仿宋_GB2312" w:eastAsia="仿宋_GB2312" w:cs="仿宋_GB2312"/>
          <w:sz w:val="32"/>
          <w:szCs w:val="32"/>
        </w:rPr>
        <w:t>图2：收入决算结构图（饼状图）</w:t>
      </w:r>
    </w:p>
    <w:p w14:paraId="25ADBFBD">
      <w:pPr>
        <w:spacing w:line="60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（注：数据来源于财决01表，仅罗列本单位涉及的收入。）</w:t>
      </w:r>
      <w:r>
        <w:rPr>
          <w:rFonts w:hint="eastAsia" w:ascii="仿宋_GB2312" w:hAnsi="仿宋_GB2312" w:eastAsia="仿宋_GB2312" w:cs="仿宋_GB2312"/>
          <w:sz w:val="32"/>
          <w:szCs w:val="32"/>
          <w:lang w:val="en-US" w:eastAsia="zh-CN"/>
        </w:rPr>
        <w:t xml:space="preserve">    </w:t>
      </w:r>
    </w:p>
    <w:p w14:paraId="7A879655">
      <w:pPr>
        <w:pStyle w:val="25"/>
        <w:spacing w:line="578" w:lineRule="exact"/>
        <w:ind w:firstLine="643"/>
        <w:outlineLvl w:val="1"/>
        <w:rPr>
          <w:rStyle w:val="27"/>
          <w:rFonts w:ascii="楷体" w:hAnsi="楷体" w:eastAsia="楷体" w:cs="楷体"/>
        </w:rPr>
      </w:pPr>
      <w:bookmarkStart w:id="22" w:name="_Toc15377207"/>
      <w:bookmarkStart w:id="23" w:name="_Toc15396605"/>
      <w:r>
        <w:rPr>
          <w:rFonts w:hint="eastAsia" w:ascii="楷体" w:hAnsi="楷体" w:eastAsia="楷体" w:cs="楷体"/>
          <w:b/>
          <w:bCs/>
          <w:sz w:val="32"/>
          <w:szCs w:val="32"/>
        </w:rPr>
        <w:t>三、支</w:t>
      </w:r>
      <w:r>
        <w:rPr>
          <w:rStyle w:val="27"/>
          <w:rFonts w:hint="eastAsia" w:ascii="楷体" w:hAnsi="楷体" w:eastAsia="楷体" w:cs="楷体"/>
        </w:rPr>
        <w:t>出决算情况说明</w:t>
      </w:r>
      <w:bookmarkEnd w:id="22"/>
      <w:bookmarkEnd w:id="23"/>
    </w:p>
    <w:p w14:paraId="0438B12D">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25962.9</w:t>
      </w:r>
      <w:r>
        <w:rPr>
          <w:rFonts w:hint="eastAsia" w:ascii="仿宋" w:hAnsi="仿宋" w:eastAsia="仿宋"/>
          <w:sz w:val="32"/>
          <w:szCs w:val="32"/>
        </w:rPr>
        <w:t>万元，其中：基本支出</w:t>
      </w:r>
      <w:r>
        <w:rPr>
          <w:rFonts w:ascii="仿宋" w:hAnsi="仿宋" w:eastAsia="仿宋"/>
          <w:b/>
          <w:sz w:val="32"/>
          <w:szCs w:val="32"/>
        </w:rPr>
        <w:t>4041.03</w:t>
      </w:r>
      <w:r>
        <w:rPr>
          <w:rFonts w:hint="eastAsia" w:ascii="仿宋" w:hAnsi="仿宋" w:eastAsia="仿宋"/>
          <w:sz w:val="32"/>
          <w:szCs w:val="32"/>
        </w:rPr>
        <w:t>万元，占</w:t>
      </w:r>
      <w:r>
        <w:rPr>
          <w:rFonts w:ascii="仿宋" w:hAnsi="仿宋" w:eastAsia="仿宋"/>
          <w:b/>
          <w:sz w:val="32"/>
          <w:szCs w:val="32"/>
        </w:rPr>
        <w:t>15.56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21921.87</w:t>
      </w:r>
      <w:r>
        <w:rPr>
          <w:rFonts w:hint="eastAsia" w:ascii="仿宋" w:hAnsi="仿宋" w:eastAsia="仿宋"/>
          <w:sz w:val="32"/>
          <w:szCs w:val="32"/>
        </w:rPr>
        <w:t>万元，占</w:t>
      </w:r>
      <w:r>
        <w:rPr>
          <w:rFonts w:ascii="仿宋" w:hAnsi="仿宋" w:eastAsia="仿宋"/>
          <w:b/>
          <w:sz w:val="32"/>
          <w:szCs w:val="32"/>
        </w:rPr>
        <w:t>84.43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270E8EAD">
      <w:pPr>
        <w:pStyle w:val="2"/>
      </w:pPr>
      <w:r>
        <w:drawing>
          <wp:inline distT="0" distB="0" distL="114300" distR="114300">
            <wp:extent cx="4826000" cy="2743200"/>
            <wp:effectExtent l="4445" t="4445" r="8255" b="1460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B33B0C">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14:paraId="255B428C">
      <w:pPr>
        <w:spacing w:line="600" w:lineRule="exact"/>
        <w:outlineLvl w:val="1"/>
        <w:rPr>
          <w:rFonts w:ascii="仿宋_GB2312" w:hAnsi="仿宋_GB2312" w:eastAsia="仿宋_GB2312" w:cs="仿宋_GB2312"/>
          <w:b w:val="0"/>
          <w:bCs/>
          <w:sz w:val="32"/>
          <w:szCs w:val="32"/>
        </w:rPr>
      </w:pPr>
      <w:r>
        <w:rPr>
          <w:rFonts w:hint="eastAsia" w:ascii="仿宋" w:hAnsi="仿宋" w:eastAsia="仿宋"/>
          <w:b w:val="0"/>
          <w:bCs/>
          <w:sz w:val="32"/>
          <w:szCs w:val="32"/>
        </w:rPr>
        <w:t>（注：数据来源于财决</w:t>
      </w:r>
      <w:r>
        <w:rPr>
          <w:rFonts w:ascii="仿宋" w:hAnsi="仿宋" w:eastAsia="仿宋"/>
          <w:b w:val="0"/>
          <w:bCs/>
          <w:sz w:val="32"/>
          <w:szCs w:val="32"/>
        </w:rPr>
        <w:t>04</w:t>
      </w:r>
      <w:r>
        <w:rPr>
          <w:rFonts w:hint="eastAsia" w:ascii="仿宋" w:hAnsi="仿宋" w:eastAsia="仿宋"/>
          <w:b w:val="0"/>
          <w:bCs/>
          <w:sz w:val="32"/>
          <w:szCs w:val="32"/>
        </w:rPr>
        <w:t>表，仅罗列本单位涉及的支出。）</w:t>
      </w:r>
    </w:p>
    <w:p w14:paraId="36E8465D">
      <w:pPr>
        <w:spacing w:line="578" w:lineRule="exact"/>
        <w:ind w:firstLine="640" w:firstLineChars="200"/>
        <w:outlineLvl w:val="1"/>
        <w:rPr>
          <w:rStyle w:val="27"/>
          <w:rFonts w:ascii="黑体" w:hAnsi="黑体" w:eastAsia="黑体" w:cs="黑体"/>
          <w:b w:val="0"/>
        </w:rPr>
      </w:pPr>
      <w:bookmarkStart w:id="24" w:name="_Toc15396606"/>
      <w:bookmarkStart w:id="25" w:name="_Toc15377208"/>
      <w:r>
        <w:rPr>
          <w:rFonts w:hint="eastAsia" w:ascii="黑体" w:hAnsi="黑体" w:eastAsia="黑体" w:cs="黑体"/>
          <w:sz w:val="32"/>
          <w:szCs w:val="32"/>
        </w:rPr>
        <w:t>四、财</w:t>
      </w:r>
      <w:r>
        <w:rPr>
          <w:rStyle w:val="27"/>
          <w:rFonts w:hint="eastAsia" w:ascii="黑体" w:hAnsi="黑体" w:eastAsia="黑体" w:cs="黑体"/>
          <w:b w:val="0"/>
        </w:rPr>
        <w:t>政拨款收入支出决算总体情况说明</w:t>
      </w:r>
      <w:bookmarkEnd w:id="24"/>
      <w:bookmarkEnd w:id="25"/>
    </w:p>
    <w:p w14:paraId="4A2B2F82">
      <w:pPr>
        <w:spacing w:line="578" w:lineRule="exact"/>
        <w:ind w:firstLine="640" w:firstLineChars="200"/>
        <w:rPr>
          <w:rFonts w:hAnsi="仿宋_GB2312" w:cs="仿宋_GB2312"/>
          <w:sz w:val="32"/>
          <w:szCs w:val="32"/>
        </w:rPr>
      </w:pPr>
      <w:r>
        <w:rPr>
          <w:rFonts w:hint="eastAsia" w:ascii="仿宋" w:hAnsi="仿宋" w:eastAsia="仿宋"/>
          <w:sz w:val="32"/>
          <w:szCs w:val="32"/>
        </w:rPr>
        <w:t>2023年度财政拨款收、支总计均为</w:t>
      </w:r>
      <w:r>
        <w:rPr>
          <w:rFonts w:ascii="仿宋" w:hAnsi="仿宋" w:eastAsia="仿宋"/>
          <w:b/>
          <w:sz w:val="32"/>
          <w:szCs w:val="32"/>
        </w:rPr>
        <w:t>25945.89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US" w:eastAsia="zh-CN"/>
        </w:rPr>
        <w:t>与2022年度相比，</w:t>
      </w:r>
      <w:r>
        <w:rPr>
          <w:rFonts w:hint="eastAsia" w:ascii="仿宋" w:hAnsi="仿宋" w:eastAsia="仿宋"/>
          <w:sz w:val="32"/>
          <w:szCs w:val="32"/>
        </w:rPr>
        <w:t>财政拨款收</w:t>
      </w:r>
      <w:r>
        <w:rPr>
          <w:rFonts w:hint="eastAsia" w:ascii="仿宋" w:hAnsi="仿宋" w:eastAsia="仿宋"/>
          <w:sz w:val="32"/>
          <w:szCs w:val="32"/>
          <w:lang w:val="en-US" w:eastAsia="zh-CN"/>
        </w:rPr>
        <w:t>入增加4073.35万元，增长18.62%，</w:t>
      </w:r>
      <w:r>
        <w:rPr>
          <w:rFonts w:hint="eastAsia" w:ascii="仿宋" w:hAnsi="仿宋" w:eastAsia="仿宋"/>
          <w:sz w:val="32"/>
          <w:szCs w:val="32"/>
        </w:rPr>
        <w:t>财政拨款</w:t>
      </w:r>
      <w:r>
        <w:rPr>
          <w:rFonts w:hint="eastAsia" w:ascii="仿宋" w:hAnsi="仿宋" w:eastAsia="仿宋"/>
          <w:sz w:val="32"/>
          <w:szCs w:val="32"/>
          <w:lang w:val="en-US" w:eastAsia="zh-CN"/>
        </w:rPr>
        <w:t>支出增加2078.77万元，增长8.7%。2023年财</w:t>
      </w:r>
      <w:r>
        <w:rPr>
          <w:rFonts w:hint="eastAsia" w:ascii="仿宋_GB2312" w:hAnsi="仿宋_GB2312" w:eastAsia="仿宋_GB2312" w:cs="仿宋_GB2312"/>
          <w:sz w:val="32"/>
          <w:szCs w:val="32"/>
        </w:rPr>
        <w:t>21872.54万元、支出23867.12万元。主要变动原因是202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增加疫情防控一次性补助资金、计划生育项目三项制度资金提高，基本公卫项目公卫标准提高</w:t>
      </w:r>
      <w:r>
        <w:rPr>
          <w:rFonts w:hint="eastAsia" w:ascii="仿宋_GB2312" w:hAnsi="仿宋_GB2312" w:eastAsia="仿宋_GB2312" w:cs="仿宋_GB2312"/>
          <w:sz w:val="32"/>
          <w:szCs w:val="32"/>
        </w:rPr>
        <w:t>。</w:t>
      </w:r>
    </w:p>
    <w:p w14:paraId="6D7DE5B9">
      <w:pPr>
        <w:pStyle w:val="2"/>
        <w:spacing w:before="93"/>
        <w:rPr>
          <w:rFonts w:hAnsi="仿宋_GB2312" w:cs="仿宋_GB2312"/>
          <w:sz w:val="32"/>
          <w:szCs w:val="32"/>
        </w:rPr>
      </w:pPr>
      <w:r>
        <w:drawing>
          <wp:inline distT="0" distB="0" distL="114300" distR="114300">
            <wp:extent cx="4826000" cy="2571750"/>
            <wp:effectExtent l="4445" t="4445" r="8255" b="14605"/>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4E04EB">
      <w:pPr>
        <w:spacing w:line="57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bookmarkStart w:id="26" w:name="_Toc15377209"/>
      <w:bookmarkStart w:id="27" w:name="_Toc15396607"/>
    </w:p>
    <w:p w14:paraId="0E7E6CEE">
      <w:pPr>
        <w:spacing w:line="578" w:lineRule="exact"/>
        <w:ind w:firstLine="640" w:firstLineChars="200"/>
        <w:rPr>
          <w:rStyle w:val="27"/>
          <w:rFonts w:ascii="黑体" w:hAnsi="黑体" w:eastAsia="黑体" w:cs="黑体"/>
          <w:b w:val="0"/>
        </w:rPr>
      </w:pPr>
      <w:r>
        <w:rPr>
          <w:rFonts w:hint="eastAsia" w:ascii="黑体" w:hAnsi="黑体" w:eastAsia="黑体" w:cs="黑体"/>
          <w:sz w:val="32"/>
          <w:szCs w:val="32"/>
        </w:rPr>
        <w:t>五、</w:t>
      </w:r>
      <w:r>
        <w:rPr>
          <w:rFonts w:hint="eastAsia" w:ascii="黑体" w:hAnsi="黑体" w:eastAsia="黑体" w:cs="黑体"/>
          <w:b/>
          <w:sz w:val="32"/>
          <w:szCs w:val="32"/>
        </w:rPr>
        <w:t>一</w:t>
      </w:r>
      <w:r>
        <w:rPr>
          <w:rStyle w:val="27"/>
          <w:rFonts w:hint="eastAsia" w:ascii="黑体" w:hAnsi="黑体" w:eastAsia="黑体" w:cs="黑体"/>
          <w:b w:val="0"/>
        </w:rPr>
        <w:t>般公共预算财政拨款支出决算情况说明</w:t>
      </w:r>
      <w:bookmarkEnd w:id="26"/>
      <w:bookmarkEnd w:id="27"/>
    </w:p>
    <w:p w14:paraId="32935573">
      <w:pPr>
        <w:spacing w:line="578" w:lineRule="exact"/>
        <w:ind w:firstLine="643" w:firstLineChars="200"/>
        <w:outlineLvl w:val="2"/>
        <w:rPr>
          <w:rFonts w:ascii="楷体" w:hAnsi="楷体" w:eastAsia="楷体" w:cs="楷体"/>
          <w:b/>
          <w:sz w:val="32"/>
          <w:szCs w:val="32"/>
        </w:rPr>
      </w:pPr>
      <w:bookmarkStart w:id="28" w:name="_Toc15377210"/>
      <w:r>
        <w:rPr>
          <w:rFonts w:hint="eastAsia" w:ascii="楷体" w:hAnsi="楷体" w:eastAsia="楷体" w:cs="楷体"/>
          <w:b/>
          <w:sz w:val="32"/>
          <w:szCs w:val="32"/>
        </w:rPr>
        <w:t>（一）一般公共预算财政拨款支出决算总体情况</w:t>
      </w:r>
      <w:bookmarkEnd w:id="28"/>
    </w:p>
    <w:p w14:paraId="32F26D6C">
      <w:pPr>
        <w:spacing w:line="578"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25945.89</w:t>
      </w:r>
      <w:r>
        <w:rPr>
          <w:rFonts w:hint="eastAsia" w:ascii="仿宋" w:hAnsi="仿宋" w:eastAsia="仿宋"/>
          <w:sz w:val="32"/>
          <w:szCs w:val="32"/>
        </w:rPr>
        <w:t>万元，占本年支出合计的</w:t>
      </w:r>
      <w:r>
        <w:rPr>
          <w:rFonts w:ascii="仿宋" w:hAnsi="仿宋" w:eastAsia="仿宋"/>
          <w:b/>
          <w:sz w:val="32"/>
          <w:szCs w:val="32"/>
        </w:rPr>
        <w:t>99.93</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年相比，一般公共预算财政拨款支出增加</w:t>
      </w:r>
      <w:r>
        <w:rPr>
          <w:rFonts w:hint="eastAsia" w:ascii="仿宋_GB2312" w:hAnsi="仿宋_GB2312" w:eastAsia="仿宋_GB2312" w:cs="仿宋_GB2312"/>
          <w:sz w:val="32"/>
          <w:szCs w:val="32"/>
          <w:lang w:val="en-US" w:eastAsia="zh-CN"/>
        </w:rPr>
        <w:t>2078.77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%。主要变动原因是202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增加疫情防控一次性补助资金、计划生育项目三项制度资金提高，基本公卫项目公卫标准提高</w:t>
      </w:r>
      <w:r>
        <w:rPr>
          <w:rFonts w:hint="eastAsia" w:ascii="仿宋_GB2312" w:hAnsi="仿宋_GB2312" w:eastAsia="仿宋_GB2312" w:cs="仿宋_GB2312"/>
          <w:sz w:val="32"/>
          <w:szCs w:val="32"/>
        </w:rPr>
        <w:t>。</w:t>
      </w:r>
    </w:p>
    <w:p w14:paraId="6BD04967">
      <w:pPr>
        <w:pStyle w:val="2"/>
        <w:rPr>
          <w:rFonts w:hint="eastAsia" w:ascii="仿宋_GB2312" w:hAnsi="仿宋_GB2312" w:eastAsia="仿宋_GB2312" w:cs="仿宋_GB2312"/>
          <w:sz w:val="32"/>
          <w:szCs w:val="32"/>
        </w:rPr>
      </w:pPr>
    </w:p>
    <w:p w14:paraId="6B5ECC21">
      <w:pPr>
        <w:pStyle w:val="2"/>
        <w:spacing w:before="93"/>
        <w:rPr>
          <w:rFonts w:hAnsi="仿宋_GB2312" w:cs="仿宋_GB2312"/>
          <w:sz w:val="32"/>
          <w:szCs w:val="32"/>
        </w:rPr>
      </w:pPr>
      <w:r>
        <w:drawing>
          <wp:inline distT="0" distB="0" distL="114300" distR="114300">
            <wp:extent cx="4826000" cy="3600450"/>
            <wp:effectExtent l="4445" t="4445" r="8255" b="14605"/>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47C734">
      <w:pPr>
        <w:spacing w:line="57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14:paraId="06D75538">
      <w:pPr>
        <w:spacing w:line="578" w:lineRule="exact"/>
        <w:ind w:firstLine="643" w:firstLineChars="200"/>
        <w:outlineLvl w:val="2"/>
        <w:rPr>
          <w:rFonts w:ascii="仿宋_GB2312" w:hAnsi="仿宋_GB2312" w:eastAsia="仿宋_GB2312" w:cs="仿宋_GB2312"/>
          <w:b/>
          <w:sz w:val="32"/>
          <w:szCs w:val="32"/>
        </w:rPr>
      </w:pPr>
      <w:bookmarkStart w:id="29" w:name="_Toc15377211"/>
      <w:r>
        <w:rPr>
          <w:rFonts w:hint="eastAsia" w:ascii="仿宋_GB2312" w:hAnsi="仿宋_GB2312" w:eastAsia="仿宋_GB2312" w:cs="仿宋_GB2312"/>
          <w:b/>
          <w:sz w:val="32"/>
          <w:szCs w:val="32"/>
        </w:rPr>
        <w:t>（二）一般公共预算财政拨款支出决算结构情况</w:t>
      </w:r>
      <w:bookmarkEnd w:id="29"/>
    </w:p>
    <w:p w14:paraId="7916B737">
      <w:pPr>
        <w:spacing w:line="578" w:lineRule="exact"/>
        <w:ind w:firstLine="640"/>
        <w:rPr>
          <w:rFonts w:hint="eastAsia" w:ascii="仿宋_GB2312" w:hAnsi="仿宋_GB2312" w:eastAsia="仿宋_GB2312" w:cs="仿宋_GB2312"/>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25945.89</w:t>
      </w:r>
      <w:r>
        <w:rPr>
          <w:rFonts w:hint="eastAsia" w:ascii="仿宋" w:hAnsi="仿宋" w:eastAsia="仿宋"/>
          <w:sz w:val="32"/>
          <w:szCs w:val="32"/>
        </w:rPr>
        <w:t>万元，</w:t>
      </w:r>
      <w:r>
        <w:rPr>
          <w:rFonts w:hint="eastAsia" w:ascii="仿宋_GB2312" w:hAnsi="仿宋_GB2312" w:eastAsia="仿宋_GB2312" w:cs="仿宋_GB2312"/>
          <w:sz w:val="32"/>
          <w:szCs w:val="32"/>
        </w:rPr>
        <w:t>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万元，占0.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364.26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lang w:val="en-US" w:eastAsia="zh-CN"/>
        </w:rPr>
        <w:t>25141.6</w:t>
      </w:r>
      <w:r>
        <w:rPr>
          <w:rFonts w:hint="eastAsia" w:ascii="仿宋_GB2312" w:hAnsi="仿宋_GB2312" w:eastAsia="仿宋_GB2312" w:cs="仿宋_GB2312"/>
          <w:sz w:val="32"/>
          <w:szCs w:val="32"/>
        </w:rPr>
        <w:t>万元，占9</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农林水支出297.52万元，占1.15%；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lang w:val="en-US" w:eastAsia="zh-CN"/>
        </w:rPr>
        <w:t>116.51</w:t>
      </w:r>
      <w:r>
        <w:rPr>
          <w:rFonts w:hint="eastAsia" w:ascii="仿宋_GB2312" w:hAnsi="仿宋_GB2312" w:eastAsia="仿宋_GB2312" w:cs="仿宋_GB2312"/>
          <w:sz w:val="32"/>
          <w:szCs w:val="32"/>
        </w:rPr>
        <w:t>万元，占0.</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p>
    <w:p w14:paraId="74A578E6">
      <w:pPr>
        <w:pStyle w:val="2"/>
        <w:rPr>
          <w:rFonts w:hint="eastAsia" w:ascii="仿宋_GB2312" w:hAnsi="仿宋_GB2312" w:eastAsia="仿宋_GB2312" w:cs="仿宋_GB2312"/>
          <w:sz w:val="32"/>
          <w:szCs w:val="32"/>
        </w:rPr>
      </w:pPr>
      <w:r>
        <w:drawing>
          <wp:inline distT="0" distB="0" distL="114300" distR="114300">
            <wp:extent cx="4826000" cy="2743200"/>
            <wp:effectExtent l="4445" t="4445" r="8255" b="14605"/>
            <wp:docPr id="1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66DD40">
      <w:pPr>
        <w:pStyle w:val="2"/>
        <w:spacing w:before="93"/>
        <w:jc w:val="center"/>
        <w:rPr>
          <w:rFonts w:hAnsi="仿宋_GB2312" w:cs="仿宋_GB2312"/>
          <w:sz w:val="32"/>
          <w:szCs w:val="32"/>
        </w:rPr>
      </w:pPr>
      <w:r>
        <w:rPr>
          <w:rFonts w:hint="eastAsia" w:hAnsi="仿宋_GB2312" w:cs="仿宋_GB2312"/>
          <w:sz w:val="32"/>
          <w:szCs w:val="32"/>
        </w:rPr>
        <w:t>图6：一般公共预算财政拨款支出决算结构（饼状图）</w:t>
      </w:r>
    </w:p>
    <w:p w14:paraId="68E08B61">
      <w:pPr>
        <w:spacing w:line="578" w:lineRule="exact"/>
        <w:ind w:firstLine="643" w:firstLineChars="200"/>
        <w:outlineLvl w:val="2"/>
        <w:rPr>
          <w:rFonts w:ascii="楷体" w:hAnsi="楷体" w:eastAsia="楷体" w:cs="楷体"/>
          <w:b/>
          <w:sz w:val="32"/>
          <w:szCs w:val="32"/>
        </w:rPr>
      </w:pPr>
      <w:bookmarkStart w:id="30" w:name="_Toc15377212"/>
      <w:r>
        <w:rPr>
          <w:rFonts w:hint="eastAsia" w:ascii="楷体" w:hAnsi="楷体" w:eastAsia="楷体" w:cs="楷体"/>
          <w:b/>
          <w:sz w:val="32"/>
          <w:szCs w:val="32"/>
        </w:rPr>
        <w:t>（三）一般公共预算财政拨款支出决算具体情况</w:t>
      </w:r>
      <w:bookmarkEnd w:id="30"/>
    </w:p>
    <w:p w14:paraId="0F27727D">
      <w:pPr>
        <w:spacing w:line="578" w:lineRule="exact"/>
        <w:ind w:firstLine="643" w:firstLineChars="200"/>
        <w:outlineLvl w:val="2"/>
        <w:rPr>
          <w:rFonts w:ascii="仿宋_GB2312" w:hAnsi="仿宋_GB2312" w:eastAsia="仿宋_GB2312" w:cs="仿宋_GB2312"/>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25945.89</w:t>
      </w:r>
      <w:r>
        <w:rPr>
          <w:rFonts w:hint="eastAsia" w:ascii="仿宋" w:hAnsi="仿宋" w:eastAsia="仿宋"/>
          <w:b/>
          <w:sz w:val="32"/>
          <w:szCs w:val="32"/>
          <w:lang w:val="en-US" w:eastAsia="zh-CN"/>
        </w:rPr>
        <w:t>万元，</w:t>
      </w:r>
      <w:r>
        <w:rPr>
          <w:rStyle w:val="16"/>
          <w:rFonts w:hint="eastAsia" w:ascii="仿宋_GB2312" w:hAnsi="仿宋_GB2312" w:eastAsia="仿宋_GB2312" w:cs="仿宋_GB2312"/>
          <w:bCs/>
          <w:sz w:val="32"/>
          <w:szCs w:val="32"/>
        </w:rPr>
        <w:t>完成预算100%。其中：</w:t>
      </w:r>
      <w:bookmarkEnd w:id="31"/>
      <w:bookmarkEnd w:id="32"/>
      <w:bookmarkEnd w:id="33"/>
    </w:p>
    <w:p w14:paraId="433CF8D8">
      <w:pPr>
        <w:spacing w:line="578" w:lineRule="exact"/>
        <w:ind w:firstLine="643" w:firstLineChars="200"/>
        <w:rPr>
          <w:rFonts w:ascii="仿宋_GB2312" w:hAnsi="仿宋_GB2312" w:eastAsia="仿宋_GB2312" w:cs="仿宋_GB2312"/>
          <w:b/>
          <w:sz w:val="32"/>
          <w:szCs w:val="32"/>
        </w:rPr>
      </w:pPr>
      <w:r>
        <w:rPr>
          <w:rStyle w:val="16"/>
          <w:rFonts w:hint="eastAsia" w:ascii="仿宋_GB2312" w:hAnsi="仿宋_GB2312" w:eastAsia="仿宋_GB2312" w:cs="仿宋_GB2312"/>
          <w:bCs/>
          <w:sz w:val="32"/>
          <w:szCs w:val="32"/>
        </w:rPr>
        <w:t>1.一般公共服务支出（201）纪检监察事务（11）派驻派出机构（05）:</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26</w:t>
      </w:r>
      <w:r>
        <w:rPr>
          <w:rStyle w:val="16"/>
          <w:rFonts w:hint="eastAsia" w:ascii="仿宋_GB2312" w:hAnsi="仿宋_GB2312" w:eastAsia="仿宋_GB2312" w:cs="仿宋_GB2312"/>
          <w:b w:val="0"/>
          <w:bCs/>
          <w:sz w:val="32"/>
          <w:szCs w:val="32"/>
        </w:rPr>
        <w:t>万元，完成预算100%。</w:t>
      </w:r>
    </w:p>
    <w:p w14:paraId="41D1EBD9">
      <w:pPr>
        <w:spacing w:line="578" w:lineRule="exact"/>
        <w:ind w:firstLine="643" w:firstLineChars="200"/>
        <w:rPr>
          <w:rStyle w:val="16"/>
          <w:rFonts w:ascii="仿宋_GB2312" w:hAnsi="仿宋_GB2312" w:eastAsia="仿宋_GB2312" w:cs="仿宋_GB2312"/>
          <w:b w:val="0"/>
          <w:bCs/>
          <w:sz w:val="32"/>
          <w:szCs w:val="32"/>
        </w:rPr>
      </w:pPr>
      <w:r>
        <w:rPr>
          <w:rStyle w:val="16"/>
          <w:rFonts w:hint="eastAsia" w:ascii="仿宋_GB2312" w:hAnsi="仿宋_GB2312" w:eastAsia="仿宋_GB2312" w:cs="仿宋_GB2312"/>
          <w:bCs/>
          <w:sz w:val="32"/>
          <w:szCs w:val="32"/>
        </w:rPr>
        <w:t>2.社会保障和就业支出（208）行政事业单位养老支出（05）行政单位离退休（01）:</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2.21</w:t>
      </w:r>
      <w:r>
        <w:rPr>
          <w:rStyle w:val="16"/>
          <w:rFonts w:hint="eastAsia" w:ascii="仿宋_GB2312" w:hAnsi="仿宋_GB2312" w:eastAsia="仿宋_GB2312" w:cs="仿宋_GB2312"/>
          <w:b w:val="0"/>
          <w:bCs/>
          <w:sz w:val="32"/>
          <w:szCs w:val="32"/>
        </w:rPr>
        <w:t>万元，完成预算100%。</w:t>
      </w:r>
    </w:p>
    <w:p w14:paraId="08D3CCA6">
      <w:pPr>
        <w:spacing w:line="578" w:lineRule="exact"/>
        <w:ind w:firstLine="643" w:firstLineChars="200"/>
        <w:rPr>
          <w:rStyle w:val="16"/>
          <w:rFonts w:hint="eastAsia" w:ascii="仿宋_GB2312" w:hAnsi="仿宋_GB2312" w:eastAsia="仿宋_GB2312" w:cs="仿宋_GB2312"/>
          <w:b w:val="0"/>
          <w:bCs/>
          <w:sz w:val="32"/>
          <w:szCs w:val="32"/>
        </w:rPr>
      </w:pPr>
      <w:r>
        <w:rPr>
          <w:rStyle w:val="16"/>
          <w:rFonts w:hint="eastAsia" w:hAnsi="仿宋_GB2312" w:cs="仿宋_GB2312"/>
          <w:sz w:val="32"/>
          <w:szCs w:val="32"/>
        </w:rPr>
        <w:t>3.</w:t>
      </w:r>
      <w:r>
        <w:rPr>
          <w:rStyle w:val="16"/>
          <w:rFonts w:hint="eastAsia" w:ascii="仿宋_GB2312" w:hAnsi="仿宋_GB2312" w:eastAsia="仿宋_GB2312" w:cs="仿宋_GB2312"/>
          <w:sz w:val="32"/>
          <w:szCs w:val="32"/>
        </w:rPr>
        <w:t>社会保障和就业</w:t>
      </w:r>
      <w:r>
        <w:rPr>
          <w:rStyle w:val="16"/>
          <w:rFonts w:hint="eastAsia" w:ascii="仿宋_GB2312" w:hAnsi="仿宋_GB2312" w:eastAsia="仿宋_GB2312" w:cs="仿宋_GB2312"/>
          <w:bCs/>
          <w:sz w:val="32"/>
          <w:szCs w:val="32"/>
        </w:rPr>
        <w:t>支出</w:t>
      </w:r>
      <w:r>
        <w:rPr>
          <w:rStyle w:val="16"/>
          <w:rFonts w:hint="eastAsia" w:ascii="仿宋_GB2312" w:hAnsi="仿宋_GB2312" w:eastAsia="仿宋_GB2312" w:cs="仿宋_GB2312"/>
          <w:sz w:val="32"/>
          <w:szCs w:val="32"/>
        </w:rPr>
        <w:t>（208）行政事业单位养老支出（05）事业单位</w:t>
      </w:r>
      <w:r>
        <w:rPr>
          <w:rStyle w:val="16"/>
          <w:rFonts w:hint="eastAsia" w:ascii="仿宋_GB2312" w:hAnsi="仿宋_GB2312" w:eastAsia="仿宋_GB2312" w:cs="仿宋_GB2312"/>
          <w:bCs/>
          <w:sz w:val="32"/>
          <w:szCs w:val="32"/>
        </w:rPr>
        <w:t>离退休（02）:</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10.06</w:t>
      </w:r>
      <w:r>
        <w:rPr>
          <w:rStyle w:val="16"/>
          <w:rFonts w:hint="eastAsia" w:ascii="仿宋_GB2312" w:hAnsi="仿宋_GB2312" w:eastAsia="仿宋_GB2312" w:cs="仿宋_GB2312"/>
          <w:b w:val="0"/>
          <w:bCs/>
          <w:sz w:val="32"/>
          <w:szCs w:val="32"/>
        </w:rPr>
        <w:t>万元，完成预算100%。</w:t>
      </w:r>
    </w:p>
    <w:p w14:paraId="7AD1E93E">
      <w:pPr>
        <w:pStyle w:val="2"/>
        <w:ind w:firstLine="643" w:firstLineChars="200"/>
        <w:rPr>
          <w:rFonts w:hint="eastAsia" w:eastAsia="仿宋_GB2312"/>
          <w:lang w:eastAsia="zh-CN"/>
        </w:rPr>
      </w:pPr>
      <w:r>
        <w:rPr>
          <w:rFonts w:hint="eastAsia" w:ascii="仿宋_GB2312" w:hAnsi="仿宋_GB2312" w:eastAsia="仿宋_GB2312" w:cs="仿宋_GB2312"/>
          <w:b/>
          <w:bCs/>
          <w:sz w:val="32"/>
          <w:szCs w:val="32"/>
        </w:rPr>
        <w:t>4.</w:t>
      </w:r>
      <w:r>
        <w:rPr>
          <w:rStyle w:val="16"/>
          <w:rFonts w:hint="eastAsia" w:ascii="仿宋_GB2312" w:hAnsi="仿宋_GB2312" w:eastAsia="仿宋_GB2312" w:cs="仿宋_GB2312"/>
          <w:bCs/>
          <w:sz w:val="32"/>
          <w:szCs w:val="32"/>
        </w:rPr>
        <w:t>社会保障和就业支出（208）行政事业单位养老支出（05）机关事业单位职业年金缴费支出</w:t>
      </w:r>
      <w:r>
        <w:rPr>
          <w:rStyle w:val="16"/>
          <w:rFonts w:hint="eastAsia" w:ascii="仿宋_GB2312" w:hAnsi="仿宋_GB2312" w:eastAsia="仿宋_GB2312" w:cs="仿宋_GB2312"/>
          <w:bCs/>
          <w:sz w:val="32"/>
          <w:szCs w:val="32"/>
          <w:lang w:eastAsia="zh-CN"/>
        </w:rPr>
        <w:t>（</w:t>
      </w:r>
      <w:r>
        <w:rPr>
          <w:rStyle w:val="16"/>
          <w:rFonts w:hint="eastAsia" w:ascii="仿宋_GB2312" w:hAnsi="仿宋_GB2312" w:eastAsia="仿宋_GB2312" w:cs="仿宋_GB2312"/>
          <w:bCs/>
          <w:sz w:val="32"/>
          <w:szCs w:val="32"/>
          <w:lang w:val="en-US" w:eastAsia="zh-CN"/>
        </w:rPr>
        <w:t>06</w:t>
      </w:r>
      <w:r>
        <w:rPr>
          <w:rStyle w:val="16"/>
          <w:rFonts w:hint="eastAsia" w:ascii="仿宋_GB2312" w:hAnsi="仿宋_GB2312" w:eastAsia="仿宋_GB2312" w:cs="仿宋_GB2312"/>
          <w:bCs/>
          <w:sz w:val="32"/>
          <w:szCs w:val="32"/>
          <w:lang w:eastAsia="zh-CN"/>
        </w:rPr>
        <w:t>）：</w:t>
      </w:r>
      <w:r>
        <w:rPr>
          <w:rStyle w:val="16"/>
          <w:rFonts w:hint="eastAsia" w:ascii="仿宋_GB2312" w:hAnsi="仿宋_GB2312" w:eastAsia="仿宋_GB2312" w:cs="仿宋_GB2312"/>
          <w:b w:val="0"/>
          <w:bCs/>
          <w:sz w:val="32"/>
          <w:szCs w:val="32"/>
        </w:rPr>
        <w:t>支出决算为</w:t>
      </w:r>
      <w:r>
        <w:rPr>
          <w:rStyle w:val="16"/>
          <w:rFonts w:hint="eastAsia" w:hAnsi="仿宋_GB2312" w:cs="仿宋_GB2312"/>
          <w:b w:val="0"/>
          <w:bCs/>
          <w:sz w:val="32"/>
          <w:szCs w:val="32"/>
          <w:lang w:val="en-US" w:eastAsia="zh-CN"/>
        </w:rPr>
        <w:t>5.07</w:t>
      </w:r>
      <w:r>
        <w:rPr>
          <w:rStyle w:val="16"/>
          <w:rFonts w:hint="eastAsia" w:ascii="仿宋_GB2312" w:hAnsi="仿宋_GB2312" w:eastAsia="仿宋_GB2312" w:cs="仿宋_GB2312"/>
          <w:b w:val="0"/>
          <w:bCs/>
          <w:sz w:val="32"/>
          <w:szCs w:val="32"/>
        </w:rPr>
        <w:t>万元，完成预算100%。</w:t>
      </w:r>
    </w:p>
    <w:p w14:paraId="295CFD70">
      <w:pPr>
        <w:spacing w:line="578" w:lineRule="exact"/>
        <w:ind w:firstLine="643" w:firstLineChars="200"/>
        <w:rPr>
          <w:rStyle w:val="16"/>
          <w:rFonts w:ascii="仿宋_GB2312" w:hAnsi="仿宋_GB2312" w:eastAsia="仿宋_GB2312" w:cs="仿宋_GB2312"/>
          <w:b w:val="0"/>
          <w:bCs/>
          <w:sz w:val="32"/>
          <w:szCs w:val="32"/>
        </w:rPr>
      </w:pPr>
      <w:r>
        <w:rPr>
          <w:rFonts w:hint="eastAsia" w:ascii="仿宋_GB2312" w:hAnsi="仿宋_GB2312" w:eastAsia="仿宋_GB2312" w:cs="仿宋_GB2312"/>
          <w:b/>
          <w:bCs/>
          <w:sz w:val="32"/>
          <w:szCs w:val="32"/>
        </w:rPr>
        <w:t>5.</w:t>
      </w:r>
      <w:r>
        <w:rPr>
          <w:rStyle w:val="16"/>
          <w:rFonts w:hint="eastAsia" w:ascii="仿宋_GB2312" w:hAnsi="仿宋_GB2312" w:eastAsia="仿宋_GB2312" w:cs="仿宋_GB2312"/>
          <w:bCs/>
          <w:sz w:val="32"/>
          <w:szCs w:val="32"/>
        </w:rPr>
        <w:t>社会保障和就业支出（208）行政事业单位养老支出（05）</w:t>
      </w:r>
      <w:r>
        <w:rPr>
          <w:rStyle w:val="16"/>
          <w:rFonts w:hint="eastAsia" w:ascii="仿宋_GB2312" w:hAnsi="仿宋_GB2312" w:eastAsia="仿宋_GB2312" w:cs="仿宋_GB2312"/>
          <w:bCs/>
          <w:color w:val="000000" w:themeColor="text1"/>
          <w:sz w:val="32"/>
          <w:szCs w:val="32"/>
          <w14:textFill>
            <w14:solidFill>
              <w14:schemeClr w14:val="tx1"/>
            </w14:solidFill>
          </w14:textFill>
        </w:rPr>
        <w:t>其他行政事业单位养老支出（99）:</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279.37</w:t>
      </w:r>
      <w:r>
        <w:rPr>
          <w:rStyle w:val="16"/>
          <w:rFonts w:hint="eastAsia" w:ascii="仿宋_GB2312" w:hAnsi="仿宋_GB2312" w:eastAsia="仿宋_GB2312" w:cs="仿宋_GB2312"/>
          <w:b w:val="0"/>
          <w:bCs/>
          <w:sz w:val="32"/>
          <w:szCs w:val="32"/>
        </w:rPr>
        <w:t>万元，完成预算100%。</w:t>
      </w:r>
    </w:p>
    <w:p w14:paraId="15D39DB1">
      <w:pPr>
        <w:pStyle w:val="2"/>
        <w:spacing w:before="93"/>
        <w:ind w:firstLine="643" w:firstLineChars="200"/>
        <w:rPr>
          <w:rStyle w:val="16"/>
          <w:rFonts w:hint="eastAsia" w:hAnsi="仿宋_GB2312" w:cs="仿宋_GB2312"/>
          <w:b w:val="0"/>
          <w:bCs/>
          <w:sz w:val="32"/>
          <w:szCs w:val="32"/>
        </w:rPr>
      </w:pPr>
      <w:r>
        <w:rPr>
          <w:rStyle w:val="16"/>
          <w:rFonts w:hint="eastAsia" w:hAnsi="仿宋_GB2312" w:cs="仿宋_GB2312"/>
          <w:sz w:val="32"/>
          <w:szCs w:val="32"/>
        </w:rPr>
        <w:t>6.社</w:t>
      </w:r>
      <w:r>
        <w:rPr>
          <w:rStyle w:val="16"/>
          <w:rFonts w:hint="eastAsia" w:hAnsi="仿宋_GB2312" w:cs="仿宋_GB2312"/>
          <w:bCs/>
          <w:sz w:val="32"/>
          <w:szCs w:val="32"/>
        </w:rPr>
        <w:t>会保障和就业支出（208）抚恤（08）死亡抚恤（01）:</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65.93</w:t>
      </w:r>
      <w:r>
        <w:rPr>
          <w:rStyle w:val="16"/>
          <w:rFonts w:hint="eastAsia" w:hAnsi="仿宋_GB2312" w:cs="仿宋_GB2312"/>
          <w:b w:val="0"/>
          <w:bCs/>
          <w:sz w:val="32"/>
          <w:szCs w:val="32"/>
        </w:rPr>
        <w:t>万元，完成预算100%。</w:t>
      </w:r>
    </w:p>
    <w:p w14:paraId="41261EE8">
      <w:pPr>
        <w:pStyle w:val="2"/>
        <w:spacing w:before="93"/>
        <w:ind w:firstLine="643" w:firstLineChars="200"/>
        <w:rPr>
          <w:rStyle w:val="16"/>
          <w:rFonts w:hint="eastAsia" w:hAnsi="仿宋_GB2312" w:eastAsia="仿宋_GB2312" w:cs="仿宋_GB2312"/>
          <w:b w:val="0"/>
          <w:bCs/>
          <w:sz w:val="32"/>
          <w:szCs w:val="32"/>
          <w:lang w:eastAsia="zh-CN"/>
        </w:rPr>
      </w:pPr>
      <w:r>
        <w:rPr>
          <w:rStyle w:val="16"/>
          <w:rFonts w:hint="eastAsia" w:hAnsi="仿宋_GB2312" w:cs="仿宋_GB2312"/>
          <w:sz w:val="32"/>
          <w:szCs w:val="32"/>
          <w:lang w:val="en-US" w:eastAsia="zh-CN"/>
        </w:rPr>
        <w:t>7.</w:t>
      </w:r>
      <w:r>
        <w:rPr>
          <w:rStyle w:val="16"/>
          <w:rFonts w:hint="eastAsia" w:hAnsi="仿宋_GB2312" w:cs="仿宋_GB2312"/>
          <w:sz w:val="32"/>
          <w:szCs w:val="32"/>
        </w:rPr>
        <w:t>社</w:t>
      </w:r>
      <w:r>
        <w:rPr>
          <w:rStyle w:val="16"/>
          <w:rFonts w:hint="eastAsia" w:hAnsi="仿宋_GB2312" w:cs="仿宋_GB2312"/>
          <w:bCs/>
          <w:sz w:val="32"/>
          <w:szCs w:val="32"/>
        </w:rPr>
        <w:t>会保障和就业支出（208）抚恤（08）</w:t>
      </w:r>
      <w:r>
        <w:rPr>
          <w:rStyle w:val="16"/>
          <w:rFonts w:hint="eastAsia" w:hAnsi="仿宋_GB2312" w:cs="仿宋_GB2312"/>
          <w:b w:val="0"/>
          <w:bCs/>
          <w:sz w:val="32"/>
          <w:szCs w:val="32"/>
        </w:rPr>
        <w:t>其他社会保障和就业支出</w:t>
      </w:r>
      <w:r>
        <w:rPr>
          <w:rStyle w:val="16"/>
          <w:rFonts w:hint="eastAsia" w:hAnsi="仿宋_GB2312" w:cs="仿宋_GB2312"/>
          <w:b w:val="0"/>
          <w:bCs/>
          <w:sz w:val="32"/>
          <w:szCs w:val="32"/>
          <w:lang w:eastAsia="zh-CN"/>
        </w:rPr>
        <w:t>（</w:t>
      </w:r>
      <w:r>
        <w:rPr>
          <w:rStyle w:val="16"/>
          <w:rFonts w:hint="eastAsia" w:hAnsi="仿宋_GB2312" w:cs="仿宋_GB2312"/>
          <w:b w:val="0"/>
          <w:bCs/>
          <w:sz w:val="32"/>
          <w:szCs w:val="32"/>
          <w:lang w:val="en-US" w:eastAsia="zh-CN"/>
        </w:rPr>
        <w:t>99</w:t>
      </w:r>
      <w:r>
        <w:rPr>
          <w:rStyle w:val="16"/>
          <w:rFonts w:hint="eastAsia" w:hAnsi="仿宋_GB2312" w:cs="仿宋_GB2312"/>
          <w:b w:val="0"/>
          <w:bCs/>
          <w:sz w:val="32"/>
          <w:szCs w:val="32"/>
          <w:lang w:eastAsia="zh-CN"/>
        </w:rPr>
        <w:t>）</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1.63</w:t>
      </w:r>
      <w:r>
        <w:rPr>
          <w:rStyle w:val="16"/>
          <w:rFonts w:hint="eastAsia" w:hAnsi="仿宋_GB2312" w:cs="仿宋_GB2312"/>
          <w:b w:val="0"/>
          <w:bCs/>
          <w:sz w:val="32"/>
          <w:szCs w:val="32"/>
        </w:rPr>
        <w:t>万元，完成预算100%。</w:t>
      </w:r>
    </w:p>
    <w:p w14:paraId="5FCB2B42">
      <w:pPr>
        <w:spacing w:line="578" w:lineRule="exact"/>
        <w:ind w:firstLine="643" w:firstLineChars="200"/>
      </w:pPr>
      <w:r>
        <w:rPr>
          <w:rStyle w:val="16"/>
          <w:rFonts w:hint="eastAsia" w:ascii="仿宋_GB2312" w:hAnsi="仿宋_GB2312" w:eastAsia="仿宋_GB2312" w:cs="仿宋_GB2312"/>
          <w:bCs/>
          <w:sz w:val="32"/>
          <w:szCs w:val="32"/>
          <w:lang w:val="en-US" w:eastAsia="zh-CN"/>
        </w:rPr>
        <w:t>8</w:t>
      </w:r>
      <w:r>
        <w:rPr>
          <w:rStyle w:val="16"/>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卫生健康</w:t>
      </w:r>
      <w:r>
        <w:rPr>
          <w:rStyle w:val="16"/>
          <w:rFonts w:hint="eastAsia" w:ascii="仿宋_GB2312" w:hAnsi="仿宋_GB2312" w:eastAsia="仿宋_GB2312" w:cs="仿宋_GB2312"/>
          <w:bCs/>
          <w:sz w:val="32"/>
          <w:szCs w:val="32"/>
        </w:rPr>
        <w:t>支出（210）卫生健康管理事务（01）行政运行（01）:</w:t>
      </w:r>
      <w:r>
        <w:rPr>
          <w:rStyle w:val="16"/>
          <w:rFonts w:hint="eastAsia" w:ascii="仿宋_GB2312" w:hAnsi="仿宋_GB2312" w:eastAsia="仿宋_GB2312" w:cs="仿宋_GB2312"/>
          <w:b w:val="0"/>
          <w:bCs/>
          <w:sz w:val="32"/>
          <w:szCs w:val="32"/>
        </w:rPr>
        <w:t>支出决算为</w:t>
      </w:r>
      <w:r>
        <w:rPr>
          <w:rStyle w:val="16"/>
          <w:rFonts w:hint="eastAsia" w:ascii="仿宋_GB2312" w:hAnsi="仿宋_GB2312" w:eastAsia="仿宋_GB2312" w:cs="仿宋_GB2312"/>
          <w:b w:val="0"/>
          <w:bCs/>
          <w:sz w:val="32"/>
          <w:szCs w:val="32"/>
          <w:lang w:val="en-US" w:eastAsia="zh-CN"/>
        </w:rPr>
        <w:t>671.41</w:t>
      </w:r>
      <w:r>
        <w:rPr>
          <w:rStyle w:val="16"/>
          <w:rFonts w:hint="eastAsia" w:ascii="仿宋_GB2312" w:hAnsi="仿宋_GB2312" w:eastAsia="仿宋_GB2312" w:cs="仿宋_GB2312"/>
          <w:b w:val="0"/>
          <w:bCs/>
          <w:sz w:val="32"/>
          <w:szCs w:val="32"/>
        </w:rPr>
        <w:t>万元，完成预算100%。</w:t>
      </w:r>
    </w:p>
    <w:p w14:paraId="1D2377EA">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9.卫生健康</w:t>
      </w:r>
      <w:r>
        <w:rPr>
          <w:rStyle w:val="16"/>
          <w:rFonts w:hint="eastAsia" w:hAnsi="仿宋_GB2312" w:cs="仿宋_GB2312"/>
          <w:bCs/>
          <w:sz w:val="32"/>
          <w:szCs w:val="32"/>
        </w:rPr>
        <w:t>支出（210）卫生健康管理事务（01）机关服务（03）:</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144.15</w:t>
      </w:r>
      <w:r>
        <w:rPr>
          <w:rStyle w:val="16"/>
          <w:rFonts w:hint="eastAsia" w:hAnsi="仿宋_GB2312" w:cs="仿宋_GB2312"/>
          <w:b w:val="0"/>
          <w:bCs/>
          <w:sz w:val="32"/>
          <w:szCs w:val="32"/>
        </w:rPr>
        <w:t>万元，完成预算100%。</w:t>
      </w:r>
    </w:p>
    <w:p w14:paraId="286EA262">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10.卫生健康</w:t>
      </w:r>
      <w:r>
        <w:rPr>
          <w:rStyle w:val="16"/>
          <w:rFonts w:hint="eastAsia" w:hAnsi="仿宋_GB2312" w:cs="仿宋_GB2312"/>
          <w:bCs/>
          <w:sz w:val="32"/>
          <w:szCs w:val="32"/>
        </w:rPr>
        <w:t>支出（210）卫生健康管理事务（01）其他卫生健康管理事务支出（99）:</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410.87</w:t>
      </w:r>
      <w:r>
        <w:rPr>
          <w:rStyle w:val="16"/>
          <w:rFonts w:hint="eastAsia" w:hAnsi="仿宋_GB2312" w:cs="仿宋_GB2312"/>
          <w:b w:val="0"/>
          <w:bCs/>
          <w:sz w:val="32"/>
          <w:szCs w:val="32"/>
        </w:rPr>
        <w:t>万元，完成预算100%。</w:t>
      </w:r>
    </w:p>
    <w:p w14:paraId="28F72C2A">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11.卫生健康</w:t>
      </w:r>
      <w:r>
        <w:rPr>
          <w:rStyle w:val="16"/>
          <w:rFonts w:hint="eastAsia" w:hAnsi="仿宋_GB2312" w:cs="仿宋_GB2312"/>
          <w:bCs/>
          <w:sz w:val="32"/>
          <w:szCs w:val="32"/>
        </w:rPr>
        <w:t>支出（210）基层医疗卫生机构（03）乡镇卫生院（02）:</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164.49</w:t>
      </w:r>
      <w:r>
        <w:rPr>
          <w:rStyle w:val="16"/>
          <w:rFonts w:hint="eastAsia" w:hAnsi="仿宋_GB2312" w:cs="仿宋_GB2312"/>
          <w:b w:val="0"/>
          <w:bCs/>
          <w:sz w:val="32"/>
          <w:szCs w:val="32"/>
        </w:rPr>
        <w:t>万元，完成预算100%。</w:t>
      </w:r>
    </w:p>
    <w:p w14:paraId="69C82136">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12.卫生健康</w:t>
      </w:r>
      <w:r>
        <w:rPr>
          <w:rStyle w:val="16"/>
          <w:rFonts w:hint="eastAsia" w:hAnsi="仿宋_GB2312" w:cs="仿宋_GB2312"/>
          <w:bCs/>
          <w:sz w:val="32"/>
          <w:szCs w:val="32"/>
        </w:rPr>
        <w:t>支出（210）基层医疗卫生机构（03）其他基层医疗卫生机构支出（99）:</w:t>
      </w:r>
      <w:r>
        <w:rPr>
          <w:rStyle w:val="16"/>
          <w:rFonts w:hint="eastAsia" w:hAnsi="仿宋_GB2312" w:cs="仿宋_GB2312"/>
          <w:b w:val="0"/>
          <w:bCs/>
          <w:sz w:val="32"/>
          <w:szCs w:val="32"/>
        </w:rPr>
        <w:t>支出决算为14</w:t>
      </w:r>
      <w:r>
        <w:rPr>
          <w:rStyle w:val="16"/>
          <w:rFonts w:hint="eastAsia" w:hAnsi="仿宋_GB2312" w:cs="仿宋_GB2312"/>
          <w:b w:val="0"/>
          <w:bCs/>
          <w:sz w:val="32"/>
          <w:szCs w:val="32"/>
          <w:lang w:val="en-US" w:eastAsia="zh-CN"/>
        </w:rPr>
        <w:t>87.8</w:t>
      </w:r>
      <w:r>
        <w:rPr>
          <w:rStyle w:val="16"/>
          <w:rFonts w:hint="eastAsia" w:hAnsi="仿宋_GB2312" w:cs="仿宋_GB2312"/>
          <w:b w:val="0"/>
          <w:bCs/>
          <w:sz w:val="32"/>
          <w:szCs w:val="32"/>
        </w:rPr>
        <w:t>万元，完成预算100%。</w:t>
      </w:r>
    </w:p>
    <w:p w14:paraId="59E36775">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13.卫生健康</w:t>
      </w:r>
      <w:r>
        <w:rPr>
          <w:rStyle w:val="16"/>
          <w:rFonts w:hint="eastAsia" w:hAnsi="仿宋_GB2312" w:cs="仿宋_GB2312"/>
          <w:bCs/>
          <w:sz w:val="32"/>
          <w:szCs w:val="32"/>
        </w:rPr>
        <w:t>支出（210）公共卫生（04）基本公共卫生服务（08）:</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7167.3</w:t>
      </w:r>
      <w:r>
        <w:rPr>
          <w:rStyle w:val="16"/>
          <w:rFonts w:hint="eastAsia" w:hAnsi="仿宋_GB2312" w:cs="仿宋_GB2312"/>
          <w:b w:val="0"/>
          <w:bCs/>
          <w:sz w:val="32"/>
          <w:szCs w:val="32"/>
        </w:rPr>
        <w:t>万元，完成预算100%。</w:t>
      </w:r>
    </w:p>
    <w:p w14:paraId="512ABF75">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14.卫生健康</w:t>
      </w:r>
      <w:r>
        <w:rPr>
          <w:rStyle w:val="16"/>
          <w:rFonts w:hint="eastAsia" w:hAnsi="仿宋_GB2312" w:cs="仿宋_GB2312"/>
          <w:bCs/>
          <w:sz w:val="32"/>
          <w:szCs w:val="32"/>
        </w:rPr>
        <w:t>支出（210）公共卫生（04）重大公共卫生服务（09）:</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3082.05</w:t>
      </w:r>
      <w:r>
        <w:rPr>
          <w:rStyle w:val="16"/>
          <w:rFonts w:hint="eastAsia" w:hAnsi="仿宋_GB2312" w:cs="仿宋_GB2312"/>
          <w:b w:val="0"/>
          <w:bCs/>
          <w:sz w:val="32"/>
          <w:szCs w:val="32"/>
        </w:rPr>
        <w:t>万元，完成预算100%。</w:t>
      </w:r>
    </w:p>
    <w:p w14:paraId="7C6AC661">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w:t>
      </w:r>
      <w:r>
        <w:rPr>
          <w:rFonts w:hint="eastAsia" w:hAnsi="仿宋_GB2312" w:cs="仿宋_GB2312"/>
          <w:b/>
          <w:bCs/>
          <w:sz w:val="32"/>
          <w:szCs w:val="32"/>
          <w:lang w:val="en-US" w:eastAsia="zh-CN"/>
        </w:rPr>
        <w:t>5</w:t>
      </w:r>
      <w:r>
        <w:rPr>
          <w:rFonts w:hint="eastAsia" w:hAnsi="仿宋_GB2312" w:cs="仿宋_GB2312"/>
          <w:b/>
          <w:bCs/>
          <w:sz w:val="32"/>
          <w:szCs w:val="32"/>
        </w:rPr>
        <w:t>.卫生健康</w:t>
      </w:r>
      <w:r>
        <w:rPr>
          <w:rStyle w:val="16"/>
          <w:rFonts w:hint="eastAsia" w:hAnsi="仿宋_GB2312" w:cs="仿宋_GB2312"/>
          <w:bCs/>
          <w:sz w:val="32"/>
          <w:szCs w:val="32"/>
        </w:rPr>
        <w:t>支出（210）公共卫生（04）其他公共卫生支出（99）:</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448.94</w:t>
      </w:r>
      <w:r>
        <w:rPr>
          <w:rStyle w:val="16"/>
          <w:rFonts w:hint="eastAsia" w:hAnsi="仿宋_GB2312" w:cs="仿宋_GB2312"/>
          <w:b w:val="0"/>
          <w:bCs/>
          <w:sz w:val="32"/>
          <w:szCs w:val="32"/>
        </w:rPr>
        <w:t>万元，完成预算100%。</w:t>
      </w:r>
    </w:p>
    <w:p w14:paraId="6D53517E">
      <w:pPr>
        <w:pStyle w:val="2"/>
        <w:spacing w:before="93"/>
        <w:ind w:firstLine="643" w:firstLineChars="200"/>
        <w:rPr>
          <w:rStyle w:val="16"/>
          <w:rFonts w:hint="eastAsia" w:hAnsi="仿宋_GB2312" w:cs="仿宋_GB2312"/>
          <w:b w:val="0"/>
          <w:bCs/>
          <w:sz w:val="32"/>
          <w:szCs w:val="32"/>
        </w:rPr>
      </w:pPr>
      <w:r>
        <w:rPr>
          <w:rFonts w:hint="eastAsia" w:hAnsi="仿宋_GB2312" w:cs="仿宋_GB2312"/>
          <w:b/>
          <w:bCs/>
          <w:sz w:val="32"/>
          <w:szCs w:val="32"/>
        </w:rPr>
        <w:t>1</w:t>
      </w:r>
      <w:r>
        <w:rPr>
          <w:rFonts w:hint="eastAsia" w:hAnsi="仿宋_GB2312" w:cs="仿宋_GB2312"/>
          <w:b/>
          <w:bCs/>
          <w:sz w:val="32"/>
          <w:szCs w:val="32"/>
          <w:lang w:val="en-US" w:eastAsia="zh-CN"/>
        </w:rPr>
        <w:t>6</w:t>
      </w:r>
      <w:r>
        <w:rPr>
          <w:rFonts w:hint="eastAsia" w:hAnsi="仿宋_GB2312" w:cs="仿宋_GB2312"/>
          <w:b/>
          <w:bCs/>
          <w:sz w:val="32"/>
          <w:szCs w:val="32"/>
        </w:rPr>
        <w:t>.卫生健康</w:t>
      </w:r>
      <w:r>
        <w:rPr>
          <w:rStyle w:val="16"/>
          <w:rFonts w:hint="eastAsia" w:hAnsi="仿宋_GB2312" w:cs="仿宋_GB2312"/>
          <w:bCs/>
          <w:sz w:val="32"/>
          <w:szCs w:val="32"/>
        </w:rPr>
        <w:t>支出（210）中医药（06）中医（民族医）药专项（01）:</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260.5</w:t>
      </w:r>
      <w:r>
        <w:rPr>
          <w:rStyle w:val="16"/>
          <w:rFonts w:hint="eastAsia" w:hAnsi="仿宋_GB2312" w:cs="仿宋_GB2312"/>
          <w:b w:val="0"/>
          <w:bCs/>
          <w:sz w:val="32"/>
          <w:szCs w:val="32"/>
        </w:rPr>
        <w:t>万元，完成预算100%。</w:t>
      </w:r>
    </w:p>
    <w:p w14:paraId="4FF0CFB1">
      <w:pPr>
        <w:pStyle w:val="2"/>
        <w:spacing w:before="93"/>
        <w:ind w:firstLine="643" w:firstLineChars="200"/>
        <w:rPr>
          <w:rStyle w:val="16"/>
          <w:rFonts w:hint="eastAsia" w:hAnsi="仿宋_GB2312" w:eastAsia="仿宋_GB2312" w:cs="仿宋_GB2312"/>
          <w:b w:val="0"/>
          <w:bCs/>
          <w:sz w:val="32"/>
          <w:szCs w:val="32"/>
          <w:lang w:eastAsia="zh-CN"/>
        </w:rPr>
      </w:pPr>
      <w:r>
        <w:rPr>
          <w:rFonts w:hint="eastAsia" w:hAnsi="仿宋_GB2312" w:cs="仿宋_GB2312"/>
          <w:b/>
          <w:bCs/>
          <w:sz w:val="32"/>
          <w:szCs w:val="32"/>
        </w:rPr>
        <w:t>17.卫生健康</w:t>
      </w:r>
      <w:r>
        <w:rPr>
          <w:rStyle w:val="16"/>
          <w:rFonts w:hint="eastAsia" w:hAnsi="仿宋_GB2312" w:cs="仿宋_GB2312"/>
          <w:bCs/>
          <w:sz w:val="32"/>
          <w:szCs w:val="32"/>
        </w:rPr>
        <w:t>支出（210）中医药（06）其他中医药支出</w:t>
      </w:r>
      <w:r>
        <w:rPr>
          <w:rStyle w:val="16"/>
          <w:rFonts w:hint="eastAsia" w:hAnsi="仿宋_GB2312" w:cs="仿宋_GB2312"/>
          <w:bCs/>
          <w:sz w:val="32"/>
          <w:szCs w:val="32"/>
          <w:lang w:eastAsia="zh-CN"/>
        </w:rPr>
        <w:t>（</w:t>
      </w:r>
      <w:r>
        <w:rPr>
          <w:rStyle w:val="16"/>
          <w:rFonts w:hint="eastAsia" w:hAnsi="仿宋_GB2312" w:cs="仿宋_GB2312"/>
          <w:bCs/>
          <w:sz w:val="32"/>
          <w:szCs w:val="32"/>
          <w:lang w:val="en-US" w:eastAsia="zh-CN"/>
        </w:rPr>
        <w:t>99</w:t>
      </w:r>
      <w:r>
        <w:rPr>
          <w:rStyle w:val="16"/>
          <w:rFonts w:hint="eastAsia" w:hAnsi="仿宋_GB2312" w:cs="仿宋_GB2312"/>
          <w:bCs/>
          <w:sz w:val="32"/>
          <w:szCs w:val="32"/>
          <w:lang w:eastAsia="zh-CN"/>
        </w:rPr>
        <w:t>）：</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85</w:t>
      </w:r>
      <w:r>
        <w:rPr>
          <w:rStyle w:val="16"/>
          <w:rFonts w:hint="eastAsia" w:hAnsi="仿宋_GB2312" w:cs="仿宋_GB2312"/>
          <w:b w:val="0"/>
          <w:bCs/>
          <w:sz w:val="32"/>
          <w:szCs w:val="32"/>
        </w:rPr>
        <w:t>万元，完成预算100%。</w:t>
      </w:r>
    </w:p>
    <w:p w14:paraId="3C0B751D">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18.卫生健康</w:t>
      </w:r>
      <w:r>
        <w:rPr>
          <w:rStyle w:val="16"/>
          <w:rFonts w:hint="eastAsia" w:hAnsi="仿宋_GB2312" w:cs="仿宋_GB2312"/>
          <w:bCs/>
          <w:sz w:val="32"/>
          <w:szCs w:val="32"/>
        </w:rPr>
        <w:t>支出（210）计划生育事务（07）计划生育服务（17）:</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887.77</w:t>
      </w:r>
      <w:r>
        <w:rPr>
          <w:rStyle w:val="16"/>
          <w:rFonts w:hint="eastAsia" w:hAnsi="仿宋_GB2312" w:cs="仿宋_GB2312"/>
          <w:b w:val="0"/>
          <w:bCs/>
          <w:sz w:val="32"/>
          <w:szCs w:val="32"/>
        </w:rPr>
        <w:t>万元，完成预算100%。</w:t>
      </w:r>
    </w:p>
    <w:p w14:paraId="1FF9DF26">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19.卫生健康</w:t>
      </w:r>
      <w:r>
        <w:rPr>
          <w:rStyle w:val="16"/>
          <w:rFonts w:hint="eastAsia" w:hAnsi="仿宋_GB2312" w:cs="仿宋_GB2312"/>
          <w:bCs/>
          <w:sz w:val="32"/>
          <w:szCs w:val="32"/>
        </w:rPr>
        <w:t>支出（210）计划生育事务（07）其他计划生育事务支出（99）:</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4406.71</w:t>
      </w:r>
      <w:r>
        <w:rPr>
          <w:rStyle w:val="16"/>
          <w:rFonts w:hint="eastAsia" w:hAnsi="仿宋_GB2312" w:cs="仿宋_GB2312"/>
          <w:b w:val="0"/>
          <w:bCs/>
          <w:sz w:val="32"/>
          <w:szCs w:val="32"/>
        </w:rPr>
        <w:t>万元，完成预算100%。</w:t>
      </w:r>
    </w:p>
    <w:p w14:paraId="79FFEEE2">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20.卫生健康</w:t>
      </w:r>
      <w:r>
        <w:rPr>
          <w:rStyle w:val="16"/>
          <w:rFonts w:hint="eastAsia" w:hAnsi="仿宋_GB2312" w:cs="仿宋_GB2312"/>
          <w:bCs/>
          <w:sz w:val="32"/>
          <w:szCs w:val="32"/>
        </w:rPr>
        <w:t>支出（210）行政事业单位医疗（11）行政单位医疗（01）:</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22.85</w:t>
      </w:r>
      <w:r>
        <w:rPr>
          <w:rStyle w:val="16"/>
          <w:rFonts w:hint="eastAsia" w:hAnsi="仿宋_GB2312" w:cs="仿宋_GB2312"/>
          <w:b w:val="0"/>
          <w:bCs/>
          <w:sz w:val="32"/>
          <w:szCs w:val="32"/>
        </w:rPr>
        <w:t>万元，完成预算100%。</w:t>
      </w:r>
    </w:p>
    <w:p w14:paraId="77C586AA">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21.卫生健康</w:t>
      </w:r>
      <w:r>
        <w:rPr>
          <w:rStyle w:val="16"/>
          <w:rFonts w:hint="eastAsia" w:hAnsi="仿宋_GB2312" w:cs="仿宋_GB2312"/>
          <w:bCs/>
          <w:sz w:val="32"/>
          <w:szCs w:val="32"/>
        </w:rPr>
        <w:t>支出（210）行政事业单位医疗（11）事业单位医疗（02）:</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8.32</w:t>
      </w:r>
      <w:r>
        <w:rPr>
          <w:rStyle w:val="16"/>
          <w:rFonts w:hint="eastAsia" w:hAnsi="仿宋_GB2312" w:cs="仿宋_GB2312"/>
          <w:b w:val="0"/>
          <w:bCs/>
          <w:sz w:val="32"/>
          <w:szCs w:val="32"/>
        </w:rPr>
        <w:t>万元，完成预算100%。</w:t>
      </w:r>
    </w:p>
    <w:p w14:paraId="2227C455">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22.卫生健康</w:t>
      </w:r>
      <w:r>
        <w:rPr>
          <w:rStyle w:val="16"/>
          <w:rFonts w:hint="eastAsia" w:hAnsi="仿宋_GB2312" w:cs="仿宋_GB2312"/>
          <w:bCs/>
          <w:sz w:val="32"/>
          <w:szCs w:val="32"/>
        </w:rPr>
        <w:t>支出（210）行政事业单位医疗（11）公务员医疗补助（03）:</w:t>
      </w:r>
      <w:r>
        <w:rPr>
          <w:rStyle w:val="16"/>
          <w:rFonts w:hint="eastAsia" w:hAnsi="仿宋_GB2312" w:cs="仿宋_GB2312"/>
          <w:b w:val="0"/>
          <w:bCs/>
          <w:sz w:val="32"/>
          <w:szCs w:val="32"/>
        </w:rPr>
        <w:t>支出决算为17</w:t>
      </w:r>
      <w:r>
        <w:rPr>
          <w:rStyle w:val="16"/>
          <w:rFonts w:hint="eastAsia" w:hAnsi="仿宋_GB2312" w:cs="仿宋_GB2312"/>
          <w:b w:val="0"/>
          <w:bCs/>
          <w:sz w:val="32"/>
          <w:szCs w:val="32"/>
          <w:lang w:val="en-US" w:eastAsia="zh-CN"/>
        </w:rPr>
        <w:t>.84</w:t>
      </w:r>
      <w:r>
        <w:rPr>
          <w:rStyle w:val="16"/>
          <w:rFonts w:hint="eastAsia" w:hAnsi="仿宋_GB2312" w:cs="仿宋_GB2312"/>
          <w:b w:val="0"/>
          <w:bCs/>
          <w:sz w:val="32"/>
          <w:szCs w:val="32"/>
        </w:rPr>
        <w:t>万元，完成预算100%。</w:t>
      </w:r>
    </w:p>
    <w:p w14:paraId="2018C319">
      <w:pPr>
        <w:pStyle w:val="2"/>
        <w:spacing w:before="93"/>
        <w:ind w:firstLine="643" w:firstLineChars="200"/>
        <w:rPr>
          <w:rStyle w:val="16"/>
          <w:rFonts w:hint="eastAsia" w:hAnsi="仿宋_GB2312" w:cs="仿宋_GB2312"/>
          <w:b w:val="0"/>
          <w:bCs/>
          <w:sz w:val="32"/>
          <w:szCs w:val="32"/>
        </w:rPr>
      </w:pPr>
      <w:r>
        <w:rPr>
          <w:rFonts w:hint="eastAsia" w:hAnsi="仿宋_GB2312" w:cs="仿宋_GB2312"/>
          <w:b/>
          <w:bCs/>
          <w:sz w:val="32"/>
          <w:szCs w:val="32"/>
        </w:rPr>
        <w:t>23.卫生健康</w:t>
      </w:r>
      <w:r>
        <w:rPr>
          <w:rStyle w:val="16"/>
          <w:rFonts w:hint="eastAsia" w:hAnsi="仿宋_GB2312" w:cs="仿宋_GB2312"/>
          <w:bCs/>
          <w:sz w:val="32"/>
          <w:szCs w:val="32"/>
        </w:rPr>
        <w:t>支出（2</w:t>
      </w:r>
      <w:r>
        <w:rPr>
          <w:rStyle w:val="16"/>
          <w:rFonts w:hint="eastAsia" w:hAnsi="仿宋_GB2312" w:cs="仿宋_GB2312"/>
          <w:bCs/>
          <w:sz w:val="32"/>
          <w:szCs w:val="32"/>
          <w:lang w:val="en-US" w:eastAsia="zh-CN"/>
        </w:rPr>
        <w:t>10</w:t>
      </w:r>
      <w:r>
        <w:rPr>
          <w:rStyle w:val="16"/>
          <w:rFonts w:hint="eastAsia" w:hAnsi="仿宋_GB2312" w:cs="仿宋_GB2312"/>
          <w:bCs/>
          <w:sz w:val="32"/>
          <w:szCs w:val="32"/>
        </w:rPr>
        <w:t>）其他卫生健康支出（99）其他卫生健康支出（99）:</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5875.59</w:t>
      </w:r>
      <w:r>
        <w:rPr>
          <w:rStyle w:val="16"/>
          <w:rFonts w:hint="eastAsia" w:hAnsi="仿宋_GB2312" w:cs="仿宋_GB2312"/>
          <w:b w:val="0"/>
          <w:bCs/>
          <w:sz w:val="32"/>
          <w:szCs w:val="32"/>
        </w:rPr>
        <w:t>万元，完成预算100%。</w:t>
      </w:r>
    </w:p>
    <w:p w14:paraId="087E282B">
      <w:pPr>
        <w:pStyle w:val="2"/>
        <w:spacing w:before="93"/>
        <w:ind w:firstLine="643" w:firstLineChars="200"/>
        <w:rPr>
          <w:rStyle w:val="16"/>
          <w:rFonts w:hint="eastAsia" w:hAnsi="仿宋_GB2312" w:eastAsia="仿宋_GB2312" w:cs="仿宋_GB2312"/>
          <w:b w:val="0"/>
          <w:bCs/>
          <w:sz w:val="32"/>
          <w:szCs w:val="32"/>
          <w:lang w:eastAsia="zh-CN"/>
        </w:rPr>
      </w:pPr>
      <w:r>
        <w:rPr>
          <w:rFonts w:hint="eastAsia" w:hAnsi="仿宋_GB2312" w:cs="仿宋_GB2312"/>
          <w:b/>
          <w:bCs/>
          <w:sz w:val="32"/>
          <w:szCs w:val="32"/>
          <w:lang w:val="en-US" w:eastAsia="zh-CN"/>
        </w:rPr>
        <w:t>24.</w:t>
      </w:r>
      <w:r>
        <w:rPr>
          <w:rFonts w:hint="eastAsia" w:hAnsi="仿宋_GB2312" w:cs="仿宋_GB2312"/>
          <w:b/>
          <w:bCs/>
          <w:sz w:val="32"/>
          <w:szCs w:val="32"/>
        </w:rPr>
        <w:t>农林水支出</w:t>
      </w:r>
      <w:r>
        <w:rPr>
          <w:rFonts w:hint="eastAsia" w:hAnsi="仿宋_GB2312" w:cs="仿宋_GB2312"/>
          <w:b/>
          <w:bCs/>
          <w:sz w:val="32"/>
          <w:szCs w:val="32"/>
          <w:lang w:eastAsia="zh-CN"/>
        </w:rPr>
        <w:t>（</w:t>
      </w:r>
      <w:r>
        <w:rPr>
          <w:rFonts w:hint="eastAsia" w:hAnsi="仿宋_GB2312" w:cs="仿宋_GB2312"/>
          <w:b/>
          <w:bCs/>
          <w:sz w:val="32"/>
          <w:szCs w:val="32"/>
          <w:lang w:val="en-US" w:eastAsia="zh-CN"/>
        </w:rPr>
        <w:t>213</w:t>
      </w:r>
      <w:r>
        <w:rPr>
          <w:rFonts w:hint="eastAsia" w:hAnsi="仿宋_GB2312" w:cs="仿宋_GB2312"/>
          <w:b/>
          <w:bCs/>
          <w:sz w:val="32"/>
          <w:szCs w:val="32"/>
          <w:lang w:eastAsia="zh-CN"/>
        </w:rPr>
        <w:t>）巩固脱贫攻坚成果衔接乡村振兴（</w:t>
      </w:r>
      <w:r>
        <w:rPr>
          <w:rFonts w:hint="eastAsia" w:hAnsi="仿宋_GB2312" w:cs="仿宋_GB2312"/>
          <w:b/>
          <w:bCs/>
          <w:sz w:val="32"/>
          <w:szCs w:val="32"/>
          <w:lang w:val="en-US" w:eastAsia="zh-CN"/>
        </w:rPr>
        <w:t>05</w:t>
      </w:r>
      <w:r>
        <w:rPr>
          <w:rFonts w:hint="eastAsia" w:hAnsi="仿宋_GB2312" w:cs="仿宋_GB2312"/>
          <w:b/>
          <w:bCs/>
          <w:sz w:val="32"/>
          <w:szCs w:val="32"/>
          <w:lang w:eastAsia="zh-CN"/>
        </w:rPr>
        <w:t>）其他巩固脱贫攻坚成果衔接乡村振兴（</w:t>
      </w:r>
      <w:r>
        <w:rPr>
          <w:rFonts w:hint="eastAsia" w:hAnsi="仿宋_GB2312" w:cs="仿宋_GB2312"/>
          <w:b/>
          <w:bCs/>
          <w:sz w:val="32"/>
          <w:szCs w:val="32"/>
          <w:lang w:val="en-US" w:eastAsia="zh-CN"/>
        </w:rPr>
        <w:t>99</w:t>
      </w:r>
      <w:r>
        <w:rPr>
          <w:rFonts w:hint="eastAsia" w:hAnsi="仿宋_GB2312" w:cs="仿宋_GB2312"/>
          <w:b/>
          <w:bCs/>
          <w:sz w:val="32"/>
          <w:szCs w:val="32"/>
          <w:lang w:eastAsia="zh-CN"/>
        </w:rPr>
        <w:t>）：</w:t>
      </w:r>
      <w:bookmarkStart w:id="68" w:name="_GoBack"/>
      <w:bookmarkEnd w:id="68"/>
      <w:r>
        <w:rPr>
          <w:rStyle w:val="16"/>
          <w:rFonts w:hint="eastAsia" w:hAnsi="仿宋_GB2312" w:cs="仿宋_GB2312"/>
          <w:b w:val="0"/>
          <w:bCs/>
          <w:sz w:val="32"/>
          <w:szCs w:val="32"/>
        </w:rPr>
        <w:t>支出决算为2</w:t>
      </w:r>
      <w:r>
        <w:rPr>
          <w:rStyle w:val="16"/>
          <w:rFonts w:hint="eastAsia" w:hAnsi="仿宋_GB2312" w:cs="仿宋_GB2312"/>
          <w:b w:val="0"/>
          <w:bCs/>
          <w:sz w:val="32"/>
          <w:szCs w:val="32"/>
          <w:lang w:val="en-US" w:eastAsia="zh-CN"/>
        </w:rPr>
        <w:t>97.52</w:t>
      </w:r>
      <w:r>
        <w:rPr>
          <w:rStyle w:val="16"/>
          <w:rFonts w:hint="eastAsia" w:hAnsi="仿宋_GB2312" w:cs="仿宋_GB2312"/>
          <w:b w:val="0"/>
          <w:bCs/>
          <w:sz w:val="32"/>
          <w:szCs w:val="32"/>
        </w:rPr>
        <w:t>万元，完成预算100%。</w:t>
      </w:r>
    </w:p>
    <w:p w14:paraId="3CAA7B98">
      <w:pPr>
        <w:pStyle w:val="2"/>
        <w:spacing w:before="93"/>
        <w:ind w:firstLine="643" w:firstLineChars="200"/>
        <w:rPr>
          <w:rStyle w:val="16"/>
          <w:rFonts w:hAnsi="仿宋_GB2312" w:cs="仿宋_GB2312"/>
          <w:b w:val="0"/>
          <w:bCs/>
          <w:sz w:val="32"/>
          <w:szCs w:val="32"/>
        </w:rPr>
      </w:pPr>
      <w:r>
        <w:rPr>
          <w:rFonts w:hint="eastAsia" w:hAnsi="仿宋_GB2312" w:cs="仿宋_GB2312"/>
          <w:b/>
          <w:bCs/>
          <w:sz w:val="32"/>
          <w:szCs w:val="32"/>
        </w:rPr>
        <w:t>2</w:t>
      </w:r>
      <w:r>
        <w:rPr>
          <w:rFonts w:hint="eastAsia" w:hAnsi="仿宋_GB2312" w:cs="仿宋_GB2312"/>
          <w:b/>
          <w:bCs/>
          <w:sz w:val="32"/>
          <w:szCs w:val="32"/>
          <w:lang w:val="en-US" w:eastAsia="zh-CN"/>
        </w:rPr>
        <w:t>5</w:t>
      </w:r>
      <w:r>
        <w:rPr>
          <w:rFonts w:hint="eastAsia" w:hAnsi="仿宋_GB2312" w:cs="仿宋_GB2312"/>
          <w:b/>
          <w:bCs/>
          <w:sz w:val="32"/>
          <w:szCs w:val="32"/>
        </w:rPr>
        <w:t>.住房保障支出</w:t>
      </w:r>
      <w:r>
        <w:rPr>
          <w:rStyle w:val="16"/>
          <w:rFonts w:hint="eastAsia" w:hAnsi="仿宋_GB2312" w:cs="仿宋_GB2312"/>
          <w:bCs/>
          <w:sz w:val="32"/>
          <w:szCs w:val="32"/>
        </w:rPr>
        <w:t>（221）住房改革支出（02）住房公积金（01）:</w:t>
      </w:r>
      <w:r>
        <w:rPr>
          <w:rStyle w:val="16"/>
          <w:rFonts w:hint="eastAsia" w:hAnsi="仿宋_GB2312" w:cs="仿宋_GB2312"/>
          <w:b w:val="0"/>
          <w:bCs/>
          <w:sz w:val="32"/>
          <w:szCs w:val="32"/>
        </w:rPr>
        <w:t>支出决算为</w:t>
      </w:r>
      <w:r>
        <w:rPr>
          <w:rStyle w:val="16"/>
          <w:rFonts w:hint="eastAsia" w:hAnsi="仿宋_GB2312" w:cs="仿宋_GB2312"/>
          <w:b w:val="0"/>
          <w:bCs/>
          <w:sz w:val="32"/>
          <w:szCs w:val="32"/>
          <w:lang w:val="en-US" w:eastAsia="zh-CN"/>
        </w:rPr>
        <w:t>116.51</w:t>
      </w:r>
      <w:r>
        <w:rPr>
          <w:rStyle w:val="16"/>
          <w:rFonts w:hint="eastAsia" w:hAnsi="仿宋_GB2312" w:cs="仿宋_GB2312"/>
          <w:b w:val="0"/>
          <w:bCs/>
          <w:sz w:val="32"/>
          <w:szCs w:val="32"/>
        </w:rPr>
        <w:t>万元，完成预算100%。</w:t>
      </w:r>
    </w:p>
    <w:p w14:paraId="15EA6BDA">
      <w:pPr>
        <w:tabs>
          <w:tab w:val="right" w:pos="8306"/>
        </w:tabs>
        <w:spacing w:line="578" w:lineRule="exact"/>
        <w:ind w:firstLine="640" w:firstLineChars="200"/>
        <w:outlineLvl w:val="1"/>
        <w:rPr>
          <w:rStyle w:val="27"/>
          <w:rFonts w:ascii="仿宋_GB2312" w:hAnsi="仿宋_GB2312" w:eastAsia="仿宋_GB2312" w:cs="仿宋_GB2312"/>
        </w:rPr>
      </w:pPr>
      <w:bookmarkStart w:id="34" w:name="_Toc15377214"/>
      <w:bookmarkStart w:id="35" w:name="_Toc15396608"/>
      <w:r>
        <w:rPr>
          <w:rFonts w:hint="eastAsia" w:ascii="黑体" w:hAnsi="黑体" w:eastAsia="黑体" w:cs="黑体"/>
          <w:sz w:val="32"/>
          <w:szCs w:val="32"/>
        </w:rPr>
        <w:t>六</w:t>
      </w:r>
      <w:r>
        <w:rPr>
          <w:rFonts w:hint="eastAsia" w:ascii="黑体" w:hAnsi="黑体" w:eastAsia="黑体" w:cs="黑体"/>
          <w:b/>
          <w:sz w:val="32"/>
          <w:szCs w:val="32"/>
        </w:rPr>
        <w:t>、一</w:t>
      </w:r>
      <w:r>
        <w:rPr>
          <w:rStyle w:val="27"/>
          <w:rFonts w:hint="eastAsia" w:ascii="黑体" w:hAnsi="黑体" w:eastAsia="黑体" w:cs="黑体"/>
          <w:b w:val="0"/>
        </w:rPr>
        <w:t>般公共预算财政拨款基本支出决算情况说明</w:t>
      </w:r>
      <w:bookmarkEnd w:id="34"/>
      <w:bookmarkEnd w:id="35"/>
    </w:p>
    <w:p w14:paraId="07635BE3">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4034.37</w:t>
      </w:r>
      <w:r>
        <w:rPr>
          <w:rFonts w:hint="eastAsia" w:ascii="仿宋" w:hAnsi="仿宋" w:eastAsia="仿宋"/>
          <w:sz w:val="32"/>
          <w:szCs w:val="32"/>
        </w:rPr>
        <w:t>万元，其中：</w:t>
      </w:r>
    </w:p>
    <w:p w14:paraId="326CBABA">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3924.39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68071301">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sz w:val="32"/>
          <w:szCs w:val="32"/>
        </w:rPr>
        <w:t>109.98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E4800AA">
      <w:pPr>
        <w:spacing w:line="578" w:lineRule="exact"/>
        <w:ind w:firstLine="640"/>
        <w:outlineLvl w:val="1"/>
        <w:rPr>
          <w:rStyle w:val="27"/>
          <w:rFonts w:ascii="黑体" w:hAnsi="黑体" w:eastAsia="黑体" w:cs="黑体"/>
          <w:b w:val="0"/>
          <w:bCs w:val="0"/>
        </w:rPr>
      </w:pPr>
      <w:bookmarkStart w:id="36" w:name="_Toc15396609"/>
      <w:bookmarkStart w:id="37" w:name="_Toc15377215"/>
      <w:r>
        <w:rPr>
          <w:rFonts w:hint="eastAsia" w:ascii="黑体" w:hAnsi="黑体" w:eastAsia="黑体" w:cs="黑体"/>
          <w:sz w:val="32"/>
          <w:szCs w:val="32"/>
        </w:rPr>
        <w:t>七、</w:t>
      </w:r>
      <w:r>
        <w:rPr>
          <w:rStyle w:val="27"/>
          <w:rFonts w:hint="eastAsia" w:ascii="黑体" w:hAnsi="黑体" w:eastAsia="黑体" w:cs="黑体"/>
          <w:b w:val="0"/>
          <w:bCs w:val="0"/>
        </w:rPr>
        <w:t>财政拨款“三公”经费支出决算情况说明</w:t>
      </w:r>
      <w:bookmarkEnd w:id="36"/>
      <w:bookmarkEnd w:id="37"/>
    </w:p>
    <w:p w14:paraId="7225F740">
      <w:pPr>
        <w:spacing w:line="578" w:lineRule="exact"/>
        <w:ind w:firstLine="640"/>
        <w:outlineLvl w:val="2"/>
        <w:rPr>
          <w:rFonts w:ascii="楷体" w:hAnsi="楷体" w:eastAsia="楷体" w:cs="楷体"/>
          <w:b/>
          <w:sz w:val="32"/>
          <w:szCs w:val="32"/>
        </w:rPr>
      </w:pPr>
      <w:bookmarkStart w:id="38" w:name="_Toc15377216"/>
      <w:r>
        <w:rPr>
          <w:rFonts w:hint="eastAsia" w:ascii="楷体" w:hAnsi="楷体" w:eastAsia="楷体" w:cs="楷体"/>
          <w:b/>
          <w:sz w:val="32"/>
          <w:szCs w:val="32"/>
        </w:rPr>
        <w:t>（一）“三公”经费财政拨款支出决算总体情况说明</w:t>
      </w:r>
      <w:bookmarkEnd w:id="38"/>
    </w:p>
    <w:p w14:paraId="7BAC83EC">
      <w:pPr>
        <w:spacing w:line="578" w:lineRule="exact"/>
        <w:ind w:firstLine="640"/>
        <w:rPr>
          <w:rFonts w:ascii="仿宋_GB2312" w:hAnsi="仿宋_GB2312" w:eastAsia="仿宋_GB2312" w:cs="仿宋_GB2312"/>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1.7</w:t>
      </w:r>
      <w:r>
        <w:rPr>
          <w:rFonts w:hint="eastAsia" w:ascii="仿宋" w:hAnsi="仿宋" w:eastAsia="仿宋"/>
          <w:sz w:val="32"/>
          <w:szCs w:val="32"/>
        </w:rPr>
        <w:t>万元，完成预算</w:t>
      </w:r>
      <w:r>
        <w:rPr>
          <w:rFonts w:ascii="仿宋" w:hAnsi="仿宋" w:eastAsia="仿宋"/>
          <w:b/>
          <w:sz w:val="32"/>
          <w:szCs w:val="32"/>
        </w:rPr>
        <w:t>85.09</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w:t>
      </w:r>
    </w:p>
    <w:p w14:paraId="03AECCD9">
      <w:pPr>
        <w:spacing w:line="578" w:lineRule="exact"/>
        <w:ind w:firstLine="640"/>
        <w:outlineLvl w:val="2"/>
        <w:rPr>
          <w:rFonts w:ascii="楷体" w:hAnsi="楷体" w:eastAsia="楷体" w:cs="楷体"/>
          <w:b/>
          <w:sz w:val="32"/>
          <w:szCs w:val="32"/>
        </w:rPr>
      </w:pPr>
      <w:bookmarkStart w:id="39" w:name="_Toc15377217"/>
      <w:r>
        <w:rPr>
          <w:rFonts w:hint="eastAsia" w:ascii="楷体" w:hAnsi="楷体" w:eastAsia="楷体" w:cs="楷体"/>
          <w:b/>
          <w:sz w:val="32"/>
          <w:szCs w:val="32"/>
        </w:rPr>
        <w:t>（二）“三公”经费财政拨款支出决算具体情况说明</w:t>
      </w:r>
      <w:bookmarkEnd w:id="39"/>
    </w:p>
    <w:p w14:paraId="28C2CB0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7FC328BC">
      <w:pPr>
        <w:pStyle w:val="2"/>
        <w:spacing w:before="93"/>
        <w:jc w:val="center"/>
        <w:rPr>
          <w:rFonts w:hint="eastAsia" w:hAnsi="仿宋_GB2312" w:cs="仿宋_GB2312"/>
          <w:sz w:val="32"/>
          <w:szCs w:val="32"/>
        </w:rPr>
      </w:pPr>
      <w:r>
        <w:rPr>
          <w:rFonts w:hint="eastAsia" w:hAnsi="仿宋_GB2312" w:cs="仿宋_GB2312"/>
          <w:sz w:val="32"/>
          <w:szCs w:val="32"/>
        </w:rPr>
        <w:drawing>
          <wp:inline distT="0" distB="0" distL="114300" distR="114300">
            <wp:extent cx="5273040" cy="3011805"/>
            <wp:effectExtent l="0" t="0" r="3810" b="17145"/>
            <wp:docPr id="10" name="图片 10" descr="QQ截图2023092811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30928114049"/>
                    <pic:cNvPicPr>
                      <a:picLocks noChangeAspect="1"/>
                    </pic:cNvPicPr>
                  </pic:nvPicPr>
                  <pic:blipFill>
                    <a:blip r:embed="rId19"/>
                    <a:stretch>
                      <a:fillRect/>
                    </a:stretch>
                  </pic:blipFill>
                  <pic:spPr>
                    <a:xfrm>
                      <a:off x="0" y="0"/>
                      <a:ext cx="5273040" cy="3011805"/>
                    </a:xfrm>
                    <a:prstGeom prst="rect">
                      <a:avLst/>
                    </a:prstGeom>
                  </pic:spPr>
                </pic:pic>
              </a:graphicData>
            </a:graphic>
          </wp:inline>
        </w:drawing>
      </w:r>
    </w:p>
    <w:p w14:paraId="653DDCC0">
      <w:pPr>
        <w:pStyle w:val="2"/>
        <w:spacing w:before="93"/>
        <w:jc w:val="center"/>
        <w:rPr>
          <w:rFonts w:hAnsi="仿宋_GB2312" w:cs="仿宋_GB2312"/>
          <w:sz w:val="32"/>
          <w:szCs w:val="32"/>
        </w:rPr>
      </w:pPr>
      <w:r>
        <w:rPr>
          <w:rFonts w:hint="eastAsia" w:hAnsi="仿宋_GB2312" w:cs="仿宋_GB2312"/>
          <w:sz w:val="32"/>
          <w:szCs w:val="32"/>
        </w:rPr>
        <w:t>图7</w:t>
      </w:r>
      <w:r>
        <w:rPr>
          <w:rFonts w:hint="eastAsia" w:hAnsi="仿宋_GB2312" w:cs="仿宋_GB2312"/>
          <w:sz w:val="32"/>
          <w:szCs w:val="32"/>
          <w:lang w:eastAsia="zh-CN"/>
        </w:rPr>
        <w:t>：</w:t>
      </w:r>
      <w:r>
        <w:rPr>
          <w:rFonts w:hint="eastAsia" w:hAnsi="仿宋_GB2312" w:cs="仿宋_GB2312"/>
          <w:sz w:val="32"/>
          <w:szCs w:val="32"/>
        </w:rPr>
        <w:t>“三公”经费财政拨款支出结构（饼状图）</w:t>
      </w:r>
    </w:p>
    <w:p w14:paraId="0C0671C8">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6"/>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全年安排因公出国（境）团组0次，出国（境）0人。因公出国（境）支出决算与202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年持平。</w:t>
      </w:r>
    </w:p>
    <w:p w14:paraId="52DF42E7">
      <w:pPr>
        <w:spacing w:line="578"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0万元,</w:t>
      </w:r>
      <w:r>
        <w:rPr>
          <w:rStyle w:val="16"/>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公务用车购置及运行维护费支出决算与202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年持平。</w:t>
      </w:r>
    </w:p>
    <w:p w14:paraId="071DFCAF">
      <w:pPr>
        <w:spacing w:line="578"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年12月底，单位共有公务用车0辆，其中：轿车0辆、越野车0辆、载客汽车0辆。</w:t>
      </w:r>
    </w:p>
    <w:p w14:paraId="432F1447">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0万元。</w:t>
      </w:r>
    </w:p>
    <w:p w14:paraId="16214AE7">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1.7万元，</w:t>
      </w:r>
      <w:r>
        <w:rPr>
          <w:rStyle w:val="16"/>
          <w:rFonts w:hint="eastAsia" w:ascii="仿宋_GB2312" w:hAnsi="仿宋_GB2312" w:eastAsia="仿宋_GB2312" w:cs="仿宋_GB2312"/>
          <w:b w:val="0"/>
          <w:bCs/>
          <w:sz w:val="32"/>
          <w:szCs w:val="32"/>
        </w:rPr>
        <w:t>完成预算</w:t>
      </w:r>
      <w:r>
        <w:rPr>
          <w:rStyle w:val="16"/>
          <w:rFonts w:hint="eastAsia" w:ascii="仿宋_GB2312" w:hAnsi="仿宋_GB2312" w:eastAsia="仿宋_GB2312" w:cs="仿宋_GB2312"/>
          <w:b w:val="0"/>
          <w:bCs/>
          <w:sz w:val="32"/>
          <w:szCs w:val="32"/>
          <w:lang w:val="en-US" w:eastAsia="zh-CN"/>
        </w:rPr>
        <w:t>85.09</w:t>
      </w:r>
      <w:r>
        <w:rPr>
          <w:rStyle w:val="16"/>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主要原因一是严格按照政府“过紧日子”要求，大力压缩“三公”经费开支；二是2022年受疫情形势影响，接待次数大幅减少；三是根据“吃公函”整治财经纪律要求，无公函者一律不进行接待或一公函只接待一次。其中：</w:t>
      </w:r>
    </w:p>
    <w:p w14:paraId="68F60C0B">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1.7万元，主要用于执行公务、开展业务活动开支的交通费、住宿费、用餐费等。国内公务接待40批次，350人次（不包括陪同人员），共计支出1.7万元，具体内容包括：医疗服务、重大传染病防治、公共卫生项目、医药卫生体制改革、创建卫生城市活动、健康教育巡讲、新冠疫情防控督导及职业能力提升等方面接待</w:t>
      </w:r>
      <w:r>
        <w:rPr>
          <w:rFonts w:hint="eastAsia" w:ascii="仿宋_GB2312" w:eastAsia="仿宋_GB2312"/>
          <w:sz w:val="32"/>
          <w:szCs w:val="32"/>
        </w:rPr>
        <w:t>。</w:t>
      </w:r>
    </w:p>
    <w:p w14:paraId="1CBFDD06">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bookmarkStart w:id="40" w:name="_Toc15377218"/>
      <w:bookmarkStart w:id="41" w:name="_Toc15396610"/>
      <w:r>
        <w:rPr>
          <w:rFonts w:hint="eastAsia" w:ascii="仿宋_GB2312" w:eastAsia="仿宋_GB2312"/>
          <w:sz w:val="32"/>
          <w:szCs w:val="32"/>
        </w:rPr>
        <w:t>外事接待0批次，0人，共计支出0万元。</w:t>
      </w:r>
    </w:p>
    <w:p w14:paraId="6800C0A7">
      <w:pPr>
        <w:spacing w:line="578" w:lineRule="exact"/>
        <w:ind w:firstLine="640"/>
        <w:outlineLvl w:val="1"/>
        <w:rPr>
          <w:rStyle w:val="27"/>
          <w:rFonts w:ascii="黑体" w:hAnsi="黑体" w:eastAsia="黑体" w:cs="黑体"/>
        </w:rPr>
      </w:pPr>
      <w:r>
        <w:rPr>
          <w:rFonts w:hint="eastAsia" w:ascii="黑体" w:hAnsi="黑体" w:eastAsia="黑体" w:cs="黑体"/>
          <w:sz w:val="32"/>
          <w:szCs w:val="32"/>
        </w:rPr>
        <w:t>八、</w:t>
      </w:r>
      <w:r>
        <w:rPr>
          <w:rStyle w:val="27"/>
          <w:rFonts w:hint="eastAsia" w:ascii="黑体" w:hAnsi="黑体" w:eastAsia="黑体" w:cs="黑体"/>
          <w:b w:val="0"/>
        </w:rPr>
        <w:t>政府性基金预算支出决算情况说明</w:t>
      </w:r>
      <w:bookmarkEnd w:id="40"/>
      <w:bookmarkEnd w:id="41"/>
    </w:p>
    <w:p w14:paraId="468B4DF6">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年政府性基金预算财政拨款支出2051.38万元。</w:t>
      </w:r>
    </w:p>
    <w:p w14:paraId="16285A82">
      <w:pPr>
        <w:spacing w:line="578" w:lineRule="exact"/>
        <w:ind w:firstLine="640" w:firstLineChars="200"/>
        <w:outlineLvl w:val="1"/>
        <w:rPr>
          <w:rStyle w:val="27"/>
          <w:rFonts w:ascii="黑体" w:hAnsi="黑体" w:eastAsia="黑体" w:cs="黑体"/>
          <w:b w:val="0"/>
        </w:rPr>
      </w:pPr>
      <w:bookmarkStart w:id="42" w:name="_Toc15396611"/>
      <w:bookmarkStart w:id="43" w:name="_Toc15377219"/>
      <w:r>
        <w:rPr>
          <w:rStyle w:val="27"/>
          <w:rFonts w:hint="eastAsia" w:ascii="黑体" w:hAnsi="黑体" w:eastAsia="黑体" w:cs="黑体"/>
          <w:b w:val="0"/>
        </w:rPr>
        <w:t>九、国有资本经营预算支出决算情况说明</w:t>
      </w:r>
      <w:bookmarkEnd w:id="42"/>
      <w:bookmarkEnd w:id="43"/>
    </w:p>
    <w:p w14:paraId="6A14FC22">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年国有资本经营预算财政拨款支出0万元。</w:t>
      </w:r>
    </w:p>
    <w:p w14:paraId="27CF020F">
      <w:pPr>
        <w:spacing w:line="578" w:lineRule="exact"/>
        <w:ind w:firstLine="640" w:firstLineChars="200"/>
        <w:outlineLvl w:val="1"/>
        <w:rPr>
          <w:rStyle w:val="27"/>
          <w:rFonts w:ascii="黑体" w:hAnsi="黑体" w:eastAsia="黑体" w:cs="黑体"/>
          <w:b w:val="0"/>
        </w:rPr>
      </w:pPr>
      <w:bookmarkStart w:id="44" w:name="_Toc15396612"/>
      <w:bookmarkStart w:id="45" w:name="_Toc15377221"/>
      <w:r>
        <w:rPr>
          <w:rStyle w:val="27"/>
          <w:rFonts w:hint="eastAsia" w:ascii="黑体" w:hAnsi="黑体" w:eastAsia="黑体" w:cs="黑体"/>
          <w:b w:val="0"/>
        </w:rPr>
        <w:t>十、其他重要事项的情况说明</w:t>
      </w:r>
      <w:bookmarkEnd w:id="44"/>
      <w:bookmarkEnd w:id="45"/>
    </w:p>
    <w:p w14:paraId="0390B855">
      <w:pPr>
        <w:spacing w:line="578" w:lineRule="exact"/>
        <w:ind w:firstLine="640" w:firstLineChars="200"/>
        <w:outlineLvl w:val="2"/>
        <w:rPr>
          <w:rFonts w:ascii="楷体" w:hAnsi="楷体" w:eastAsia="楷体" w:cs="楷体"/>
          <w:bCs/>
          <w:sz w:val="32"/>
          <w:szCs w:val="32"/>
        </w:rPr>
      </w:pPr>
      <w:bookmarkStart w:id="46" w:name="_Toc15377222"/>
      <w:r>
        <w:rPr>
          <w:rFonts w:hint="eastAsia" w:ascii="楷体" w:hAnsi="楷体" w:eastAsia="楷体" w:cs="楷体"/>
          <w:bCs/>
          <w:sz w:val="32"/>
          <w:szCs w:val="32"/>
        </w:rPr>
        <w:t>（一）机关运行经费支出情况</w:t>
      </w:r>
      <w:bookmarkEnd w:id="46"/>
    </w:p>
    <w:p w14:paraId="79B07DAD">
      <w:pPr>
        <w:spacing w:line="578"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2023年度，</w:t>
      </w:r>
      <w:r>
        <w:rPr>
          <w:rFonts w:ascii="仿宋_GB2312" w:eastAsia="仿宋_GB2312"/>
          <w:b/>
          <w:sz w:val="32"/>
          <w:szCs w:val="32"/>
        </w:rPr>
        <w:t>大竹县卫生健康局（本级）</w:t>
      </w:r>
      <w:r>
        <w:rPr>
          <w:rFonts w:hint="eastAsia" w:ascii="仿宋_GB2312" w:eastAsia="仿宋_GB2312"/>
          <w:sz w:val="32"/>
          <w:szCs w:val="32"/>
        </w:rPr>
        <w:t>机关运行经费支出</w:t>
      </w:r>
      <w:r>
        <w:rPr>
          <w:rFonts w:ascii="仿宋" w:hAnsi="仿宋" w:eastAsia="仿宋"/>
          <w:b/>
          <w:sz w:val="32"/>
          <w:szCs w:val="32"/>
        </w:rPr>
        <w:t>109.98</w:t>
      </w:r>
      <w:r>
        <w:rPr>
          <w:rFonts w:hint="eastAsia" w:ascii="仿宋_GB2312" w:eastAsia="仿宋_GB2312"/>
          <w:sz w:val="32"/>
          <w:szCs w:val="32"/>
        </w:rPr>
        <w:t>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减少273.66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减少71.35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严格按照政府“过紧日子”要求，大力压缩</w:t>
      </w:r>
      <w:r>
        <w:rPr>
          <w:rFonts w:hint="eastAsia" w:ascii="仿宋_GB2312" w:hAnsi="仿宋_GB2312" w:eastAsia="仿宋_GB2312" w:cs="仿宋_GB2312"/>
          <w:sz w:val="32"/>
          <w:szCs w:val="32"/>
          <w:lang w:val="en-US" w:eastAsia="zh-CN"/>
        </w:rPr>
        <w:t>机关运行经费开支，二是</w:t>
      </w:r>
      <w:r>
        <w:rPr>
          <w:rFonts w:hint="eastAsia" w:ascii="仿宋_GB2312" w:hAnsi="仿宋_GB2312" w:eastAsia="仿宋_GB2312" w:cs="仿宋_GB2312"/>
          <w:sz w:val="32"/>
          <w:szCs w:val="32"/>
        </w:rPr>
        <w:t>2022年受新冠疫情影响，疫情防控经费支出较大。</w:t>
      </w:r>
    </w:p>
    <w:p w14:paraId="0F982DA4">
      <w:pPr>
        <w:autoSpaceDE w:val="0"/>
        <w:autoSpaceDN w:val="0"/>
        <w:adjustRightInd w:val="0"/>
        <w:spacing w:line="578" w:lineRule="exact"/>
        <w:ind w:firstLine="643" w:firstLineChars="200"/>
        <w:jc w:val="left"/>
        <w:outlineLvl w:val="2"/>
        <w:rPr>
          <w:rFonts w:ascii="楷体" w:hAnsi="楷体" w:eastAsia="楷体" w:cs="楷体"/>
          <w:b/>
          <w:sz w:val="32"/>
          <w:szCs w:val="32"/>
        </w:rPr>
      </w:pPr>
      <w:bookmarkStart w:id="47" w:name="_Toc15377223"/>
      <w:r>
        <w:rPr>
          <w:rFonts w:hint="eastAsia" w:ascii="楷体" w:hAnsi="楷体" w:eastAsia="楷体" w:cs="楷体"/>
          <w:b/>
          <w:sz w:val="32"/>
          <w:szCs w:val="32"/>
        </w:rPr>
        <w:t>（二）政府采购支出情况</w:t>
      </w:r>
      <w:bookmarkEnd w:id="47"/>
    </w:p>
    <w:p w14:paraId="2254BEA6">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2023年度，</w:t>
      </w:r>
      <w:r>
        <w:rPr>
          <w:rFonts w:ascii="仿宋_GB2312" w:eastAsia="仿宋_GB2312"/>
          <w:b/>
          <w:sz w:val="32"/>
          <w:szCs w:val="32"/>
        </w:rPr>
        <w:t>大竹县卫生健康局（本级）</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43AFCBBB">
      <w:pPr>
        <w:autoSpaceDE w:val="0"/>
        <w:autoSpaceDN w:val="0"/>
        <w:adjustRightInd w:val="0"/>
        <w:spacing w:line="578" w:lineRule="exact"/>
        <w:ind w:firstLine="643" w:firstLineChars="200"/>
        <w:jc w:val="left"/>
        <w:outlineLvl w:val="2"/>
        <w:rPr>
          <w:rFonts w:ascii="楷体" w:hAnsi="楷体" w:eastAsia="楷体" w:cs="楷体"/>
          <w:b/>
          <w:sz w:val="32"/>
          <w:szCs w:val="32"/>
        </w:rPr>
      </w:pPr>
      <w:bookmarkStart w:id="48" w:name="_Toc15377224"/>
      <w:r>
        <w:rPr>
          <w:rFonts w:hint="eastAsia" w:ascii="楷体" w:hAnsi="楷体" w:eastAsia="楷体" w:cs="楷体"/>
          <w:b/>
          <w:sz w:val="32"/>
          <w:szCs w:val="32"/>
        </w:rPr>
        <w:t>（三）国有资产占有使用情况</w:t>
      </w:r>
      <w:bookmarkEnd w:id="48"/>
    </w:p>
    <w:p w14:paraId="3AD5D390">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大竹县卫生健康局（本级）</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A0CB04F">
      <w:pPr>
        <w:autoSpaceDE w:val="0"/>
        <w:autoSpaceDN w:val="0"/>
        <w:adjustRightInd w:val="0"/>
        <w:spacing w:line="578" w:lineRule="exact"/>
        <w:ind w:firstLine="643" w:firstLineChars="200"/>
        <w:jc w:val="left"/>
        <w:outlineLvl w:val="2"/>
        <w:rPr>
          <w:rFonts w:ascii="楷体" w:hAnsi="楷体" w:eastAsia="楷体" w:cs="楷体"/>
          <w:b/>
          <w:sz w:val="32"/>
          <w:szCs w:val="32"/>
        </w:rPr>
      </w:pPr>
      <w:r>
        <w:rPr>
          <w:rFonts w:hint="eastAsia" w:ascii="楷体" w:hAnsi="楷体" w:eastAsia="楷体" w:cs="楷体"/>
          <w:b/>
          <w:sz w:val="32"/>
          <w:szCs w:val="32"/>
        </w:rPr>
        <w:t>（四）预算绩效管理情况</w:t>
      </w:r>
    </w:p>
    <w:p w14:paraId="6C50445C">
      <w:pPr>
        <w:pStyle w:val="2"/>
        <w:spacing w:before="93" w:line="578" w:lineRule="exact"/>
        <w:ind w:firstLine="640" w:firstLineChars="200"/>
        <w:rPr>
          <w:rFonts w:hAnsi="仿宋_GB2312" w:cs="仿宋_GB2312"/>
          <w:sz w:val="32"/>
          <w:szCs w:val="32"/>
          <w:highlight w:val="yellow"/>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3</w:t>
      </w:r>
      <w:r>
        <w:rPr>
          <w:rFonts w:hint="eastAsia" w:hAnsi="仿宋_GB2312" w:cs="仿宋_GB2312"/>
          <w:sz w:val="32"/>
          <w:szCs w:val="32"/>
        </w:rPr>
        <w:t>年度预算编制阶段，组织对</w:t>
      </w:r>
      <w:r>
        <w:rPr>
          <w:rFonts w:hint="eastAsia" w:hAnsi="仿宋_GB2312" w:cs="仿宋_GB2312"/>
          <w:kern w:val="2"/>
          <w:sz w:val="32"/>
          <w:szCs w:val="32"/>
        </w:rPr>
        <w:t>基本公共卫生服务</w:t>
      </w:r>
      <w:r>
        <w:rPr>
          <w:rFonts w:hint="eastAsia" w:hAnsi="仿宋_GB2312" w:cs="仿宋_GB2312"/>
          <w:sz w:val="32"/>
          <w:szCs w:val="32"/>
        </w:rPr>
        <w:t>等1</w:t>
      </w:r>
      <w:r>
        <w:rPr>
          <w:rFonts w:hint="eastAsia" w:hAnsi="仿宋_GB2312" w:cs="仿宋_GB2312"/>
          <w:sz w:val="32"/>
          <w:szCs w:val="32"/>
          <w:lang w:val="en-US" w:eastAsia="zh-CN"/>
        </w:rPr>
        <w:t>4</w:t>
      </w:r>
      <w:r>
        <w:rPr>
          <w:rFonts w:hint="eastAsia" w:hAnsi="仿宋_GB2312" w:cs="仿宋_GB2312"/>
          <w:sz w:val="32"/>
          <w:szCs w:val="32"/>
        </w:rPr>
        <w:t>个项目开展了预算事前绩效评估，对1</w:t>
      </w:r>
      <w:r>
        <w:rPr>
          <w:rFonts w:hint="eastAsia" w:hAnsi="仿宋_GB2312" w:cs="仿宋_GB2312"/>
          <w:sz w:val="32"/>
          <w:szCs w:val="32"/>
          <w:lang w:val="en-US" w:eastAsia="zh-CN"/>
        </w:rPr>
        <w:t>4</w:t>
      </w:r>
      <w:r>
        <w:rPr>
          <w:rFonts w:hint="eastAsia" w:hAnsi="仿宋_GB2312" w:cs="仿宋_GB2312"/>
          <w:sz w:val="32"/>
          <w:szCs w:val="32"/>
        </w:rPr>
        <w:t>个项目编制了绩效目标，预算执行过程中，选取1</w:t>
      </w:r>
      <w:r>
        <w:rPr>
          <w:rFonts w:hint="eastAsia" w:hAnsi="仿宋_GB2312" w:cs="仿宋_GB2312"/>
          <w:sz w:val="32"/>
          <w:szCs w:val="32"/>
          <w:lang w:val="en-US" w:eastAsia="zh-CN"/>
        </w:rPr>
        <w:t>4</w:t>
      </w:r>
      <w:r>
        <w:rPr>
          <w:rFonts w:hint="eastAsia" w:hAnsi="仿宋_GB2312" w:cs="仿宋_GB2312"/>
          <w:sz w:val="32"/>
          <w:szCs w:val="32"/>
        </w:rPr>
        <w:t>个项目开展了绩效监控，组织对1</w:t>
      </w:r>
      <w:r>
        <w:rPr>
          <w:rFonts w:hint="eastAsia" w:hAnsi="仿宋_GB2312" w:cs="仿宋_GB2312"/>
          <w:sz w:val="32"/>
          <w:szCs w:val="32"/>
          <w:lang w:val="en-US" w:eastAsia="zh-CN"/>
        </w:rPr>
        <w:t>4</w:t>
      </w:r>
      <w:r>
        <w:rPr>
          <w:rFonts w:hint="eastAsia" w:hAnsi="仿宋_GB2312" w:cs="仿宋_GB2312"/>
          <w:sz w:val="32"/>
          <w:szCs w:val="32"/>
        </w:rPr>
        <w:t>个项目开展绩效自评，绩效自评表详见第四部分附件。</w:t>
      </w:r>
    </w:p>
    <w:p w14:paraId="306E98C8">
      <w:pPr>
        <w:widowControl/>
        <w:spacing w:line="578"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28F58E6B">
      <w:pPr>
        <w:numPr>
          <w:ilvl w:val="0"/>
          <w:numId w:val="2"/>
        </w:numPr>
        <w:spacing w:line="578" w:lineRule="exact"/>
        <w:ind w:firstLine="660" w:firstLineChars="150"/>
        <w:jc w:val="center"/>
        <w:outlineLvl w:val="0"/>
        <w:rPr>
          <w:rStyle w:val="26"/>
          <w:rFonts w:ascii="黑体" w:hAnsi="黑体" w:eastAsia="黑体" w:cs="黑体"/>
          <w:b w:val="0"/>
        </w:rPr>
      </w:pPr>
      <w:bookmarkStart w:id="49" w:name="_Toc15377225"/>
      <w:bookmarkStart w:id="50" w:name="_Toc15396613"/>
      <w:r>
        <w:rPr>
          <w:rFonts w:hint="eastAsia" w:ascii="黑体" w:hAnsi="黑体" w:eastAsia="黑体" w:cs="黑体"/>
          <w:sz w:val="44"/>
          <w:szCs w:val="44"/>
        </w:rPr>
        <w:t>名</w:t>
      </w:r>
      <w:r>
        <w:rPr>
          <w:rStyle w:val="26"/>
          <w:rFonts w:hint="eastAsia" w:ascii="黑体" w:hAnsi="黑体" w:eastAsia="黑体" w:cs="黑体"/>
          <w:b w:val="0"/>
        </w:rPr>
        <w:t>词解释</w:t>
      </w:r>
      <w:bookmarkEnd w:id="49"/>
      <w:bookmarkEnd w:id="50"/>
    </w:p>
    <w:p w14:paraId="4B26E264">
      <w:pPr>
        <w:spacing w:line="578" w:lineRule="exact"/>
        <w:jc w:val="left"/>
        <w:rPr>
          <w:rFonts w:ascii="仿宋_GB2312" w:hAnsi="仿宋_GB2312" w:eastAsia="仿宋_GB2312" w:cs="仿宋_GB2312"/>
          <w:b/>
          <w:sz w:val="32"/>
          <w:szCs w:val="32"/>
        </w:rPr>
      </w:pPr>
    </w:p>
    <w:p w14:paraId="012F52E1">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14:paraId="2576E784">
      <w:pPr>
        <w:spacing w:line="600" w:lineRule="exact"/>
        <w:ind w:firstLine="640"/>
        <w:rPr>
          <w:rFonts w:eastAsia="仿宋_GB2312"/>
          <w:sz w:val="32"/>
          <w:szCs w:val="32"/>
        </w:rPr>
      </w:pPr>
      <w:r>
        <w:rPr>
          <w:rFonts w:hint="eastAsia" w:ascii="仿宋_GB2312" w:hAnsi="仿宋_GB2312" w:eastAsia="仿宋_GB2312" w:cs="仿宋_GB2312"/>
          <w:sz w:val="32"/>
          <w:szCs w:val="32"/>
        </w:rPr>
        <w:t>2.事业收入：</w:t>
      </w:r>
      <w:r>
        <w:rPr>
          <w:rFonts w:eastAsia="仿宋_GB2312"/>
          <w:sz w:val="32"/>
          <w:szCs w:val="32"/>
        </w:rPr>
        <w:t>指事业单位开展专业业务活动及辅助活动取得的收入。</w:t>
      </w:r>
    </w:p>
    <w:p w14:paraId="5E8F6555">
      <w:pPr>
        <w:spacing w:line="600" w:lineRule="exact"/>
        <w:ind w:firstLine="640"/>
        <w:rPr>
          <w:rFonts w:eastAsia="仿宋_GB2312"/>
          <w:sz w:val="32"/>
          <w:szCs w:val="32"/>
        </w:rPr>
      </w:pPr>
      <w:r>
        <w:rPr>
          <w:rFonts w:hint="eastAsia" w:ascii="仿宋_GB2312" w:hAnsi="仿宋_GB2312" w:eastAsia="仿宋_GB2312" w:cs="仿宋_GB2312"/>
          <w:sz w:val="32"/>
          <w:szCs w:val="32"/>
        </w:rPr>
        <w:t>3.经营收入：</w:t>
      </w:r>
      <w:r>
        <w:rPr>
          <w:rFonts w:eastAsia="仿宋_GB2312"/>
          <w:sz w:val="32"/>
          <w:szCs w:val="32"/>
        </w:rPr>
        <w:t>指事业单位在专业业务活动及其辅助活动之外开展非独立核算经营活动取得的收入</w:t>
      </w:r>
      <w:r>
        <w:rPr>
          <w:rFonts w:hint="eastAsia" w:eastAsia="仿宋_GB2312"/>
          <w:sz w:val="32"/>
          <w:szCs w:val="32"/>
        </w:rPr>
        <w:t>。</w:t>
      </w:r>
    </w:p>
    <w:p w14:paraId="46C4C37B">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4.其他收入：</w:t>
      </w:r>
      <w:r>
        <w:rPr>
          <w:rFonts w:ascii="Times New Roman" w:hAnsi="Times New Roman" w:eastAsia="仿宋_GB2312" w:cs="Times New Roman"/>
          <w:color w:val="auto"/>
          <w:sz w:val="32"/>
          <w:szCs w:val="32"/>
        </w:rPr>
        <w:t>指单位取得的除上述收入以外的各项收入。主要是</w:t>
      </w:r>
      <w:r>
        <w:rPr>
          <w:rFonts w:hint="eastAsia" w:ascii="Times New Roman" w:hAnsi="Times New Roman" w:eastAsia="仿宋_GB2312" w:cs="Times New Roman"/>
          <w:color w:val="auto"/>
          <w:sz w:val="32"/>
          <w:szCs w:val="32"/>
        </w:rPr>
        <w:t>收到</w:t>
      </w:r>
      <w:r>
        <w:rPr>
          <w:rFonts w:ascii="Times New Roman" w:hAnsi="Times New Roman" w:eastAsia="仿宋_GB2312" w:cs="Times New Roman"/>
          <w:color w:val="auto"/>
          <w:sz w:val="32"/>
          <w:szCs w:val="32"/>
        </w:rPr>
        <w:t>献血办工作经费</w:t>
      </w:r>
      <w:r>
        <w:rPr>
          <w:rFonts w:hint="eastAsia" w:ascii="Times New Roman" w:hAnsi="Times New Roman" w:eastAsia="仿宋_GB2312" w:cs="Times New Roman"/>
          <w:color w:val="auto"/>
          <w:sz w:val="32"/>
          <w:szCs w:val="32"/>
        </w:rPr>
        <w:t>11.6万</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慰问金1万元，计生专户资金转入6.6万元，利息收入0.103702万元，</w:t>
      </w:r>
      <w:r>
        <w:rPr>
          <w:rFonts w:ascii="Times New Roman" w:hAnsi="Times New Roman" w:eastAsia="仿宋_GB2312" w:cs="Times New Roman"/>
          <w:color w:val="auto"/>
          <w:sz w:val="32"/>
          <w:szCs w:val="32"/>
        </w:rPr>
        <w:t>其他经费</w:t>
      </w:r>
      <w:r>
        <w:rPr>
          <w:rFonts w:hint="eastAsia" w:ascii="Times New Roman" w:hAnsi="Times New Roman" w:eastAsia="仿宋_GB2312" w:cs="Times New Roman"/>
          <w:color w:val="auto"/>
          <w:sz w:val="32"/>
          <w:szCs w:val="32"/>
        </w:rPr>
        <w:t>1.6162万</w:t>
      </w:r>
      <w:r>
        <w:rPr>
          <w:rFonts w:ascii="Times New Roman" w:hAnsi="Times New Roman" w:eastAsia="仿宋_GB2312" w:cs="Times New Roman"/>
          <w:color w:val="auto"/>
          <w:sz w:val="32"/>
          <w:szCs w:val="32"/>
        </w:rPr>
        <w:t>元。</w:t>
      </w:r>
    </w:p>
    <w:p w14:paraId="22F925DB">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5.使用非财政拨款结余：指事业单位使用以前年度积累的非财政拨款结余弥补当年收支差额的金额。 </w:t>
      </w:r>
    </w:p>
    <w:p w14:paraId="1B9C0595">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6.年初结转和结余：指以前年度尚未完成、结转到本年按有关规定继续使用的资金。 </w:t>
      </w:r>
    </w:p>
    <w:p w14:paraId="11C9D23C">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7.结余分配：指事业单位按照会计制度规定缴纳的所得税、提取的专用结余以及转入非财政拨款结余的金额等。</w:t>
      </w:r>
    </w:p>
    <w:p w14:paraId="1A6CE052">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8.年末结转和结余：指单位按有关规定结转到下年或以后年度继续使用的资金。</w:t>
      </w:r>
    </w:p>
    <w:p w14:paraId="0DD2CC61">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eastAsia="仿宋_GB2312"/>
          <w:sz w:val="32"/>
          <w:szCs w:val="32"/>
          <w:lang w:bidi="ar"/>
        </w:rPr>
        <w:t>一般公共服务支出（201）纪检监察事务（11）派驻派出机构（05）：</w:t>
      </w:r>
      <w:r>
        <w:rPr>
          <w:rFonts w:eastAsia="仿宋_GB2312"/>
          <w:sz w:val="32"/>
          <w:szCs w:val="32"/>
        </w:rPr>
        <w:t>指纪检监察部门派驻部门的纪检监察人员的专项业务支出。</w:t>
      </w:r>
    </w:p>
    <w:p w14:paraId="38B0CCC9">
      <w:pPr>
        <w:spacing w:line="578" w:lineRule="exact"/>
        <w:ind w:firstLine="640" w:firstLineChars="200"/>
        <w:rPr>
          <w:rFonts w:eastAsia="仿宋_GB2312"/>
          <w:sz w:val="32"/>
          <w:szCs w:val="32"/>
          <w:u w:color="C0504D"/>
        </w:rPr>
      </w:pPr>
      <w:r>
        <w:rPr>
          <w:rFonts w:hint="eastAsia" w:ascii="仿宋_GB2312" w:hAnsi="仿宋_GB2312" w:eastAsia="仿宋_GB2312" w:cs="仿宋_GB2312"/>
          <w:sz w:val="32"/>
          <w:szCs w:val="32"/>
        </w:rPr>
        <w:t>10.</w:t>
      </w:r>
      <w:r>
        <w:rPr>
          <w:rFonts w:eastAsia="仿宋_GB2312"/>
          <w:sz w:val="32"/>
          <w:szCs w:val="32"/>
          <w:lang w:bidi="ar"/>
        </w:rPr>
        <w:t>社会保障和就业支出（208）行政事业单位离退休（05）</w:t>
      </w:r>
      <w:r>
        <w:rPr>
          <w:rFonts w:hint="eastAsia" w:eastAsia="仿宋_GB2312"/>
          <w:sz w:val="32"/>
          <w:szCs w:val="32"/>
          <w:lang w:bidi="ar"/>
        </w:rPr>
        <w:t>行政单位离退休</w:t>
      </w:r>
      <w:r>
        <w:rPr>
          <w:rFonts w:eastAsia="仿宋_GB2312"/>
          <w:sz w:val="32"/>
          <w:szCs w:val="32"/>
          <w:lang w:bidi="ar"/>
        </w:rPr>
        <w:t>（0</w:t>
      </w:r>
      <w:r>
        <w:rPr>
          <w:rFonts w:hint="eastAsia" w:eastAsia="仿宋_GB2312"/>
          <w:sz w:val="32"/>
          <w:szCs w:val="32"/>
          <w:lang w:bidi="ar"/>
        </w:rPr>
        <w:t>1</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行政单位开支的离退休经费。</w:t>
      </w:r>
    </w:p>
    <w:p w14:paraId="229A47A1">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eastAsia="仿宋_GB2312"/>
          <w:sz w:val="32"/>
          <w:szCs w:val="32"/>
          <w:lang w:bidi="ar"/>
        </w:rPr>
        <w:t>社会保障和就业支出（208）行政事业单位离退休（05）</w:t>
      </w:r>
      <w:r>
        <w:rPr>
          <w:rFonts w:hint="eastAsia" w:eastAsia="仿宋_GB2312"/>
          <w:sz w:val="32"/>
          <w:szCs w:val="32"/>
          <w:lang w:bidi="ar"/>
        </w:rPr>
        <w:t>事业单位离退休</w:t>
      </w:r>
      <w:r>
        <w:rPr>
          <w:rFonts w:eastAsia="仿宋_GB2312"/>
          <w:sz w:val="32"/>
          <w:szCs w:val="32"/>
          <w:lang w:bidi="ar"/>
        </w:rPr>
        <w:t>（0</w:t>
      </w:r>
      <w:r>
        <w:rPr>
          <w:rFonts w:hint="eastAsia" w:eastAsia="仿宋_GB2312"/>
          <w:sz w:val="32"/>
          <w:szCs w:val="32"/>
          <w:lang w:bidi="ar"/>
        </w:rPr>
        <w:t>2</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事业单位开支的离退休经费。</w:t>
      </w:r>
    </w:p>
    <w:p w14:paraId="74ECB669">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eastAsia="仿宋_GB2312"/>
          <w:sz w:val="32"/>
          <w:szCs w:val="32"/>
          <w:lang w:bidi="ar"/>
        </w:rPr>
        <w:t>社会保障和就业支出（208）行政事业单位离退休（05）</w:t>
      </w:r>
      <w:r>
        <w:rPr>
          <w:rFonts w:hint="eastAsia" w:eastAsia="仿宋_GB2312"/>
          <w:sz w:val="32"/>
          <w:szCs w:val="32"/>
          <w:lang w:bidi="ar"/>
        </w:rPr>
        <w:t>机关事业单位基本养老保险缴费支出</w:t>
      </w:r>
      <w:r>
        <w:rPr>
          <w:rFonts w:eastAsia="仿宋_GB2312"/>
          <w:sz w:val="32"/>
          <w:szCs w:val="32"/>
          <w:lang w:bidi="ar"/>
        </w:rPr>
        <w:t>（0</w:t>
      </w:r>
      <w:r>
        <w:rPr>
          <w:rFonts w:hint="eastAsia" w:eastAsia="仿宋_GB2312"/>
          <w:sz w:val="32"/>
          <w:szCs w:val="32"/>
          <w:lang w:bidi="ar"/>
        </w:rPr>
        <w:t>5</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机关事业单位实施养老保险制度由单位缴纳的基本养老保险费支出。</w:t>
      </w:r>
    </w:p>
    <w:p w14:paraId="52F73B7A">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eastAsia="仿宋_GB2312"/>
          <w:sz w:val="32"/>
          <w:szCs w:val="32"/>
          <w:lang w:bidi="ar"/>
        </w:rPr>
        <w:t>社会保障和就业支出（208）行政事业单位离退休（05）</w:t>
      </w:r>
      <w:r>
        <w:rPr>
          <w:rFonts w:hint="eastAsia" w:eastAsia="仿宋_GB2312"/>
          <w:sz w:val="32"/>
          <w:szCs w:val="32"/>
          <w:lang w:bidi="ar"/>
        </w:rPr>
        <w:t>其他行政事业单位养老支出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其他用于行政事业单位养老方面的支出。</w:t>
      </w:r>
    </w:p>
    <w:p w14:paraId="79B38800">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eastAsia="仿宋_GB2312"/>
          <w:sz w:val="32"/>
          <w:szCs w:val="32"/>
          <w:lang w:bidi="ar"/>
        </w:rPr>
        <w:t>社会保障和就业支出（208）</w:t>
      </w:r>
      <w:r>
        <w:rPr>
          <w:rFonts w:hint="eastAsia" w:eastAsia="仿宋_GB2312"/>
          <w:sz w:val="32"/>
          <w:szCs w:val="32"/>
          <w:lang w:bidi="ar"/>
        </w:rPr>
        <w:t>抚恤</w:t>
      </w:r>
      <w:r>
        <w:rPr>
          <w:rFonts w:eastAsia="仿宋_GB2312"/>
          <w:sz w:val="32"/>
          <w:szCs w:val="32"/>
          <w:lang w:bidi="ar"/>
        </w:rPr>
        <w:t>（0</w:t>
      </w:r>
      <w:r>
        <w:rPr>
          <w:rFonts w:hint="eastAsia" w:eastAsia="仿宋_GB2312"/>
          <w:sz w:val="32"/>
          <w:szCs w:val="32"/>
          <w:lang w:bidi="ar"/>
        </w:rPr>
        <w:t>8</w:t>
      </w:r>
      <w:r>
        <w:rPr>
          <w:rFonts w:eastAsia="仿宋_GB2312"/>
          <w:sz w:val="32"/>
          <w:szCs w:val="32"/>
          <w:lang w:bidi="ar"/>
        </w:rPr>
        <w:t>）</w:t>
      </w:r>
      <w:r>
        <w:rPr>
          <w:rFonts w:hint="eastAsia" w:eastAsia="仿宋_GB2312"/>
          <w:sz w:val="32"/>
          <w:szCs w:val="32"/>
          <w:lang w:bidi="ar"/>
        </w:rPr>
        <w:t>死亡抚恤</w:t>
      </w:r>
      <w:r>
        <w:rPr>
          <w:rFonts w:eastAsia="仿宋_GB2312"/>
          <w:sz w:val="32"/>
          <w:szCs w:val="32"/>
          <w:lang w:bidi="ar"/>
        </w:rPr>
        <w:t>（</w:t>
      </w:r>
      <w:r>
        <w:rPr>
          <w:rFonts w:hint="eastAsia" w:eastAsia="仿宋_GB2312"/>
          <w:sz w:val="32"/>
          <w:szCs w:val="32"/>
          <w:lang w:bidi="ar"/>
        </w:rPr>
        <w:t>01</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用于病故人员家属的一次性和定期抚恤金以及丧葬补助费。</w:t>
      </w:r>
    </w:p>
    <w:p w14:paraId="5D9D381A">
      <w:pPr>
        <w:spacing w:line="578" w:lineRule="exact"/>
        <w:ind w:firstLine="652"/>
        <w:rPr>
          <w:rFonts w:eastAsia="仿宋_GB2312"/>
          <w:sz w:val="32"/>
          <w:szCs w:val="32"/>
          <w:u w:color="C0504D"/>
        </w:rPr>
      </w:pPr>
      <w:r>
        <w:rPr>
          <w:rFonts w:hint="eastAsia" w:ascii="仿宋_GB2312" w:hAnsi="仿宋_GB2312" w:eastAsia="仿宋_GB2312" w:cs="仿宋_GB2312"/>
          <w:sz w:val="32"/>
          <w:szCs w:val="32"/>
        </w:rPr>
        <w:t>15.</w:t>
      </w:r>
      <w:r>
        <w:rPr>
          <w:rFonts w:eastAsia="仿宋_GB2312"/>
          <w:sz w:val="32"/>
          <w:szCs w:val="32"/>
          <w:lang w:bidi="ar"/>
        </w:rPr>
        <w:t>卫生健康支出（210）卫生健康管理事务（01）</w:t>
      </w:r>
      <w:r>
        <w:rPr>
          <w:rFonts w:hint="eastAsia" w:eastAsia="仿宋_GB2312"/>
          <w:sz w:val="32"/>
          <w:szCs w:val="32"/>
          <w:lang w:bidi="ar"/>
        </w:rPr>
        <w:t>行政运行</w:t>
      </w:r>
      <w:r>
        <w:rPr>
          <w:rFonts w:eastAsia="仿宋_GB2312"/>
          <w:sz w:val="32"/>
          <w:szCs w:val="32"/>
          <w:lang w:bidi="ar"/>
        </w:rPr>
        <w:t>（</w:t>
      </w:r>
      <w:r>
        <w:rPr>
          <w:rFonts w:hint="eastAsia" w:eastAsia="仿宋_GB2312"/>
          <w:sz w:val="32"/>
          <w:szCs w:val="32"/>
          <w:lang w:bidi="ar"/>
        </w:rPr>
        <w:t>01</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行政单位（包括实行公务员管理的事业单位）的基本支出</w:t>
      </w:r>
      <w:r>
        <w:rPr>
          <w:rFonts w:eastAsia="仿宋_GB2312"/>
          <w:sz w:val="32"/>
          <w:szCs w:val="32"/>
          <w:u w:color="C0504D"/>
        </w:rPr>
        <w:t>。</w:t>
      </w:r>
    </w:p>
    <w:p w14:paraId="0A85C93E">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eastAsia="仿宋_GB2312"/>
          <w:sz w:val="32"/>
          <w:szCs w:val="32"/>
          <w:lang w:bidi="ar"/>
        </w:rPr>
        <w:t>卫生健康支出（210）卫生健康管理事务（01）</w:t>
      </w:r>
      <w:r>
        <w:rPr>
          <w:rFonts w:hint="eastAsia" w:eastAsia="仿宋_GB2312"/>
          <w:sz w:val="32"/>
          <w:szCs w:val="32"/>
          <w:lang w:bidi="ar"/>
        </w:rPr>
        <w:t>一般行政管理事务</w:t>
      </w:r>
      <w:r>
        <w:rPr>
          <w:rFonts w:eastAsia="仿宋_GB2312"/>
          <w:sz w:val="32"/>
          <w:szCs w:val="32"/>
          <w:lang w:bidi="ar"/>
        </w:rPr>
        <w:t>（</w:t>
      </w:r>
      <w:r>
        <w:rPr>
          <w:rFonts w:hint="eastAsia" w:eastAsia="仿宋_GB2312"/>
          <w:sz w:val="32"/>
          <w:szCs w:val="32"/>
          <w:lang w:bidi="ar"/>
        </w:rPr>
        <w:t>02</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行政单位（包括实行公务员管理的事业单位）未单独设置顶级科目的其他项目支出</w:t>
      </w:r>
      <w:r>
        <w:rPr>
          <w:rFonts w:eastAsia="仿宋_GB2312"/>
          <w:sz w:val="32"/>
          <w:szCs w:val="32"/>
          <w:u w:color="C0504D"/>
        </w:rPr>
        <w:t>。</w:t>
      </w:r>
    </w:p>
    <w:p w14:paraId="0FE1154F">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eastAsia="仿宋_GB2312"/>
          <w:sz w:val="32"/>
          <w:szCs w:val="32"/>
          <w:lang w:bidi="ar"/>
        </w:rPr>
        <w:t>卫生健康支出（210）卫生健康管理事务（01）</w:t>
      </w:r>
      <w:r>
        <w:rPr>
          <w:rFonts w:hint="eastAsia" w:eastAsia="仿宋_GB2312"/>
          <w:sz w:val="32"/>
          <w:szCs w:val="32"/>
          <w:lang w:bidi="ar"/>
        </w:rPr>
        <w:t>机关服务</w:t>
      </w:r>
      <w:r>
        <w:rPr>
          <w:rFonts w:eastAsia="仿宋_GB2312"/>
          <w:sz w:val="32"/>
          <w:szCs w:val="32"/>
          <w:lang w:bidi="ar"/>
        </w:rPr>
        <w:t>（</w:t>
      </w:r>
      <w:r>
        <w:rPr>
          <w:rFonts w:hint="eastAsia" w:eastAsia="仿宋_GB2312"/>
          <w:sz w:val="32"/>
          <w:szCs w:val="32"/>
          <w:lang w:bidi="ar"/>
        </w:rPr>
        <w:t>03</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行政单位（包括实行公务员管理的事业单位）提供后勤服务的各类后勤服务中心等附属事业单位的支出</w:t>
      </w:r>
      <w:r>
        <w:rPr>
          <w:rFonts w:eastAsia="仿宋_GB2312"/>
          <w:sz w:val="32"/>
          <w:szCs w:val="32"/>
          <w:u w:color="C0504D"/>
        </w:rPr>
        <w:t>。</w:t>
      </w:r>
    </w:p>
    <w:p w14:paraId="21168F6A">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eastAsia="仿宋_GB2312"/>
          <w:sz w:val="32"/>
          <w:szCs w:val="32"/>
          <w:lang w:bidi="ar"/>
        </w:rPr>
        <w:t>卫生健康支出（210）卫生健康管理事务（01）</w:t>
      </w:r>
      <w:r>
        <w:rPr>
          <w:rFonts w:hint="eastAsia" w:eastAsia="仿宋_GB2312"/>
          <w:sz w:val="32"/>
          <w:szCs w:val="32"/>
          <w:lang w:bidi="ar"/>
        </w:rPr>
        <w:t>其他卫生健康事务支出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用于其他卫生健康管理事务方面的支出</w:t>
      </w:r>
      <w:r>
        <w:rPr>
          <w:rFonts w:eastAsia="仿宋_GB2312"/>
          <w:sz w:val="32"/>
          <w:szCs w:val="32"/>
          <w:u w:color="C0504D"/>
        </w:rPr>
        <w:t>。</w:t>
      </w:r>
    </w:p>
    <w:p w14:paraId="1804B1B3">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eastAsia="仿宋_GB2312"/>
          <w:sz w:val="32"/>
          <w:szCs w:val="32"/>
          <w:lang w:bidi="ar"/>
        </w:rPr>
        <w:t>卫生健康支出（210）</w:t>
      </w:r>
      <w:r>
        <w:rPr>
          <w:rFonts w:hint="eastAsia" w:eastAsia="仿宋_GB2312"/>
          <w:sz w:val="32"/>
          <w:szCs w:val="32"/>
          <w:lang w:bidi="ar"/>
        </w:rPr>
        <w:t>基层医疗卫生机构</w:t>
      </w:r>
      <w:r>
        <w:rPr>
          <w:rFonts w:eastAsia="仿宋_GB2312"/>
          <w:sz w:val="32"/>
          <w:szCs w:val="32"/>
          <w:lang w:bidi="ar"/>
        </w:rPr>
        <w:t>（</w:t>
      </w:r>
      <w:r>
        <w:rPr>
          <w:rFonts w:hint="eastAsia" w:eastAsia="仿宋_GB2312"/>
          <w:sz w:val="32"/>
          <w:szCs w:val="32"/>
          <w:lang w:bidi="ar"/>
        </w:rPr>
        <w:t>03</w:t>
      </w:r>
      <w:r>
        <w:rPr>
          <w:rFonts w:eastAsia="仿宋_GB2312"/>
          <w:sz w:val="32"/>
          <w:szCs w:val="32"/>
          <w:lang w:bidi="ar"/>
        </w:rPr>
        <w:t>）</w:t>
      </w:r>
      <w:r>
        <w:rPr>
          <w:rFonts w:hint="eastAsia" w:eastAsia="仿宋_GB2312"/>
          <w:sz w:val="32"/>
          <w:szCs w:val="32"/>
          <w:lang w:bidi="ar"/>
        </w:rPr>
        <w:t>乡镇卫生院</w:t>
      </w:r>
      <w:r>
        <w:rPr>
          <w:rFonts w:eastAsia="仿宋_GB2312"/>
          <w:sz w:val="32"/>
          <w:szCs w:val="32"/>
          <w:lang w:bidi="ar"/>
        </w:rPr>
        <w:t>（</w:t>
      </w:r>
      <w:r>
        <w:rPr>
          <w:rFonts w:hint="eastAsia" w:eastAsia="仿宋_GB2312"/>
          <w:sz w:val="32"/>
          <w:szCs w:val="32"/>
          <w:lang w:bidi="ar"/>
        </w:rPr>
        <w:t>02</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用于乡镇卫生院的支出</w:t>
      </w:r>
      <w:r>
        <w:rPr>
          <w:rFonts w:eastAsia="仿宋_GB2312"/>
          <w:sz w:val="32"/>
          <w:szCs w:val="32"/>
          <w:u w:color="C0504D"/>
        </w:rPr>
        <w:t>。</w:t>
      </w:r>
    </w:p>
    <w:p w14:paraId="35EF5B61">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eastAsia="仿宋_GB2312"/>
          <w:sz w:val="32"/>
          <w:szCs w:val="32"/>
          <w:lang w:bidi="ar"/>
        </w:rPr>
        <w:t>卫生健康支出（210）</w:t>
      </w:r>
      <w:r>
        <w:rPr>
          <w:rFonts w:hint="eastAsia" w:eastAsia="仿宋_GB2312"/>
          <w:sz w:val="32"/>
          <w:szCs w:val="32"/>
          <w:lang w:bidi="ar"/>
        </w:rPr>
        <w:t>基层医疗卫生机构</w:t>
      </w:r>
      <w:r>
        <w:rPr>
          <w:rFonts w:eastAsia="仿宋_GB2312"/>
          <w:sz w:val="32"/>
          <w:szCs w:val="32"/>
          <w:lang w:bidi="ar"/>
        </w:rPr>
        <w:t>（</w:t>
      </w:r>
      <w:r>
        <w:rPr>
          <w:rFonts w:hint="eastAsia" w:eastAsia="仿宋_GB2312"/>
          <w:sz w:val="32"/>
          <w:szCs w:val="32"/>
          <w:lang w:bidi="ar"/>
        </w:rPr>
        <w:t>03</w:t>
      </w:r>
      <w:r>
        <w:rPr>
          <w:rFonts w:eastAsia="仿宋_GB2312"/>
          <w:sz w:val="32"/>
          <w:szCs w:val="32"/>
          <w:lang w:bidi="ar"/>
        </w:rPr>
        <w:t>）</w:t>
      </w:r>
      <w:r>
        <w:rPr>
          <w:rFonts w:hint="eastAsia" w:eastAsia="仿宋_GB2312"/>
          <w:sz w:val="32"/>
          <w:szCs w:val="32"/>
          <w:lang w:bidi="ar"/>
        </w:rPr>
        <w:t>其他基层医疗卫生机构支出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其他用于</w:t>
      </w:r>
      <w:r>
        <w:rPr>
          <w:rFonts w:hint="eastAsia" w:eastAsia="仿宋_GB2312"/>
          <w:sz w:val="32"/>
          <w:szCs w:val="32"/>
          <w:lang w:bidi="ar"/>
        </w:rPr>
        <w:t>基层医疗卫生机构</w:t>
      </w:r>
      <w:r>
        <w:rPr>
          <w:rFonts w:hint="eastAsia" w:eastAsia="仿宋_GB2312"/>
          <w:sz w:val="32"/>
          <w:szCs w:val="32"/>
          <w:u w:color="C0504D"/>
        </w:rPr>
        <w:t>的支出</w:t>
      </w:r>
      <w:r>
        <w:rPr>
          <w:rFonts w:eastAsia="仿宋_GB2312"/>
          <w:sz w:val="32"/>
          <w:szCs w:val="32"/>
          <w:u w:color="C0504D"/>
        </w:rPr>
        <w:t>。</w:t>
      </w:r>
    </w:p>
    <w:p w14:paraId="33AA265B">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eastAsia="仿宋_GB2312"/>
          <w:sz w:val="32"/>
          <w:szCs w:val="32"/>
          <w:lang w:bidi="ar"/>
        </w:rPr>
        <w:t>卫生健康支出（210）</w:t>
      </w:r>
      <w:r>
        <w:rPr>
          <w:rFonts w:hint="eastAsia" w:eastAsia="仿宋_GB2312"/>
          <w:sz w:val="32"/>
          <w:szCs w:val="32"/>
          <w:lang w:bidi="ar"/>
        </w:rPr>
        <w:t>公共卫生</w:t>
      </w:r>
      <w:r>
        <w:rPr>
          <w:rFonts w:eastAsia="仿宋_GB2312"/>
          <w:sz w:val="32"/>
          <w:szCs w:val="32"/>
          <w:lang w:bidi="ar"/>
        </w:rPr>
        <w:t>（</w:t>
      </w:r>
      <w:r>
        <w:rPr>
          <w:rFonts w:hint="eastAsia" w:eastAsia="仿宋_GB2312"/>
          <w:sz w:val="32"/>
          <w:szCs w:val="32"/>
          <w:lang w:bidi="ar"/>
        </w:rPr>
        <w:t>04</w:t>
      </w:r>
      <w:r>
        <w:rPr>
          <w:rFonts w:eastAsia="仿宋_GB2312"/>
          <w:sz w:val="32"/>
          <w:szCs w:val="32"/>
          <w:lang w:bidi="ar"/>
        </w:rPr>
        <w:t>）</w:t>
      </w:r>
      <w:r>
        <w:rPr>
          <w:rFonts w:hint="eastAsia" w:eastAsia="仿宋_GB2312"/>
          <w:sz w:val="32"/>
          <w:szCs w:val="32"/>
          <w:lang w:bidi="ar"/>
        </w:rPr>
        <w:t>基本公共卫生服务</w:t>
      </w:r>
      <w:r>
        <w:rPr>
          <w:rFonts w:eastAsia="仿宋_GB2312"/>
          <w:sz w:val="32"/>
          <w:szCs w:val="32"/>
          <w:lang w:bidi="ar"/>
        </w:rPr>
        <w:t>（</w:t>
      </w:r>
      <w:r>
        <w:rPr>
          <w:rFonts w:hint="eastAsia" w:eastAsia="仿宋_GB2312"/>
          <w:sz w:val="32"/>
          <w:szCs w:val="32"/>
          <w:lang w:bidi="ar"/>
        </w:rPr>
        <w:t>08</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基本公共卫生服务支出</w:t>
      </w:r>
      <w:r>
        <w:rPr>
          <w:rFonts w:eastAsia="仿宋_GB2312"/>
          <w:sz w:val="32"/>
          <w:szCs w:val="32"/>
          <w:u w:color="C0504D"/>
        </w:rPr>
        <w:t>。</w:t>
      </w:r>
    </w:p>
    <w:p w14:paraId="4C37B6F8">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eastAsia="仿宋_GB2312"/>
          <w:sz w:val="32"/>
          <w:szCs w:val="32"/>
          <w:lang w:bidi="ar"/>
        </w:rPr>
        <w:t>卫生健康支出（210）</w:t>
      </w:r>
      <w:r>
        <w:rPr>
          <w:rFonts w:hint="eastAsia" w:eastAsia="仿宋_GB2312"/>
          <w:sz w:val="32"/>
          <w:szCs w:val="32"/>
          <w:lang w:bidi="ar"/>
        </w:rPr>
        <w:t>公共卫生</w:t>
      </w:r>
      <w:r>
        <w:rPr>
          <w:rFonts w:eastAsia="仿宋_GB2312"/>
          <w:sz w:val="32"/>
          <w:szCs w:val="32"/>
          <w:lang w:bidi="ar"/>
        </w:rPr>
        <w:t>（</w:t>
      </w:r>
      <w:r>
        <w:rPr>
          <w:rFonts w:hint="eastAsia" w:eastAsia="仿宋_GB2312"/>
          <w:sz w:val="32"/>
          <w:szCs w:val="32"/>
          <w:lang w:bidi="ar"/>
        </w:rPr>
        <w:t>04</w:t>
      </w:r>
      <w:r>
        <w:rPr>
          <w:rFonts w:eastAsia="仿宋_GB2312"/>
          <w:sz w:val="32"/>
          <w:szCs w:val="32"/>
          <w:lang w:bidi="ar"/>
        </w:rPr>
        <w:t>）</w:t>
      </w:r>
      <w:r>
        <w:rPr>
          <w:rFonts w:hint="eastAsia" w:eastAsia="仿宋_GB2312"/>
          <w:sz w:val="32"/>
          <w:szCs w:val="32"/>
          <w:lang w:bidi="ar"/>
        </w:rPr>
        <w:t>重大公共卫生服务</w:t>
      </w:r>
      <w:r>
        <w:rPr>
          <w:rFonts w:eastAsia="仿宋_GB2312"/>
          <w:sz w:val="32"/>
          <w:szCs w:val="32"/>
          <w:lang w:bidi="ar"/>
        </w:rPr>
        <w:t>（</w:t>
      </w:r>
      <w:r>
        <w:rPr>
          <w:rFonts w:hint="eastAsia" w:eastAsia="仿宋_GB2312"/>
          <w:sz w:val="32"/>
          <w:szCs w:val="32"/>
          <w:lang w:bidi="ar"/>
        </w:rPr>
        <w:t>09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重大疾病、重大传染病预防控制等重大公共卫生服务项目支出</w:t>
      </w:r>
      <w:r>
        <w:rPr>
          <w:rFonts w:eastAsia="仿宋_GB2312"/>
          <w:sz w:val="32"/>
          <w:szCs w:val="32"/>
          <w:u w:color="C0504D"/>
        </w:rPr>
        <w:t>。</w:t>
      </w:r>
    </w:p>
    <w:p w14:paraId="158BC705">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eastAsia="仿宋_GB2312"/>
          <w:sz w:val="32"/>
          <w:szCs w:val="32"/>
          <w:lang w:bidi="ar"/>
        </w:rPr>
        <w:t>卫生健康支出（210）</w:t>
      </w:r>
      <w:r>
        <w:rPr>
          <w:rFonts w:hint="eastAsia" w:eastAsia="仿宋_GB2312"/>
          <w:sz w:val="32"/>
          <w:szCs w:val="32"/>
          <w:lang w:bidi="ar"/>
        </w:rPr>
        <w:t>公共卫生</w:t>
      </w:r>
      <w:r>
        <w:rPr>
          <w:rFonts w:eastAsia="仿宋_GB2312"/>
          <w:sz w:val="32"/>
          <w:szCs w:val="32"/>
          <w:lang w:bidi="ar"/>
        </w:rPr>
        <w:t>（</w:t>
      </w:r>
      <w:r>
        <w:rPr>
          <w:rFonts w:hint="eastAsia" w:eastAsia="仿宋_GB2312"/>
          <w:sz w:val="32"/>
          <w:szCs w:val="32"/>
          <w:lang w:bidi="ar"/>
        </w:rPr>
        <w:t>04</w:t>
      </w:r>
      <w:r>
        <w:rPr>
          <w:rFonts w:eastAsia="仿宋_GB2312"/>
          <w:sz w:val="32"/>
          <w:szCs w:val="32"/>
          <w:lang w:bidi="ar"/>
        </w:rPr>
        <w:t>）</w:t>
      </w:r>
      <w:r>
        <w:rPr>
          <w:rFonts w:hint="eastAsia" w:eastAsia="仿宋_GB2312"/>
          <w:sz w:val="32"/>
          <w:szCs w:val="32"/>
          <w:lang w:bidi="ar"/>
        </w:rPr>
        <w:t>突发公共卫生事件应急处理</w:t>
      </w:r>
      <w:r>
        <w:rPr>
          <w:rFonts w:eastAsia="仿宋_GB2312"/>
          <w:sz w:val="32"/>
          <w:szCs w:val="32"/>
          <w:lang w:bidi="ar"/>
        </w:rPr>
        <w:t>（</w:t>
      </w:r>
      <w:r>
        <w:rPr>
          <w:rFonts w:hint="eastAsia" w:eastAsia="仿宋_GB2312"/>
          <w:sz w:val="32"/>
          <w:szCs w:val="32"/>
          <w:lang w:bidi="ar"/>
        </w:rPr>
        <w:t>10</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用于突发公共卫生事件应急处理的支出</w:t>
      </w:r>
      <w:r>
        <w:rPr>
          <w:rFonts w:eastAsia="仿宋_GB2312"/>
          <w:sz w:val="32"/>
          <w:szCs w:val="32"/>
          <w:u w:color="C0504D"/>
        </w:rPr>
        <w:t>。</w:t>
      </w:r>
    </w:p>
    <w:p w14:paraId="1A7E188B">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eastAsia="仿宋_GB2312"/>
          <w:sz w:val="32"/>
          <w:szCs w:val="32"/>
          <w:lang w:bidi="ar"/>
        </w:rPr>
        <w:t>卫生健康支出（210）</w:t>
      </w:r>
      <w:r>
        <w:rPr>
          <w:rFonts w:hint="eastAsia" w:eastAsia="仿宋_GB2312"/>
          <w:sz w:val="32"/>
          <w:szCs w:val="32"/>
          <w:lang w:bidi="ar"/>
        </w:rPr>
        <w:t>公共卫生</w:t>
      </w:r>
      <w:r>
        <w:rPr>
          <w:rFonts w:eastAsia="仿宋_GB2312"/>
          <w:sz w:val="32"/>
          <w:szCs w:val="32"/>
          <w:lang w:bidi="ar"/>
        </w:rPr>
        <w:t>（</w:t>
      </w:r>
      <w:r>
        <w:rPr>
          <w:rFonts w:hint="eastAsia" w:eastAsia="仿宋_GB2312"/>
          <w:sz w:val="32"/>
          <w:szCs w:val="32"/>
          <w:lang w:bidi="ar"/>
        </w:rPr>
        <w:t>04</w:t>
      </w:r>
      <w:r>
        <w:rPr>
          <w:rFonts w:eastAsia="仿宋_GB2312"/>
          <w:sz w:val="32"/>
          <w:szCs w:val="32"/>
          <w:lang w:bidi="ar"/>
        </w:rPr>
        <w:t>）</w:t>
      </w:r>
      <w:r>
        <w:rPr>
          <w:rFonts w:hint="eastAsia" w:eastAsia="仿宋_GB2312"/>
          <w:sz w:val="32"/>
          <w:szCs w:val="32"/>
          <w:lang w:bidi="ar"/>
        </w:rPr>
        <w:t>其他公共卫生支出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用于其他公共卫生方面的支出</w:t>
      </w:r>
      <w:r>
        <w:rPr>
          <w:rFonts w:eastAsia="仿宋_GB2312"/>
          <w:sz w:val="32"/>
          <w:szCs w:val="32"/>
          <w:u w:color="C0504D"/>
        </w:rPr>
        <w:t>。</w:t>
      </w:r>
    </w:p>
    <w:p w14:paraId="44C75019">
      <w:pPr>
        <w:spacing w:line="578" w:lineRule="exact"/>
        <w:ind w:firstLine="640" w:firstLineChars="200"/>
        <w:rPr>
          <w:rFonts w:eastAsia="仿宋_GB2312"/>
          <w:sz w:val="32"/>
          <w:szCs w:val="32"/>
          <w:u w:color="C0504D"/>
        </w:rPr>
      </w:pPr>
      <w:r>
        <w:rPr>
          <w:rFonts w:hint="eastAsia" w:ascii="仿宋_GB2312" w:hAnsi="仿宋_GB2312" w:eastAsia="仿宋_GB2312" w:cs="仿宋_GB2312"/>
          <w:sz w:val="32"/>
          <w:szCs w:val="32"/>
        </w:rPr>
        <w:t>25.</w:t>
      </w:r>
      <w:r>
        <w:rPr>
          <w:rFonts w:eastAsia="仿宋_GB2312"/>
          <w:sz w:val="32"/>
          <w:szCs w:val="32"/>
          <w:lang w:bidi="ar"/>
        </w:rPr>
        <w:t>卫生健康支出（210）</w:t>
      </w:r>
      <w:r>
        <w:rPr>
          <w:rFonts w:hint="eastAsia" w:eastAsia="仿宋_GB2312"/>
          <w:sz w:val="32"/>
          <w:szCs w:val="32"/>
          <w:lang w:bidi="ar"/>
        </w:rPr>
        <w:t>中医药</w:t>
      </w:r>
      <w:r>
        <w:rPr>
          <w:rFonts w:eastAsia="仿宋_GB2312"/>
          <w:sz w:val="32"/>
          <w:szCs w:val="32"/>
          <w:lang w:bidi="ar"/>
        </w:rPr>
        <w:t>（</w:t>
      </w:r>
      <w:r>
        <w:rPr>
          <w:rFonts w:hint="eastAsia" w:eastAsia="仿宋_GB2312"/>
          <w:sz w:val="32"/>
          <w:szCs w:val="32"/>
          <w:lang w:bidi="ar"/>
        </w:rPr>
        <w:t>06</w:t>
      </w:r>
      <w:r>
        <w:rPr>
          <w:rFonts w:eastAsia="仿宋_GB2312"/>
          <w:sz w:val="32"/>
          <w:szCs w:val="32"/>
          <w:lang w:bidi="ar"/>
        </w:rPr>
        <w:t>）</w:t>
      </w:r>
      <w:r>
        <w:rPr>
          <w:rFonts w:hint="eastAsia" w:eastAsia="仿宋_GB2312"/>
          <w:sz w:val="32"/>
          <w:szCs w:val="32"/>
          <w:lang w:bidi="ar"/>
        </w:rPr>
        <w:t>中医（民族医）药专项</w:t>
      </w:r>
      <w:r>
        <w:rPr>
          <w:rFonts w:eastAsia="仿宋_GB2312"/>
          <w:sz w:val="32"/>
          <w:szCs w:val="32"/>
          <w:lang w:bidi="ar"/>
        </w:rPr>
        <w:t>（</w:t>
      </w:r>
      <w:r>
        <w:rPr>
          <w:rFonts w:hint="eastAsia" w:eastAsia="仿宋_GB2312"/>
          <w:sz w:val="32"/>
          <w:szCs w:val="32"/>
          <w:lang w:bidi="ar"/>
        </w:rPr>
        <w:t>01</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w:t>
      </w:r>
      <w:r>
        <w:rPr>
          <w:rFonts w:hint="eastAsia" w:eastAsia="仿宋_GB2312"/>
          <w:sz w:val="32"/>
          <w:szCs w:val="32"/>
          <w:lang w:bidi="ar"/>
        </w:rPr>
        <w:t>中医（民族医）药方面的专项</w:t>
      </w:r>
      <w:r>
        <w:rPr>
          <w:rFonts w:hint="eastAsia" w:eastAsia="仿宋_GB2312"/>
          <w:sz w:val="32"/>
          <w:szCs w:val="32"/>
          <w:u w:color="C0504D"/>
        </w:rPr>
        <w:t>支出</w:t>
      </w:r>
      <w:r>
        <w:rPr>
          <w:rFonts w:eastAsia="仿宋_GB2312"/>
          <w:sz w:val="32"/>
          <w:szCs w:val="32"/>
          <w:u w:color="C0504D"/>
        </w:rPr>
        <w:t>。</w:t>
      </w:r>
    </w:p>
    <w:p w14:paraId="64CBA2C8">
      <w:pPr>
        <w:spacing w:line="578" w:lineRule="exact"/>
        <w:ind w:firstLine="640" w:firstLineChars="200"/>
        <w:rPr>
          <w:rFonts w:eastAsia="仿宋_GB2312"/>
          <w:sz w:val="32"/>
          <w:szCs w:val="32"/>
          <w:u w:color="C0504D"/>
        </w:rPr>
      </w:pPr>
      <w:r>
        <w:rPr>
          <w:rFonts w:hint="eastAsia" w:ascii="仿宋_GB2312" w:hAnsi="仿宋_GB2312" w:eastAsia="仿宋_GB2312" w:cs="仿宋_GB2312"/>
          <w:sz w:val="32"/>
          <w:szCs w:val="32"/>
        </w:rPr>
        <w:t>26.</w:t>
      </w:r>
      <w:r>
        <w:rPr>
          <w:rFonts w:eastAsia="仿宋_GB2312"/>
          <w:sz w:val="32"/>
          <w:szCs w:val="32"/>
          <w:lang w:bidi="ar"/>
        </w:rPr>
        <w:t>卫生健康支出（210）</w:t>
      </w:r>
      <w:r>
        <w:rPr>
          <w:rFonts w:hint="eastAsia" w:eastAsia="仿宋_GB2312"/>
          <w:sz w:val="32"/>
          <w:szCs w:val="32"/>
          <w:lang w:bidi="ar"/>
        </w:rPr>
        <w:t>计划生育事务</w:t>
      </w:r>
      <w:r>
        <w:rPr>
          <w:rFonts w:eastAsia="仿宋_GB2312"/>
          <w:sz w:val="32"/>
          <w:szCs w:val="32"/>
          <w:lang w:bidi="ar"/>
        </w:rPr>
        <w:t>（</w:t>
      </w:r>
      <w:r>
        <w:rPr>
          <w:rFonts w:hint="eastAsia" w:eastAsia="仿宋_GB2312"/>
          <w:sz w:val="32"/>
          <w:szCs w:val="32"/>
          <w:lang w:bidi="ar"/>
        </w:rPr>
        <w:t>07</w:t>
      </w:r>
      <w:r>
        <w:rPr>
          <w:rFonts w:eastAsia="仿宋_GB2312"/>
          <w:sz w:val="32"/>
          <w:szCs w:val="32"/>
          <w:lang w:bidi="ar"/>
        </w:rPr>
        <w:t>）</w:t>
      </w:r>
      <w:r>
        <w:rPr>
          <w:rFonts w:hint="eastAsia" w:eastAsia="仿宋_GB2312"/>
          <w:sz w:val="32"/>
          <w:szCs w:val="32"/>
          <w:lang w:bidi="ar"/>
        </w:rPr>
        <w:t>计划生育服务</w:t>
      </w:r>
      <w:r>
        <w:rPr>
          <w:rFonts w:eastAsia="仿宋_GB2312"/>
          <w:sz w:val="32"/>
          <w:szCs w:val="32"/>
          <w:lang w:bidi="ar"/>
        </w:rPr>
        <w:t>（</w:t>
      </w:r>
      <w:r>
        <w:rPr>
          <w:rFonts w:hint="eastAsia" w:eastAsia="仿宋_GB2312"/>
          <w:sz w:val="32"/>
          <w:szCs w:val="32"/>
          <w:lang w:bidi="ar"/>
        </w:rPr>
        <w:t>17</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计划生育服务支出</w:t>
      </w:r>
      <w:r>
        <w:rPr>
          <w:rFonts w:eastAsia="仿宋_GB2312"/>
          <w:sz w:val="32"/>
          <w:szCs w:val="32"/>
          <w:u w:color="C0504D"/>
        </w:rPr>
        <w:t>。</w:t>
      </w:r>
    </w:p>
    <w:p w14:paraId="3E76B3C7">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eastAsia="仿宋_GB2312"/>
          <w:sz w:val="32"/>
          <w:szCs w:val="32"/>
          <w:lang w:bidi="ar"/>
        </w:rPr>
        <w:t>卫生健康支出（210）</w:t>
      </w:r>
      <w:r>
        <w:rPr>
          <w:rFonts w:hint="eastAsia" w:eastAsia="仿宋_GB2312"/>
          <w:sz w:val="32"/>
          <w:szCs w:val="32"/>
          <w:lang w:bidi="ar"/>
        </w:rPr>
        <w:t>计划生育事务</w:t>
      </w:r>
      <w:r>
        <w:rPr>
          <w:rFonts w:eastAsia="仿宋_GB2312"/>
          <w:sz w:val="32"/>
          <w:szCs w:val="32"/>
          <w:lang w:bidi="ar"/>
        </w:rPr>
        <w:t>（</w:t>
      </w:r>
      <w:r>
        <w:rPr>
          <w:rFonts w:hint="eastAsia" w:eastAsia="仿宋_GB2312"/>
          <w:sz w:val="32"/>
          <w:szCs w:val="32"/>
          <w:lang w:bidi="ar"/>
        </w:rPr>
        <w:t>07</w:t>
      </w:r>
      <w:r>
        <w:rPr>
          <w:rFonts w:eastAsia="仿宋_GB2312"/>
          <w:sz w:val="32"/>
          <w:szCs w:val="32"/>
          <w:lang w:bidi="ar"/>
        </w:rPr>
        <w:t>）</w:t>
      </w:r>
      <w:r>
        <w:rPr>
          <w:rFonts w:hint="eastAsia" w:eastAsia="仿宋_GB2312"/>
          <w:sz w:val="32"/>
          <w:szCs w:val="32"/>
          <w:lang w:bidi="ar"/>
        </w:rPr>
        <w:t>其他计划生育事务支出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w:t>
      </w:r>
      <w:r>
        <w:rPr>
          <w:rFonts w:hint="eastAsia" w:eastAsia="仿宋_GB2312"/>
          <w:sz w:val="32"/>
          <w:szCs w:val="32"/>
          <w:lang w:bidi="ar"/>
        </w:rPr>
        <w:t>其他计划生育管理事务方面的支出</w:t>
      </w:r>
      <w:r>
        <w:rPr>
          <w:rFonts w:eastAsia="仿宋_GB2312"/>
          <w:sz w:val="32"/>
          <w:szCs w:val="32"/>
          <w:u w:color="C0504D"/>
        </w:rPr>
        <w:t>。</w:t>
      </w:r>
    </w:p>
    <w:p w14:paraId="02108ED8">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eastAsia="仿宋_GB2312"/>
          <w:sz w:val="32"/>
          <w:szCs w:val="32"/>
          <w:lang w:bidi="ar"/>
        </w:rPr>
        <w:t>卫生健康支出（210）</w:t>
      </w:r>
      <w:r>
        <w:rPr>
          <w:rFonts w:hint="eastAsia" w:eastAsia="仿宋_GB2312"/>
          <w:sz w:val="32"/>
          <w:szCs w:val="32"/>
          <w:lang w:bidi="ar"/>
        </w:rPr>
        <w:t>行政事业单位医疗</w:t>
      </w:r>
      <w:r>
        <w:rPr>
          <w:rFonts w:eastAsia="仿宋_GB2312"/>
          <w:sz w:val="32"/>
          <w:szCs w:val="32"/>
          <w:lang w:bidi="ar"/>
        </w:rPr>
        <w:t>（</w:t>
      </w:r>
      <w:r>
        <w:rPr>
          <w:rFonts w:hint="eastAsia" w:eastAsia="仿宋_GB2312"/>
          <w:sz w:val="32"/>
          <w:szCs w:val="32"/>
          <w:lang w:bidi="ar"/>
        </w:rPr>
        <w:t>11</w:t>
      </w:r>
      <w:r>
        <w:rPr>
          <w:rFonts w:eastAsia="仿宋_GB2312"/>
          <w:sz w:val="32"/>
          <w:szCs w:val="32"/>
          <w:lang w:bidi="ar"/>
        </w:rPr>
        <w:t>）</w:t>
      </w:r>
      <w:r>
        <w:rPr>
          <w:rFonts w:hint="eastAsia" w:eastAsia="仿宋_GB2312"/>
          <w:sz w:val="32"/>
          <w:szCs w:val="32"/>
          <w:lang w:bidi="ar"/>
        </w:rPr>
        <w:t>行政单位医疗</w:t>
      </w:r>
      <w:r>
        <w:rPr>
          <w:rFonts w:eastAsia="仿宋_GB2312"/>
          <w:sz w:val="32"/>
          <w:szCs w:val="32"/>
          <w:lang w:bidi="ar"/>
        </w:rPr>
        <w:t>（</w:t>
      </w:r>
      <w:r>
        <w:rPr>
          <w:rFonts w:hint="eastAsia" w:eastAsia="仿宋_GB2312"/>
          <w:sz w:val="32"/>
          <w:szCs w:val="32"/>
          <w:lang w:bidi="ar"/>
        </w:rPr>
        <w:t>01</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行政单位（包括实行公务员管理的事业单位）基本医疗保险缴费经费</w:t>
      </w:r>
      <w:r>
        <w:rPr>
          <w:rFonts w:eastAsia="仿宋_GB2312"/>
          <w:sz w:val="32"/>
          <w:szCs w:val="32"/>
          <w:u w:color="C0504D"/>
        </w:rPr>
        <w:t>。</w:t>
      </w:r>
    </w:p>
    <w:p w14:paraId="19865428">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eastAsia="仿宋_GB2312"/>
          <w:sz w:val="32"/>
          <w:szCs w:val="32"/>
          <w:lang w:bidi="ar"/>
        </w:rPr>
        <w:t>卫生健康支出（210）</w:t>
      </w:r>
      <w:r>
        <w:rPr>
          <w:rFonts w:hint="eastAsia" w:eastAsia="仿宋_GB2312"/>
          <w:sz w:val="32"/>
          <w:szCs w:val="32"/>
          <w:lang w:bidi="ar"/>
        </w:rPr>
        <w:t>行政事业单位医疗</w:t>
      </w:r>
      <w:r>
        <w:rPr>
          <w:rFonts w:eastAsia="仿宋_GB2312"/>
          <w:sz w:val="32"/>
          <w:szCs w:val="32"/>
          <w:lang w:bidi="ar"/>
        </w:rPr>
        <w:t>（</w:t>
      </w:r>
      <w:r>
        <w:rPr>
          <w:rFonts w:hint="eastAsia" w:eastAsia="仿宋_GB2312"/>
          <w:sz w:val="32"/>
          <w:szCs w:val="32"/>
          <w:lang w:bidi="ar"/>
        </w:rPr>
        <w:t>11</w:t>
      </w:r>
      <w:r>
        <w:rPr>
          <w:rFonts w:eastAsia="仿宋_GB2312"/>
          <w:sz w:val="32"/>
          <w:szCs w:val="32"/>
          <w:lang w:bidi="ar"/>
        </w:rPr>
        <w:t>）</w:t>
      </w:r>
      <w:r>
        <w:rPr>
          <w:rFonts w:hint="eastAsia" w:eastAsia="仿宋_GB2312"/>
          <w:sz w:val="32"/>
          <w:szCs w:val="32"/>
          <w:lang w:bidi="ar"/>
        </w:rPr>
        <w:t>事业单位医疗</w:t>
      </w:r>
      <w:r>
        <w:rPr>
          <w:rFonts w:eastAsia="仿宋_GB2312"/>
          <w:sz w:val="32"/>
          <w:szCs w:val="32"/>
          <w:lang w:bidi="ar"/>
        </w:rPr>
        <w:t>（</w:t>
      </w:r>
      <w:r>
        <w:rPr>
          <w:rFonts w:hint="eastAsia" w:eastAsia="仿宋_GB2312"/>
          <w:sz w:val="32"/>
          <w:szCs w:val="32"/>
          <w:lang w:bidi="ar"/>
        </w:rPr>
        <w:t>02</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事业单位基本医疗保险缴费经费</w:t>
      </w:r>
      <w:r>
        <w:rPr>
          <w:rFonts w:eastAsia="仿宋_GB2312"/>
          <w:sz w:val="32"/>
          <w:szCs w:val="32"/>
          <w:u w:color="C0504D"/>
        </w:rPr>
        <w:t>。</w:t>
      </w:r>
    </w:p>
    <w:p w14:paraId="42C10924">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eastAsia="仿宋_GB2312"/>
          <w:sz w:val="32"/>
          <w:szCs w:val="32"/>
          <w:lang w:bidi="ar"/>
        </w:rPr>
        <w:t>卫生健康支出（210）</w:t>
      </w:r>
      <w:r>
        <w:rPr>
          <w:rFonts w:hint="eastAsia" w:eastAsia="仿宋_GB2312"/>
          <w:sz w:val="32"/>
          <w:szCs w:val="32"/>
          <w:lang w:bidi="ar"/>
        </w:rPr>
        <w:t>行政事业单位医疗</w:t>
      </w:r>
      <w:r>
        <w:rPr>
          <w:rFonts w:eastAsia="仿宋_GB2312"/>
          <w:sz w:val="32"/>
          <w:szCs w:val="32"/>
          <w:lang w:bidi="ar"/>
        </w:rPr>
        <w:t>（</w:t>
      </w:r>
      <w:r>
        <w:rPr>
          <w:rFonts w:hint="eastAsia" w:eastAsia="仿宋_GB2312"/>
          <w:sz w:val="32"/>
          <w:szCs w:val="32"/>
          <w:lang w:bidi="ar"/>
        </w:rPr>
        <w:t>11</w:t>
      </w:r>
      <w:r>
        <w:rPr>
          <w:rFonts w:eastAsia="仿宋_GB2312"/>
          <w:sz w:val="32"/>
          <w:szCs w:val="32"/>
          <w:lang w:bidi="ar"/>
        </w:rPr>
        <w:t>）</w:t>
      </w:r>
      <w:r>
        <w:rPr>
          <w:rFonts w:hint="eastAsia" w:eastAsia="仿宋_GB2312"/>
          <w:sz w:val="32"/>
          <w:szCs w:val="32"/>
          <w:lang w:bidi="ar"/>
        </w:rPr>
        <w:t>公务员医疗补助</w:t>
      </w:r>
      <w:r>
        <w:rPr>
          <w:rFonts w:eastAsia="仿宋_GB2312"/>
          <w:sz w:val="32"/>
          <w:szCs w:val="32"/>
          <w:lang w:bidi="ar"/>
        </w:rPr>
        <w:t>（</w:t>
      </w:r>
      <w:r>
        <w:rPr>
          <w:rFonts w:hint="eastAsia" w:eastAsia="仿宋_GB2312"/>
          <w:sz w:val="32"/>
          <w:szCs w:val="32"/>
          <w:lang w:bidi="ar"/>
        </w:rPr>
        <w:t>03</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公务员医疗补助经费</w:t>
      </w:r>
      <w:r>
        <w:rPr>
          <w:rFonts w:eastAsia="仿宋_GB2312"/>
          <w:sz w:val="32"/>
          <w:szCs w:val="32"/>
          <w:u w:color="C0504D"/>
        </w:rPr>
        <w:t>。</w:t>
      </w:r>
    </w:p>
    <w:p w14:paraId="1472EC63">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eastAsia="仿宋_GB2312"/>
          <w:sz w:val="32"/>
          <w:szCs w:val="32"/>
          <w:lang w:bidi="ar"/>
        </w:rPr>
        <w:t>卫生健康支出（210）</w:t>
      </w:r>
      <w:r>
        <w:rPr>
          <w:rFonts w:hint="eastAsia" w:eastAsia="仿宋_GB2312"/>
          <w:sz w:val="32"/>
          <w:szCs w:val="32"/>
          <w:lang w:bidi="ar"/>
        </w:rPr>
        <w:t>其他卫生健康支出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hint="eastAsia" w:eastAsia="仿宋_GB2312"/>
          <w:sz w:val="32"/>
          <w:szCs w:val="32"/>
          <w:lang w:bidi="ar"/>
        </w:rPr>
        <w:t>其他卫生健康支出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用于其他</w:t>
      </w:r>
      <w:r>
        <w:rPr>
          <w:rFonts w:hint="eastAsia" w:eastAsia="仿宋_GB2312"/>
          <w:sz w:val="32"/>
          <w:szCs w:val="32"/>
          <w:lang w:bidi="ar"/>
        </w:rPr>
        <w:t>卫生健康</w:t>
      </w:r>
      <w:r>
        <w:rPr>
          <w:rFonts w:hint="eastAsia" w:eastAsia="仿宋_GB2312"/>
          <w:sz w:val="32"/>
          <w:szCs w:val="32"/>
          <w:u w:color="C0504D"/>
        </w:rPr>
        <w:t>方面的支出</w:t>
      </w:r>
      <w:r>
        <w:rPr>
          <w:rFonts w:eastAsia="仿宋_GB2312"/>
          <w:sz w:val="32"/>
          <w:szCs w:val="32"/>
          <w:u w:color="C0504D"/>
        </w:rPr>
        <w:t>。</w:t>
      </w:r>
    </w:p>
    <w:p w14:paraId="32A4A4C8">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eastAsia="仿宋_GB2312"/>
          <w:sz w:val="32"/>
          <w:szCs w:val="32"/>
          <w:lang w:bidi="ar"/>
        </w:rPr>
        <w:t>城乡社区支出</w:t>
      </w:r>
      <w:r>
        <w:rPr>
          <w:rFonts w:eastAsia="仿宋_GB2312"/>
          <w:sz w:val="32"/>
          <w:szCs w:val="32"/>
          <w:lang w:bidi="ar"/>
        </w:rPr>
        <w:t>（</w:t>
      </w:r>
      <w:r>
        <w:rPr>
          <w:rFonts w:hint="eastAsia" w:eastAsia="仿宋_GB2312"/>
          <w:sz w:val="32"/>
          <w:szCs w:val="32"/>
          <w:lang w:bidi="ar"/>
        </w:rPr>
        <w:t>212</w:t>
      </w:r>
      <w:r>
        <w:rPr>
          <w:rFonts w:eastAsia="仿宋_GB2312"/>
          <w:sz w:val="32"/>
          <w:szCs w:val="32"/>
          <w:lang w:bidi="ar"/>
        </w:rPr>
        <w:t>）</w:t>
      </w:r>
      <w:r>
        <w:rPr>
          <w:rFonts w:hint="eastAsia" w:eastAsia="仿宋_GB2312"/>
          <w:sz w:val="32"/>
          <w:szCs w:val="32"/>
          <w:lang w:bidi="ar"/>
        </w:rPr>
        <w:t>国有土地使用权出让收入安排的支出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hint="eastAsia" w:eastAsia="仿宋_GB2312"/>
          <w:sz w:val="32"/>
          <w:szCs w:val="32"/>
          <w:lang w:bidi="ar"/>
        </w:rPr>
        <w:t>土地开发支出</w:t>
      </w:r>
      <w:r>
        <w:rPr>
          <w:rFonts w:eastAsia="仿宋_GB2312"/>
          <w:sz w:val="32"/>
          <w:szCs w:val="32"/>
          <w:lang w:bidi="ar"/>
        </w:rPr>
        <w:t>（</w:t>
      </w:r>
      <w:r>
        <w:rPr>
          <w:rFonts w:hint="eastAsia" w:eastAsia="仿宋_GB2312"/>
          <w:sz w:val="32"/>
          <w:szCs w:val="32"/>
          <w:lang w:bidi="ar"/>
        </w:rPr>
        <w:t>02</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w:t>
      </w:r>
      <w:r>
        <w:rPr>
          <w:rFonts w:hint="eastAsia" w:eastAsia="仿宋_GB2312"/>
          <w:sz w:val="32"/>
          <w:szCs w:val="32"/>
          <w:lang w:bidi="ar"/>
        </w:rPr>
        <w:t>土地开发</w:t>
      </w:r>
      <w:r>
        <w:rPr>
          <w:rFonts w:hint="eastAsia" w:eastAsia="仿宋_GB2312"/>
          <w:sz w:val="32"/>
          <w:szCs w:val="32"/>
          <w:u w:color="C0504D"/>
        </w:rPr>
        <w:t>方面的支出</w:t>
      </w:r>
      <w:r>
        <w:rPr>
          <w:rFonts w:eastAsia="仿宋_GB2312"/>
          <w:sz w:val="32"/>
          <w:szCs w:val="32"/>
          <w:u w:color="C0504D"/>
        </w:rPr>
        <w:t>。</w:t>
      </w:r>
    </w:p>
    <w:p w14:paraId="09D091FB">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eastAsia="仿宋_GB2312"/>
          <w:sz w:val="32"/>
          <w:szCs w:val="32"/>
          <w:lang w:bidi="ar"/>
        </w:rPr>
        <w:t>城乡社区支出</w:t>
      </w:r>
      <w:r>
        <w:rPr>
          <w:rFonts w:eastAsia="仿宋_GB2312"/>
          <w:sz w:val="32"/>
          <w:szCs w:val="32"/>
          <w:lang w:bidi="ar"/>
        </w:rPr>
        <w:t>（</w:t>
      </w:r>
      <w:r>
        <w:rPr>
          <w:rFonts w:hint="eastAsia" w:eastAsia="仿宋_GB2312"/>
          <w:sz w:val="32"/>
          <w:szCs w:val="32"/>
          <w:lang w:bidi="ar"/>
        </w:rPr>
        <w:t>212</w:t>
      </w:r>
      <w:r>
        <w:rPr>
          <w:rFonts w:eastAsia="仿宋_GB2312"/>
          <w:sz w:val="32"/>
          <w:szCs w:val="32"/>
          <w:lang w:bidi="ar"/>
        </w:rPr>
        <w:t>）</w:t>
      </w:r>
      <w:r>
        <w:rPr>
          <w:rFonts w:hint="eastAsia" w:eastAsia="仿宋_GB2312"/>
          <w:sz w:val="32"/>
          <w:szCs w:val="32"/>
          <w:lang w:bidi="ar"/>
        </w:rPr>
        <w:t>国有土地使用权出让收入安排的支出</w:t>
      </w:r>
      <w:r>
        <w:rPr>
          <w:rFonts w:eastAsia="仿宋_GB2312"/>
          <w:sz w:val="32"/>
          <w:szCs w:val="32"/>
          <w:lang w:bidi="ar"/>
        </w:rPr>
        <w:t>（</w:t>
      </w:r>
      <w:r>
        <w:rPr>
          <w:rFonts w:hint="eastAsia" w:eastAsia="仿宋_GB2312"/>
          <w:sz w:val="32"/>
          <w:szCs w:val="32"/>
          <w:lang w:bidi="ar"/>
        </w:rPr>
        <w:t>99</w:t>
      </w:r>
      <w:r>
        <w:rPr>
          <w:rFonts w:eastAsia="仿宋_GB2312"/>
          <w:sz w:val="32"/>
          <w:szCs w:val="32"/>
          <w:lang w:bidi="ar"/>
        </w:rPr>
        <w:t>）</w:t>
      </w:r>
      <w:r>
        <w:rPr>
          <w:rFonts w:hint="eastAsia" w:eastAsia="仿宋_GB2312"/>
          <w:sz w:val="32"/>
          <w:szCs w:val="32"/>
          <w:lang w:bidi="ar"/>
        </w:rPr>
        <w:t>农村社会事业支出</w:t>
      </w:r>
      <w:r>
        <w:rPr>
          <w:rFonts w:eastAsia="仿宋_GB2312"/>
          <w:sz w:val="32"/>
          <w:szCs w:val="32"/>
          <w:lang w:bidi="ar"/>
        </w:rPr>
        <w:t>（</w:t>
      </w:r>
      <w:r>
        <w:rPr>
          <w:rFonts w:hint="eastAsia" w:eastAsia="仿宋_GB2312"/>
          <w:sz w:val="32"/>
          <w:szCs w:val="32"/>
          <w:lang w:bidi="ar"/>
        </w:rPr>
        <w:t>15</w:t>
      </w:r>
      <w:r>
        <w:rPr>
          <w:rFonts w:eastAsia="仿宋_GB2312"/>
          <w:sz w:val="32"/>
          <w:szCs w:val="32"/>
          <w:lang w:bidi="ar"/>
        </w:rPr>
        <w:t>）:</w:t>
      </w:r>
      <w:r>
        <w:rPr>
          <w:rFonts w:eastAsia="仿宋_GB2312"/>
          <w:sz w:val="32"/>
          <w:szCs w:val="32"/>
          <w:u w:color="C0504D"/>
        </w:rPr>
        <w:t>指</w:t>
      </w:r>
      <w:r>
        <w:rPr>
          <w:rFonts w:hint="eastAsia" w:eastAsia="仿宋_GB2312"/>
          <w:sz w:val="32"/>
          <w:szCs w:val="32"/>
          <w:u w:color="C0504D"/>
        </w:rPr>
        <w:t>用于</w:t>
      </w:r>
      <w:r>
        <w:rPr>
          <w:rFonts w:hint="eastAsia" w:eastAsia="仿宋_GB2312"/>
          <w:sz w:val="32"/>
          <w:szCs w:val="32"/>
          <w:lang w:bidi="ar"/>
        </w:rPr>
        <w:t>农村社会事业</w:t>
      </w:r>
      <w:r>
        <w:rPr>
          <w:rFonts w:hint="eastAsia" w:eastAsia="仿宋_GB2312"/>
          <w:sz w:val="32"/>
          <w:szCs w:val="32"/>
          <w:u w:color="C0504D"/>
        </w:rPr>
        <w:t>方面的支出</w:t>
      </w:r>
      <w:r>
        <w:rPr>
          <w:rFonts w:eastAsia="仿宋_GB2312"/>
          <w:sz w:val="32"/>
          <w:szCs w:val="32"/>
          <w:u w:color="C0504D"/>
        </w:rPr>
        <w:t>。</w:t>
      </w:r>
    </w:p>
    <w:p w14:paraId="5C0BCC30">
      <w:pPr>
        <w:pStyle w:val="2"/>
        <w:spacing w:before="93"/>
        <w:ind w:firstLine="640" w:firstLineChars="200"/>
        <w:rPr>
          <w:rFonts w:hAnsi="仿宋_GB2312" w:cs="仿宋_GB2312"/>
          <w:sz w:val="32"/>
          <w:szCs w:val="32"/>
        </w:rPr>
      </w:pPr>
      <w:r>
        <w:rPr>
          <w:rFonts w:hint="eastAsia" w:hAnsi="仿宋_GB2312" w:cs="仿宋_GB2312"/>
          <w:sz w:val="32"/>
          <w:szCs w:val="32"/>
        </w:rPr>
        <w:t>33.</w:t>
      </w:r>
      <w:r>
        <w:rPr>
          <w:rFonts w:hint="eastAsia" w:hAnsi="仿宋_GB2312" w:cs="仿宋_GB2312"/>
          <w:kern w:val="2"/>
          <w:sz w:val="32"/>
          <w:szCs w:val="32"/>
          <w:lang w:bidi="ar"/>
        </w:rPr>
        <w:t>住房保障支出（221）住房改革支出（02）住房公积金（01）:</w:t>
      </w:r>
      <w:r>
        <w:rPr>
          <w:rFonts w:hint="eastAsia" w:hAnsi="仿宋_GB2312" w:cs="仿宋_GB2312"/>
          <w:sz w:val="32"/>
          <w:szCs w:val="32"/>
          <w:u w:color="C0504D"/>
        </w:rPr>
        <w:t>指用于缴纳职工住房公积金。</w:t>
      </w:r>
    </w:p>
    <w:p w14:paraId="12AA49E3">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bidi="ar"/>
        </w:rPr>
        <w:t>其他支出（229）其他支出（99）其他支出（99）:</w:t>
      </w:r>
      <w:r>
        <w:rPr>
          <w:rFonts w:hint="eastAsia" w:ascii="仿宋_GB2312" w:hAnsi="仿宋_GB2312" w:eastAsia="仿宋_GB2312" w:cs="仿宋_GB2312"/>
          <w:sz w:val="32"/>
          <w:szCs w:val="32"/>
          <w:u w:color="C0504D"/>
        </w:rPr>
        <w:t>指用于其他功能分类科目的支出。</w:t>
      </w:r>
    </w:p>
    <w:p w14:paraId="3BC63DBF">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35.基本支出：指为保障机构正常运转、完成日常工作任务而发生的人员支出和公用支出。</w:t>
      </w:r>
    </w:p>
    <w:p w14:paraId="3F09DDE3">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36.项目支出：指在基本支出之外为完成特定行政任务和事业发展目标所发生的支出。 </w:t>
      </w:r>
    </w:p>
    <w:p w14:paraId="0CC4C610">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37.经营支出：指事业单位在专业业务活动及其辅助活动之外开展非独立核算经营活动发生的支出。</w:t>
      </w:r>
    </w:p>
    <w:p w14:paraId="2EA3D72A">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A73C61">
      <w:pPr>
        <w:pStyle w:val="24"/>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BDB01C">
      <w:pPr>
        <w:rPr>
          <w:rFonts w:ascii="仿宋_GB2312" w:hAnsi="仿宋_GB2312" w:eastAsia="仿宋_GB2312" w:cs="仿宋_GB2312"/>
          <w:b/>
          <w:sz w:val="32"/>
          <w:szCs w:val="32"/>
        </w:rPr>
      </w:pPr>
      <w:bookmarkStart w:id="51" w:name="_Toc15377226"/>
    </w:p>
    <w:p w14:paraId="5BAACF15">
      <w:pPr>
        <w:rPr>
          <w:rFonts w:ascii="仿宋_GB2312" w:hAnsi="仿宋_GB2312" w:eastAsia="仿宋_GB2312" w:cs="仿宋_GB2312"/>
          <w:b/>
          <w:sz w:val="32"/>
          <w:szCs w:val="32"/>
        </w:rPr>
      </w:pPr>
    </w:p>
    <w:p w14:paraId="3C692B03">
      <w:pPr>
        <w:rPr>
          <w:rFonts w:ascii="仿宋_GB2312" w:hAnsi="仿宋_GB2312" w:eastAsia="仿宋_GB2312" w:cs="仿宋_GB2312"/>
          <w:b/>
          <w:sz w:val="32"/>
          <w:szCs w:val="32"/>
        </w:rPr>
      </w:pPr>
    </w:p>
    <w:p w14:paraId="7960F9FC">
      <w:pPr>
        <w:rPr>
          <w:rFonts w:ascii="仿宋_GB2312" w:hAnsi="仿宋_GB2312" w:eastAsia="仿宋_GB2312" w:cs="仿宋_GB2312"/>
          <w:b/>
          <w:sz w:val="32"/>
          <w:szCs w:val="32"/>
        </w:rPr>
      </w:pPr>
    </w:p>
    <w:p w14:paraId="42257E98">
      <w:pPr>
        <w:rPr>
          <w:rFonts w:ascii="仿宋_GB2312" w:hAnsi="仿宋_GB2312" w:eastAsia="仿宋_GB2312" w:cs="仿宋_GB2312"/>
          <w:b/>
          <w:sz w:val="32"/>
          <w:szCs w:val="32"/>
        </w:rPr>
      </w:pPr>
    </w:p>
    <w:p w14:paraId="10B84692">
      <w:pPr>
        <w:rPr>
          <w:rFonts w:ascii="仿宋_GB2312" w:hAnsi="仿宋_GB2312" w:eastAsia="仿宋_GB2312" w:cs="仿宋_GB2312"/>
          <w:b/>
          <w:sz w:val="32"/>
          <w:szCs w:val="32"/>
        </w:rPr>
      </w:pPr>
    </w:p>
    <w:bookmarkEnd w:id="51"/>
    <w:p w14:paraId="2D97E69F">
      <w:pPr>
        <w:pStyle w:val="4"/>
        <w:spacing w:line="578" w:lineRule="exact"/>
        <w:jc w:val="both"/>
        <w:rPr>
          <w:rFonts w:hint="eastAsia" w:ascii="黑体" w:hAnsi="黑体" w:eastAsia="黑体"/>
          <w:sz w:val="44"/>
          <w:szCs w:val="44"/>
        </w:rPr>
      </w:pPr>
      <w:bookmarkStart w:id="52" w:name="_Toc15396614"/>
    </w:p>
    <w:p w14:paraId="27617108">
      <w:pPr>
        <w:rPr>
          <w:rFonts w:hint="eastAsia"/>
        </w:rPr>
      </w:pPr>
    </w:p>
    <w:p w14:paraId="130C4B59">
      <w:pPr>
        <w:pStyle w:val="4"/>
        <w:spacing w:line="578" w:lineRule="exact"/>
        <w:jc w:val="center"/>
        <w:rPr>
          <w:rFonts w:ascii="仿宋_GB2312" w:hAnsi="仿宋_GB2312" w:eastAsia="仿宋_GB2312" w:cs="仿宋_GB2312"/>
        </w:rPr>
      </w:pPr>
      <w:r>
        <w:rPr>
          <w:rFonts w:hint="eastAsia" w:ascii="黑体" w:hAnsi="黑体" w:eastAsia="黑体"/>
          <w:sz w:val="44"/>
          <w:szCs w:val="44"/>
        </w:rPr>
        <w:t>第</w:t>
      </w:r>
      <w:r>
        <w:rPr>
          <w:rStyle w:val="26"/>
          <w:rFonts w:hint="eastAsia" w:ascii="黑体" w:hAnsi="黑体" w:eastAsia="黑体"/>
          <w:b w:val="0"/>
          <w:bCs/>
        </w:rPr>
        <w:t>四部分 附件</w:t>
      </w:r>
      <w:bookmarkEnd w:id="52"/>
    </w:p>
    <w:p w14:paraId="0880A0B8">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微软雅黑" w:cs="Times New Roman"/>
          <w:bCs/>
          <w:sz w:val="44"/>
          <w:szCs w:val="44"/>
          <w:shd w:val="clear" w:color="auto" w:fill="FFFFFF"/>
        </w:rPr>
      </w:pPr>
      <w:r>
        <w:rPr>
          <w:rFonts w:hint="default" w:ascii="Times New Roman" w:hAnsi="Times New Roman" w:eastAsia="黑体" w:cs="Times New Roman"/>
          <w:bCs/>
          <w:sz w:val="32"/>
          <w:szCs w:val="32"/>
          <w:shd w:val="clear" w:color="auto" w:fill="FFFFFF"/>
        </w:rPr>
        <w:t>附件</w:t>
      </w:r>
      <w:r>
        <w:rPr>
          <w:rFonts w:hint="default" w:ascii="Times New Roman" w:hAnsi="Times New Roman" w:cs="Times New Roman"/>
          <w:bCs/>
          <w:sz w:val="32"/>
          <w:szCs w:val="32"/>
          <w:shd w:val="clear" w:color="auto" w:fill="FFFFFF"/>
        </w:rPr>
        <w:t>1</w:t>
      </w:r>
    </w:p>
    <w:p w14:paraId="113650F3">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bCs/>
          <w:sz w:val="44"/>
          <w:szCs w:val="44"/>
          <w:shd w:val="clear" w:color="auto" w:fill="FFFFFF"/>
        </w:rPr>
      </w:pPr>
      <w:r>
        <w:rPr>
          <w:rFonts w:hint="default" w:ascii="Times New Roman" w:hAnsi="Times New Roman" w:eastAsia="微软雅黑" w:cs="Times New Roman"/>
          <w:bCs/>
          <w:sz w:val="44"/>
          <w:szCs w:val="44"/>
          <w:shd w:val="clear" w:color="auto" w:fill="FFFFFF"/>
        </w:rPr>
        <w:t>大竹县卫生健康局</w:t>
      </w:r>
    </w:p>
    <w:p w14:paraId="11AFC242">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bCs/>
          <w:sz w:val="44"/>
          <w:szCs w:val="44"/>
          <w:shd w:val="clear" w:color="auto" w:fill="FFFFFF"/>
        </w:rPr>
      </w:pPr>
      <w:r>
        <w:rPr>
          <w:rFonts w:hint="default" w:ascii="Times New Roman" w:hAnsi="Times New Roman" w:eastAsia="微软雅黑" w:cs="Times New Roman"/>
          <w:bCs/>
          <w:sz w:val="44"/>
          <w:szCs w:val="44"/>
          <w:shd w:val="clear" w:color="auto" w:fill="FFFFFF"/>
        </w:rPr>
        <w:t>202</w:t>
      </w:r>
      <w:r>
        <w:rPr>
          <w:rFonts w:hint="default" w:ascii="Times New Roman" w:hAnsi="Times New Roman" w:eastAsia="微软雅黑" w:cs="Times New Roman"/>
          <w:bCs/>
          <w:sz w:val="44"/>
          <w:szCs w:val="44"/>
          <w:shd w:val="clear" w:color="auto" w:fill="FFFFFF"/>
          <w:lang w:val="en-US" w:eastAsia="zh-CN"/>
        </w:rPr>
        <w:t>3</w:t>
      </w:r>
      <w:r>
        <w:rPr>
          <w:rFonts w:hint="default" w:ascii="Times New Roman" w:hAnsi="Times New Roman" w:eastAsia="微软雅黑" w:cs="Times New Roman"/>
          <w:bCs/>
          <w:sz w:val="44"/>
          <w:szCs w:val="44"/>
          <w:shd w:val="clear" w:color="auto" w:fill="FFFFFF"/>
        </w:rPr>
        <w:t>年整体支出绩效自评报告</w:t>
      </w:r>
    </w:p>
    <w:p w14:paraId="1F008F44">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bCs/>
          <w:szCs w:val="32"/>
          <w:shd w:val="clear" w:color="auto" w:fill="FFFFFF"/>
        </w:rPr>
      </w:pPr>
    </w:p>
    <w:p w14:paraId="5CBECBA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部门（单位）概况</w:t>
      </w:r>
    </w:p>
    <w:p w14:paraId="74A6990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楷体_GB2312" w:cs="Times New Roman"/>
          <w:b/>
          <w:color w:val="000000"/>
          <w:kern w:val="0"/>
          <w:sz w:val="32"/>
          <w:szCs w:val="32"/>
          <w:shd w:val="clear" w:color="auto" w:fill="FFFFFF"/>
          <w:lang w:val="zh-CN"/>
        </w:rPr>
      </w:pPr>
      <w:r>
        <w:rPr>
          <w:rFonts w:hint="default" w:ascii="Times New Roman" w:hAnsi="Times New Roman" w:eastAsia="楷体_GB2312" w:cs="Times New Roman"/>
          <w:b/>
          <w:color w:val="000000"/>
          <w:kern w:val="0"/>
          <w:sz w:val="32"/>
          <w:szCs w:val="32"/>
          <w:shd w:val="clear" w:color="auto" w:fill="FFFFFF"/>
          <w:lang w:val="zh-CN"/>
        </w:rPr>
        <w:t>（一）机构组成</w:t>
      </w:r>
    </w:p>
    <w:p w14:paraId="6CD4EA68">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cs="Times New Roman"/>
          <w:bCs/>
          <w:color w:val="000000"/>
          <w:sz w:val="32"/>
          <w:szCs w:val="32"/>
        </w:rPr>
        <w:t>县卫生健康局下属一级预算单位</w:t>
      </w:r>
      <w:r>
        <w:rPr>
          <w:rFonts w:hint="default" w:ascii="Times New Roman" w:hAnsi="Times New Roman" w:cs="Times New Roman"/>
          <w:bCs/>
          <w:color w:val="000000"/>
          <w:sz w:val="32"/>
          <w:szCs w:val="32"/>
          <w:lang w:val="en-US" w:eastAsia="zh-CN"/>
        </w:rPr>
        <w:t>7</w:t>
      </w:r>
      <w:r>
        <w:rPr>
          <w:rFonts w:hint="default" w:ascii="Times New Roman" w:hAnsi="Times New Roman" w:cs="Times New Roman"/>
          <w:bCs/>
          <w:color w:val="000000"/>
          <w:sz w:val="32"/>
          <w:szCs w:val="32"/>
        </w:rPr>
        <w:t>个，二级预算单位31个，其中行政机关1个，</w:t>
      </w:r>
      <w:r>
        <w:rPr>
          <w:rFonts w:hint="default" w:ascii="Times New Roman" w:hAnsi="Times New Roman" w:cs="Times New Roman"/>
          <w:color w:val="000000"/>
          <w:sz w:val="32"/>
          <w:szCs w:val="32"/>
        </w:rPr>
        <w:t>参照公务员法管理的事业单位1个，机关直属事业单位</w:t>
      </w:r>
      <w:r>
        <w:rPr>
          <w:rFonts w:hint="default" w:ascii="Times New Roman" w:hAnsi="Times New Roman" w:cs="Times New Roman"/>
          <w:color w:val="000000"/>
          <w:sz w:val="32"/>
          <w:szCs w:val="32"/>
          <w:lang w:val="en-US" w:eastAsia="zh-CN"/>
        </w:rPr>
        <w:t>5</w:t>
      </w:r>
      <w:r>
        <w:rPr>
          <w:rFonts w:hint="default" w:ascii="Times New Roman" w:hAnsi="Times New Roman" w:cs="Times New Roman"/>
          <w:color w:val="000000"/>
          <w:sz w:val="32"/>
          <w:szCs w:val="32"/>
        </w:rPr>
        <w:t>个。主要包括：局机关、计生协会、地病办、初保办、社抚办、健康素养促进中心、</w:t>
      </w:r>
      <w:r>
        <w:rPr>
          <w:rFonts w:hint="default" w:ascii="Times New Roman" w:hAnsi="Times New Roman" w:eastAsia="仿宋_GB2312" w:cs="Times New Roman"/>
          <w:color w:val="000000"/>
          <w:sz w:val="32"/>
          <w:szCs w:val="32"/>
          <w:lang w:eastAsia="zh-CN"/>
        </w:rPr>
        <w:t>血站、</w:t>
      </w:r>
      <w:r>
        <w:rPr>
          <w:rFonts w:hint="default" w:ascii="Times New Roman" w:hAnsi="Times New Roman" w:cs="Times New Roman"/>
          <w:color w:val="000000"/>
          <w:sz w:val="32"/>
          <w:szCs w:val="32"/>
        </w:rPr>
        <w:t>31个独立核算的基层医疗卫生机构。</w:t>
      </w:r>
    </w:p>
    <w:p w14:paraId="205129E6">
      <w:pPr>
        <w:keepNext w:val="0"/>
        <w:keepLines w:val="0"/>
        <w:pageBreakBefore w:val="0"/>
        <w:widowControl/>
        <w:kinsoku/>
        <w:wordWrap/>
        <w:overflowPunct/>
        <w:topLinePunct w:val="0"/>
        <w:autoSpaceDE/>
        <w:autoSpaceDN/>
        <w:bidi w:val="0"/>
        <w:adjustRightInd w:val="0"/>
        <w:snapToGrid w:val="0"/>
        <w:spacing w:line="578" w:lineRule="exact"/>
        <w:ind w:left="640"/>
        <w:contextualSpacing/>
        <w:jc w:val="left"/>
        <w:textAlignment w:val="auto"/>
        <w:rPr>
          <w:rFonts w:hint="default" w:ascii="Times New Roman" w:hAnsi="Times New Roman" w:eastAsia="楷体_GB2312" w:cs="Times New Roman"/>
          <w:b/>
          <w:color w:val="000000"/>
          <w:kern w:val="0"/>
          <w:sz w:val="32"/>
          <w:szCs w:val="32"/>
          <w:shd w:val="clear" w:color="auto" w:fill="FFFFFF"/>
          <w:lang w:val="zh-CN"/>
        </w:rPr>
      </w:pPr>
      <w:r>
        <w:rPr>
          <w:rFonts w:hint="default" w:ascii="Times New Roman" w:hAnsi="Times New Roman" w:eastAsia="楷体_GB2312" w:cs="Times New Roman"/>
          <w:b/>
          <w:color w:val="000000"/>
          <w:kern w:val="0"/>
          <w:sz w:val="32"/>
          <w:szCs w:val="32"/>
          <w:shd w:val="clear" w:color="auto" w:fill="FFFFFF"/>
          <w:lang w:val="zh-CN"/>
        </w:rPr>
        <w:t>（二）机构职能</w:t>
      </w:r>
    </w:p>
    <w:p w14:paraId="7852B4F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zh-CN"/>
        </w:rPr>
        <w:t>基本职能是贯彻执行党和国家卫生计生工作的方针、政策与法律、法规，组织拟定全县卫生计生事业发展规划、行业技术规范并监督实施，实行全县行业管理；</w:t>
      </w:r>
      <w:r>
        <w:rPr>
          <w:rFonts w:hint="default" w:ascii="Times New Roman" w:hAnsi="Times New Roman" w:eastAsia="仿宋_GB2312" w:cs="Times New Roman"/>
          <w:sz w:val="32"/>
          <w:szCs w:val="32"/>
        </w:rPr>
        <w:t>推动完善计划生育利益导向、计划生育特殊困难家庭扶助和促进计划生育家庭发展等机制</w:t>
      </w:r>
      <w:r>
        <w:rPr>
          <w:rFonts w:hint="default" w:ascii="Times New Roman" w:hAnsi="Times New Roman" w:eastAsia="仿宋_GB2312" w:cs="Times New Roman"/>
          <w:kern w:val="0"/>
          <w:sz w:val="32"/>
          <w:szCs w:val="32"/>
          <w:lang w:val="zh-CN"/>
        </w:rPr>
        <w:t>；</w:t>
      </w:r>
      <w:r>
        <w:rPr>
          <w:rFonts w:hint="default" w:ascii="Times New Roman" w:hAnsi="Times New Roman" w:eastAsia="仿宋_GB2312" w:cs="Times New Roman"/>
          <w:sz w:val="32"/>
          <w:szCs w:val="32"/>
        </w:rPr>
        <w:t>负责拟订并组织实施基层卫生、妇幼卫生和计划生育服务发展规划和政策措施；负责妇幼保健的综合管理和监督，依法管理计划生育技术服务工作，组织指导基层卫生、妇幼卫生和计划生育服务体系建设，推进基本公共卫生和计划生育服务均等化，完善基层运行新机制和乡村医生管理制度，完善合理分级诊疗制度等。</w:t>
      </w:r>
    </w:p>
    <w:p w14:paraId="0FD0064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楷体_GB2312" w:cs="Times New Roman"/>
          <w:b/>
          <w:color w:val="000000"/>
          <w:kern w:val="0"/>
          <w:sz w:val="32"/>
          <w:szCs w:val="32"/>
          <w:shd w:val="clear" w:color="auto" w:fill="FFFFFF"/>
          <w:lang w:val="zh-CN"/>
        </w:rPr>
      </w:pPr>
      <w:r>
        <w:rPr>
          <w:rFonts w:hint="default" w:ascii="Times New Roman" w:hAnsi="Times New Roman" w:eastAsia="楷体_GB2312" w:cs="Times New Roman"/>
          <w:b/>
          <w:color w:val="000000"/>
          <w:kern w:val="0"/>
          <w:sz w:val="32"/>
          <w:szCs w:val="32"/>
          <w:shd w:val="clear" w:color="auto" w:fill="FFFFFF"/>
          <w:lang w:val="zh-CN"/>
        </w:rPr>
        <w:t>（三）人员概况</w:t>
      </w:r>
    </w:p>
    <w:p w14:paraId="3AF00DE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outlineLvl w:val="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卫生健康局机关编制人数为6</w:t>
      </w:r>
      <w:r>
        <w:rPr>
          <w:rFonts w:hint="default" w:ascii="Times New Roman" w:hAnsi="Times New Roman" w:cs="Times New Roman"/>
          <w:color w:val="auto"/>
          <w:sz w:val="32"/>
          <w:szCs w:val="32"/>
          <w:lang w:val="en-US" w:eastAsia="zh-CN"/>
        </w:rPr>
        <w:t>8</w:t>
      </w:r>
      <w:r>
        <w:rPr>
          <w:rFonts w:hint="default" w:ascii="Times New Roman" w:hAnsi="Times New Roman" w:cs="Times New Roman"/>
          <w:color w:val="auto"/>
          <w:sz w:val="32"/>
          <w:szCs w:val="32"/>
        </w:rPr>
        <w:t>人，202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年末实有在编在职职工</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人，退休人员</w:t>
      </w:r>
      <w:r>
        <w:rPr>
          <w:rFonts w:hint="default" w:ascii="Times New Roman" w:hAnsi="Times New Roman" w:cs="Times New Roman"/>
          <w:color w:val="auto"/>
          <w:kern w:val="0"/>
          <w:sz w:val="32"/>
          <w:szCs w:val="32"/>
          <w:shd w:val="clear" w:color="auto" w:fill="FFFFFF"/>
          <w:lang w:val="en-US" w:eastAsia="zh-CN"/>
        </w:rPr>
        <w:t>45</w:t>
      </w:r>
      <w:r>
        <w:rPr>
          <w:rFonts w:hint="default" w:ascii="Times New Roman" w:hAnsi="Times New Roman" w:cs="Times New Roman"/>
          <w:color w:val="auto"/>
          <w:sz w:val="32"/>
          <w:szCs w:val="32"/>
        </w:rPr>
        <w:t>人。全县31个基层医疗卫生机构（其中3家为社区卫生服务中心）核定编制为1406人，有在编在职职工12</w:t>
      </w:r>
      <w:r>
        <w:rPr>
          <w:rFonts w:hint="default" w:ascii="Times New Roman" w:hAnsi="Times New Roman" w:cs="Times New Roman"/>
          <w:color w:val="auto"/>
          <w:sz w:val="32"/>
          <w:szCs w:val="32"/>
          <w:lang w:val="en-US" w:eastAsia="zh-CN"/>
        </w:rPr>
        <w:t>33</w:t>
      </w:r>
      <w:r>
        <w:rPr>
          <w:rFonts w:hint="default" w:ascii="Times New Roman" w:hAnsi="Times New Roman" w:cs="Times New Roman"/>
          <w:color w:val="auto"/>
          <w:sz w:val="32"/>
          <w:szCs w:val="32"/>
        </w:rPr>
        <w:t>人，退休职工</w:t>
      </w:r>
      <w:r>
        <w:rPr>
          <w:rFonts w:hint="default" w:ascii="Times New Roman" w:hAnsi="Times New Roman" w:cs="Times New Roman"/>
          <w:color w:val="auto"/>
          <w:kern w:val="0"/>
          <w:sz w:val="32"/>
          <w:szCs w:val="32"/>
          <w:shd w:val="clear" w:color="auto" w:fill="FFFFFF"/>
          <w:lang w:val="en-US" w:eastAsia="zh-CN"/>
        </w:rPr>
        <w:t>541</w:t>
      </w:r>
      <w:r>
        <w:rPr>
          <w:rFonts w:hint="default" w:ascii="Times New Roman" w:hAnsi="Times New Roman" w:cs="Times New Roman"/>
          <w:color w:val="auto"/>
          <w:sz w:val="32"/>
          <w:szCs w:val="32"/>
        </w:rPr>
        <w:t>人，临聘人员</w:t>
      </w:r>
      <w:r>
        <w:rPr>
          <w:rFonts w:hint="default" w:ascii="Times New Roman" w:hAnsi="Times New Roman" w:cs="Times New Roman"/>
          <w:color w:val="auto"/>
          <w:sz w:val="32"/>
          <w:szCs w:val="32"/>
          <w:lang w:val="en-US" w:eastAsia="zh-CN"/>
        </w:rPr>
        <w:t>509</w:t>
      </w:r>
      <w:r>
        <w:rPr>
          <w:rFonts w:hint="default" w:ascii="Times New Roman" w:hAnsi="Times New Roman" w:cs="Times New Roman"/>
          <w:color w:val="auto"/>
          <w:sz w:val="32"/>
          <w:szCs w:val="32"/>
        </w:rPr>
        <w:t>人。</w:t>
      </w:r>
    </w:p>
    <w:p w14:paraId="578C1A4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14877FE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en-US"/>
        </w:rPr>
      </w:pPr>
      <w:r>
        <w:rPr>
          <w:rFonts w:hint="default" w:ascii="Times New Roman" w:hAnsi="Times New Roman" w:eastAsia="楷体_GB2312" w:cs="Times New Roman"/>
          <w:b/>
          <w:bCs/>
          <w:color w:val="auto"/>
          <w:kern w:val="0"/>
          <w:sz w:val="32"/>
          <w:szCs w:val="32"/>
          <w:highlight w:val="none"/>
          <w:shd w:val="clear" w:color="auto" w:fill="FFFFFF"/>
          <w:lang w:val="zh-CN"/>
        </w:rPr>
        <w:t>（一）收入情况。</w:t>
      </w:r>
      <w:r>
        <w:rPr>
          <w:rFonts w:hint="default" w:ascii="Times New Roman" w:hAnsi="Times New Roman" w:cs="Times New Roman"/>
          <w:color w:val="auto"/>
          <w:sz w:val="32"/>
          <w:szCs w:val="32"/>
          <w:lang w:val="zh-CN" w:eastAsia="zh-CN"/>
        </w:rPr>
        <w:t>大竹县卫生健康局</w:t>
      </w:r>
      <w:r>
        <w:rPr>
          <w:rFonts w:hint="default" w:ascii="Times New Roman" w:hAnsi="Times New Roman" w:cs="Times New Roman"/>
          <w:color w:val="auto"/>
          <w:sz w:val="32"/>
          <w:szCs w:val="32"/>
          <w:lang w:val="en-US" w:eastAsia="zh-CN"/>
        </w:rPr>
        <w:t>2023年年初预算收入38849793.66元、决算报表收入258626663.97元。</w:t>
      </w:r>
    </w:p>
    <w:p w14:paraId="4451A0E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auto"/>
          <w:sz w:val="32"/>
          <w:szCs w:val="32"/>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（二）支出情况。</w:t>
      </w:r>
      <w:r>
        <w:rPr>
          <w:rFonts w:hint="default" w:ascii="Times New Roman" w:hAnsi="Times New Roman" w:cs="Times New Roman"/>
          <w:color w:val="auto"/>
          <w:sz w:val="32"/>
          <w:szCs w:val="32"/>
          <w:lang w:val="zh-CN" w:eastAsia="zh-CN"/>
        </w:rPr>
        <w:t>大竹县卫生健康局</w:t>
      </w:r>
      <w:r>
        <w:rPr>
          <w:rFonts w:hint="default" w:ascii="Times New Roman" w:hAnsi="Times New Roman" w:cs="Times New Roman"/>
          <w:color w:val="auto"/>
          <w:sz w:val="32"/>
          <w:szCs w:val="32"/>
          <w:lang w:val="en-US" w:eastAsia="zh-CN"/>
        </w:rPr>
        <w:t>2023年年初预算支出38849793.66、决算报表支出258626663.97元。</w:t>
      </w:r>
    </w:p>
    <w:p w14:paraId="635AEF5B">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楷体" w:cs="Times New Roman"/>
          <w:b/>
          <w:bCs/>
          <w:color w:val="auto"/>
          <w:kern w:val="0"/>
          <w:sz w:val="32"/>
          <w:szCs w:val="32"/>
          <w:highlight w:val="none"/>
          <w:shd w:val="clear" w:color="auto" w:fill="FFFFFF"/>
          <w:lang w:val="zh-CN"/>
        </w:rPr>
        <w:t>（三）结</w:t>
      </w:r>
      <w:r>
        <w:rPr>
          <w:rFonts w:hint="default" w:ascii="Times New Roman" w:hAnsi="Times New Roman" w:eastAsia="楷体" w:cs="Times New Roman"/>
          <w:b/>
          <w:bCs/>
          <w:color w:val="auto"/>
          <w:kern w:val="0"/>
          <w:sz w:val="32"/>
          <w:szCs w:val="32"/>
          <w:highlight w:val="none"/>
          <w:shd w:val="clear" w:color="auto" w:fill="FFFFFF"/>
          <w:lang w:val="zh-CN" w:eastAsia="zh-CN"/>
        </w:rPr>
        <w:t>余分配</w:t>
      </w:r>
      <w:r>
        <w:rPr>
          <w:rFonts w:hint="default" w:ascii="Times New Roman" w:hAnsi="Times New Roman" w:eastAsia="楷体" w:cs="Times New Roman"/>
          <w:b/>
          <w:bCs/>
          <w:color w:val="auto"/>
          <w:kern w:val="0"/>
          <w:sz w:val="32"/>
          <w:szCs w:val="32"/>
          <w:highlight w:val="none"/>
          <w:shd w:val="clear" w:color="auto" w:fill="FFFFFF"/>
          <w:lang w:val="zh-CN"/>
        </w:rPr>
        <w:t>和结转结余情况</w:t>
      </w:r>
      <w:r>
        <w:rPr>
          <w:rFonts w:hint="default" w:ascii="Times New Roman" w:hAnsi="Times New Roman" w:eastAsia="楷体" w:cs="Times New Roman"/>
          <w:b/>
          <w:color w:val="auto"/>
          <w:sz w:val="32"/>
          <w:szCs w:val="32"/>
          <w:lang w:eastAsia="zh-CN"/>
        </w:rPr>
        <w:t>。</w:t>
      </w:r>
      <w:r>
        <w:rPr>
          <w:rFonts w:hint="default" w:ascii="Times New Roman" w:hAnsi="Times New Roman" w:eastAsia="仿宋_GB2312" w:cs="Times New Roman"/>
          <w:b w:val="0"/>
          <w:bCs/>
          <w:color w:val="auto"/>
          <w:sz w:val="32"/>
          <w:szCs w:val="32"/>
          <w:lang w:val="en-US" w:eastAsia="zh-CN"/>
        </w:rPr>
        <w:t>2023 年财政拨款资金已全额支付，不存在结转结余。</w:t>
      </w:r>
    </w:p>
    <w:p w14:paraId="7810DD0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三、部门整体预算绩效管理情况</w:t>
      </w:r>
    </w:p>
    <w:p w14:paraId="1DE1CBD6">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（一）部门预算</w:t>
      </w:r>
      <w:r>
        <w:rPr>
          <w:rFonts w:hint="default" w:ascii="Times New Roman" w:hAnsi="Times New Roman" w:eastAsia="楷体" w:cs="Times New Roman"/>
          <w:b/>
          <w:bCs/>
          <w:color w:val="000000"/>
          <w:kern w:val="0"/>
          <w:sz w:val="32"/>
          <w:szCs w:val="32"/>
          <w:shd w:val="clear" w:color="auto" w:fill="FFFFFF"/>
          <w:lang w:val="zh-CN" w:eastAsia="zh-CN"/>
        </w:rPr>
        <w:t>总体</w:t>
      </w:r>
      <w:r>
        <w:rPr>
          <w:rFonts w:hint="default" w:ascii="Times New Roman" w:hAnsi="Times New Roman" w:eastAsia="楷体" w:cs="Times New Roman"/>
          <w:b/>
          <w:bCs/>
          <w:color w:val="000000"/>
          <w:kern w:val="0"/>
          <w:sz w:val="32"/>
          <w:szCs w:val="32"/>
          <w:shd w:val="clear" w:color="auto" w:fill="FFFFFF"/>
          <w:lang w:val="zh-CN"/>
        </w:rPr>
        <w:t>绩效分析</w:t>
      </w:r>
    </w:p>
    <w:p w14:paraId="5C013BEB">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cs="Times New Roman"/>
          <w:b/>
          <w:bCs/>
          <w:sz w:val="32"/>
          <w:szCs w:val="32"/>
        </w:rPr>
        <w:t>一是</w:t>
      </w:r>
      <w:r>
        <w:rPr>
          <w:rFonts w:hint="default" w:ascii="Times New Roman" w:hAnsi="Times New Roman" w:cs="Times New Roman"/>
          <w:sz w:val="32"/>
          <w:szCs w:val="32"/>
        </w:rPr>
        <w:t>整体绩效目标、项目绩效目标编制要素完整，绩效指标做到了细化量化，绩效目标已纳入局党组会、办公会集体决策范围。</w:t>
      </w:r>
      <w:r>
        <w:rPr>
          <w:rFonts w:hint="default" w:ascii="Times New Roman" w:hAnsi="Times New Roman" w:cs="Times New Roman"/>
          <w:b/>
          <w:bCs/>
          <w:sz w:val="32"/>
          <w:szCs w:val="32"/>
        </w:rPr>
        <w:t>二是</w:t>
      </w:r>
      <w:r>
        <w:rPr>
          <w:rFonts w:hint="default" w:ascii="Times New Roman" w:hAnsi="Times New Roman" w:cs="Times New Roman"/>
          <w:sz w:val="32"/>
          <w:szCs w:val="32"/>
        </w:rPr>
        <w:t>绩效目标实现值完全符合预期目标设定值，不存在偏差。</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是</w:t>
      </w:r>
      <w:r>
        <w:rPr>
          <w:rFonts w:hint="default" w:ascii="Times New Roman" w:hAnsi="Times New Roman" w:cs="Times New Roman"/>
          <w:sz w:val="32"/>
          <w:szCs w:val="32"/>
        </w:rPr>
        <w:t>通过绩效运行监控，我局及时的对预算资金进行了调整，全年追</w:t>
      </w:r>
      <w:r>
        <w:rPr>
          <w:rFonts w:hint="eastAsia" w:ascii="Times New Roman" w:hAnsi="Times New Roman" w:cs="Times New Roman"/>
          <w:sz w:val="32"/>
          <w:szCs w:val="32"/>
          <w:lang w:eastAsia="zh-CN"/>
        </w:rPr>
        <w:t>加</w:t>
      </w:r>
      <w:r>
        <w:rPr>
          <w:rFonts w:hint="default" w:ascii="Times New Roman" w:hAnsi="Times New Roman" w:cs="Times New Roman"/>
          <w:sz w:val="32"/>
          <w:szCs w:val="32"/>
        </w:rPr>
        <w:t>资金为</w:t>
      </w:r>
      <w:r>
        <w:rPr>
          <w:rFonts w:hint="eastAsia" w:ascii="Times New Roman" w:hAnsi="Times New Roman" w:cs="Times New Roman"/>
          <w:sz w:val="32"/>
          <w:szCs w:val="32"/>
          <w:lang w:val="en-US" w:eastAsia="zh-CN"/>
        </w:rPr>
        <w:t>21977.69</w:t>
      </w:r>
      <w:r>
        <w:rPr>
          <w:rFonts w:hint="default" w:ascii="Times New Roman" w:hAnsi="Times New Roman" w:cs="Times New Roman"/>
          <w:sz w:val="32"/>
          <w:szCs w:val="32"/>
        </w:rPr>
        <w:t>万元。</w:t>
      </w:r>
      <w:r>
        <w:rPr>
          <w:rFonts w:hint="default" w:ascii="Times New Roman" w:hAnsi="Times New Roman" w:cs="Times New Roman"/>
          <w:b/>
          <w:sz w:val="32"/>
          <w:szCs w:val="32"/>
        </w:rPr>
        <w:t>五是</w:t>
      </w:r>
      <w:r>
        <w:rPr>
          <w:rFonts w:hint="default" w:ascii="Times New Roman" w:hAnsi="Times New Roman" w:cs="Times New Roman"/>
          <w:sz w:val="32"/>
          <w:szCs w:val="32"/>
        </w:rPr>
        <w:t>预算执行进度在6月、9月、11月均达到序时进度的80%、90%、90%。</w:t>
      </w:r>
      <w:r>
        <w:rPr>
          <w:rFonts w:hint="default" w:ascii="Times New Roman" w:hAnsi="Times New Roman" w:cs="Times New Roman"/>
          <w:b/>
          <w:sz w:val="32"/>
          <w:szCs w:val="32"/>
        </w:rPr>
        <w:t>六是</w:t>
      </w:r>
      <w:r>
        <w:rPr>
          <w:rFonts w:hint="default" w:ascii="Times New Roman" w:hAnsi="Times New Roman" w:cs="Times New Roman"/>
          <w:sz w:val="32"/>
          <w:szCs w:val="32"/>
        </w:rPr>
        <w:t>全年预算执行率为100%，202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年财政资金已全部使用，不存在资金结余。在全年的审计监督、财政检查中未发现我局违纪违规行为。</w:t>
      </w:r>
    </w:p>
    <w:p w14:paraId="30A1978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 w:cs="Times New Roman"/>
          <w:b/>
          <w:bCs/>
          <w:color w:val="000000"/>
          <w:kern w:val="0"/>
          <w:sz w:val="32"/>
          <w:szCs w:val="32"/>
          <w:highlight w:val="none"/>
          <w:shd w:val="clear" w:color="auto" w:fill="FFFFFF"/>
          <w:lang w:val="zh-CN"/>
        </w:rPr>
        <w:t>部门预算项目绩效分析</w:t>
      </w:r>
    </w:p>
    <w:p w14:paraId="067D87A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000000"/>
          <w:kern w:val="0"/>
          <w:sz w:val="32"/>
          <w:szCs w:val="32"/>
          <w:highlight w:val="none"/>
          <w:shd w:val="clear" w:color="auto" w:fill="FFFFFF"/>
          <w:lang w:val="zh-CN" w:eastAsia="zh-CN"/>
        </w:rPr>
      </w:pPr>
      <w:r>
        <w:rPr>
          <w:rFonts w:hint="default" w:ascii="Times New Roman" w:hAnsi="Times New Roman" w:cs="Times New Roman"/>
          <w:color w:val="000000"/>
          <w:kern w:val="0"/>
          <w:sz w:val="32"/>
          <w:szCs w:val="32"/>
          <w:highlight w:val="none"/>
          <w:shd w:val="clear" w:color="auto" w:fill="FFFFFF"/>
          <w:lang w:val="en-US" w:eastAsia="zh-CN"/>
        </w:rPr>
        <w:t>我局涉及的部门预算项目均为常年项目绩效分析。</w:t>
      </w:r>
      <w:r>
        <w:rPr>
          <w:rFonts w:hint="default" w:ascii="Times New Roman" w:hAnsi="Times New Roman" w:cs="Times New Roman"/>
          <w:color w:val="000000"/>
          <w:kern w:val="0"/>
          <w:sz w:val="32"/>
          <w:szCs w:val="32"/>
          <w:highlight w:val="none"/>
          <w:shd w:val="clear" w:color="auto" w:fill="FFFFFF"/>
          <w:lang w:val="zh-CN" w:eastAsia="zh-CN"/>
        </w:rPr>
        <w:t>该类项目总数</w:t>
      </w:r>
      <w:r>
        <w:rPr>
          <w:rFonts w:hint="default" w:ascii="Times New Roman" w:hAnsi="Times New Roman" w:cs="Times New Roman"/>
          <w:color w:val="000000"/>
          <w:kern w:val="0"/>
          <w:sz w:val="32"/>
          <w:szCs w:val="32"/>
          <w:highlight w:val="none"/>
          <w:shd w:val="clear" w:color="auto" w:fill="FFFFFF"/>
          <w:lang w:val="en-US" w:eastAsia="zh-CN"/>
        </w:rPr>
        <w:t>14</w:t>
      </w:r>
      <w:r>
        <w:rPr>
          <w:rFonts w:hint="default" w:ascii="Times New Roman" w:hAnsi="Times New Roman" w:cs="Times New Roman"/>
          <w:color w:val="000000"/>
          <w:kern w:val="0"/>
          <w:sz w:val="32"/>
          <w:szCs w:val="32"/>
          <w:highlight w:val="none"/>
          <w:shd w:val="clear" w:color="auto" w:fill="FFFFFF"/>
          <w:lang w:val="zh-CN" w:eastAsia="zh-CN"/>
        </w:rPr>
        <w:t>个，涉及预算总金额</w:t>
      </w:r>
      <w:r>
        <w:rPr>
          <w:rFonts w:hint="eastAsia" w:ascii="Times New Roman" w:hAnsi="Times New Roman" w:cs="Times New Roman"/>
          <w:color w:val="000000"/>
          <w:kern w:val="0"/>
          <w:sz w:val="32"/>
          <w:szCs w:val="32"/>
          <w:highlight w:val="none"/>
          <w:shd w:val="clear" w:color="auto" w:fill="FFFFFF"/>
          <w:lang w:val="en-US" w:eastAsia="zh-CN"/>
        </w:rPr>
        <w:t>10769.98</w:t>
      </w:r>
      <w:r>
        <w:rPr>
          <w:rFonts w:hint="default" w:ascii="Times New Roman" w:hAnsi="Times New Roman" w:cs="Times New Roman"/>
          <w:color w:val="000000"/>
          <w:kern w:val="0"/>
          <w:sz w:val="32"/>
          <w:szCs w:val="32"/>
          <w:highlight w:val="none"/>
          <w:shd w:val="clear" w:color="auto" w:fill="FFFFFF"/>
          <w:lang w:val="zh-CN" w:eastAsia="zh-CN"/>
        </w:rPr>
        <w:t>万元，</w:t>
      </w:r>
      <w:r>
        <w:rPr>
          <w:rFonts w:hint="default" w:ascii="Times New Roman" w:hAnsi="Times New Roman" w:cs="Times New Roman"/>
          <w:color w:val="000000"/>
          <w:kern w:val="0"/>
          <w:sz w:val="32"/>
          <w:szCs w:val="32"/>
          <w:highlight w:val="none"/>
          <w:shd w:val="clear" w:color="auto" w:fill="FFFFFF"/>
          <w:lang w:val="zh-CN"/>
        </w:rPr>
        <w:t>1</w:t>
      </w:r>
      <w:r>
        <w:rPr>
          <w:rFonts w:hint="default" w:ascii="Times New Roman" w:hAnsi="Times New Roman" w:cs="Times New Roman"/>
          <w:color w:val="000000"/>
          <w:kern w:val="0"/>
          <w:sz w:val="32"/>
          <w:szCs w:val="32"/>
          <w:highlight w:val="none"/>
          <w:shd w:val="clear" w:color="auto" w:fill="FFFFFF"/>
          <w:lang w:val="zh-CN" w:eastAsia="zh-CN"/>
        </w:rPr>
        <w:t>—</w:t>
      </w:r>
      <w:r>
        <w:rPr>
          <w:rFonts w:hint="default" w:ascii="Times New Roman" w:hAnsi="Times New Roman" w:cs="Times New Roman"/>
          <w:color w:val="000000"/>
          <w:kern w:val="0"/>
          <w:sz w:val="32"/>
          <w:szCs w:val="32"/>
          <w:highlight w:val="none"/>
          <w:shd w:val="clear" w:color="auto" w:fill="FFFFFF"/>
          <w:lang w:val="zh-CN"/>
        </w:rPr>
        <w:t>1</w:t>
      </w:r>
      <w:r>
        <w:rPr>
          <w:rFonts w:hint="default" w:ascii="Times New Roman" w:hAnsi="Times New Roman" w:cs="Times New Roman"/>
          <w:color w:val="000000"/>
          <w:kern w:val="0"/>
          <w:sz w:val="32"/>
          <w:szCs w:val="32"/>
          <w:highlight w:val="none"/>
          <w:shd w:val="clear" w:color="auto" w:fill="FFFFFF"/>
          <w:lang w:val="en-US" w:eastAsia="zh-CN"/>
        </w:rPr>
        <w:t>2</w:t>
      </w:r>
      <w:r>
        <w:rPr>
          <w:rFonts w:hint="default" w:ascii="Times New Roman" w:hAnsi="Times New Roman" w:cs="Times New Roman"/>
          <w:color w:val="000000"/>
          <w:kern w:val="0"/>
          <w:sz w:val="32"/>
          <w:szCs w:val="32"/>
          <w:highlight w:val="none"/>
          <w:shd w:val="clear" w:color="auto" w:fill="FFFFFF"/>
          <w:lang w:val="zh-CN"/>
        </w:rPr>
        <w:t>月预算执行总体进度为</w:t>
      </w:r>
      <w:r>
        <w:rPr>
          <w:rFonts w:hint="default" w:ascii="Times New Roman" w:hAnsi="Times New Roman" w:cs="Times New Roman"/>
          <w:color w:val="000000"/>
          <w:kern w:val="0"/>
          <w:sz w:val="32"/>
          <w:szCs w:val="32"/>
          <w:highlight w:val="none"/>
          <w:shd w:val="clear" w:color="auto" w:fill="FFFFFF"/>
          <w:lang w:val="en-US" w:eastAsia="zh-CN"/>
        </w:rPr>
        <w:t>100</w:t>
      </w:r>
      <w:r>
        <w:rPr>
          <w:rFonts w:hint="default" w:ascii="Times New Roman" w:hAnsi="Times New Roman" w:cs="Times New Roman"/>
          <w:color w:val="000000"/>
          <w:kern w:val="0"/>
          <w:sz w:val="32"/>
          <w:szCs w:val="32"/>
          <w:highlight w:val="none"/>
          <w:shd w:val="clear" w:color="auto" w:fill="FFFFFF"/>
          <w:lang w:val="zh-CN"/>
        </w:rPr>
        <w:t>%，其中：</w:t>
      </w:r>
      <w:r>
        <w:rPr>
          <w:rFonts w:hint="default" w:ascii="Times New Roman" w:hAnsi="Times New Roman" w:cs="Times New Roman"/>
          <w:color w:val="000000"/>
          <w:kern w:val="0"/>
          <w:sz w:val="32"/>
          <w:szCs w:val="32"/>
          <w:highlight w:val="none"/>
          <w:shd w:val="clear" w:color="auto" w:fill="FFFFFF"/>
          <w:lang w:val="zh-CN" w:eastAsia="zh-CN"/>
        </w:rPr>
        <w:t>预算结余率大于</w:t>
      </w:r>
      <w:r>
        <w:rPr>
          <w:rFonts w:hint="default" w:ascii="Times New Roman" w:hAnsi="Times New Roman" w:cs="Times New Roman"/>
          <w:color w:val="000000"/>
          <w:kern w:val="0"/>
          <w:sz w:val="32"/>
          <w:szCs w:val="32"/>
          <w:highlight w:val="none"/>
          <w:shd w:val="clear" w:color="auto" w:fill="FFFFFF"/>
          <w:lang w:val="en-US" w:eastAsia="zh-CN"/>
        </w:rPr>
        <w:t>10%</w:t>
      </w:r>
      <w:r>
        <w:rPr>
          <w:rFonts w:hint="default" w:ascii="Times New Roman" w:hAnsi="Times New Roman" w:cs="Times New Roman"/>
          <w:color w:val="000000"/>
          <w:kern w:val="0"/>
          <w:sz w:val="32"/>
          <w:szCs w:val="32"/>
          <w:highlight w:val="none"/>
          <w:shd w:val="clear" w:color="auto" w:fill="FFFFFF"/>
          <w:lang w:val="zh-CN" w:eastAsia="zh-CN"/>
        </w:rPr>
        <w:t>的项目共计</w:t>
      </w:r>
      <w:r>
        <w:rPr>
          <w:rFonts w:hint="default" w:ascii="Times New Roman" w:hAnsi="Times New Roman" w:cs="Times New Roman"/>
          <w:color w:val="000000"/>
          <w:kern w:val="0"/>
          <w:sz w:val="32"/>
          <w:szCs w:val="32"/>
          <w:highlight w:val="none"/>
          <w:shd w:val="clear" w:color="auto" w:fill="FFFFFF"/>
          <w:lang w:val="en-US" w:eastAsia="zh-CN"/>
        </w:rPr>
        <w:t>0</w:t>
      </w:r>
      <w:r>
        <w:rPr>
          <w:rFonts w:hint="default" w:ascii="Times New Roman" w:hAnsi="Times New Roman" w:cs="Times New Roman"/>
          <w:color w:val="000000"/>
          <w:kern w:val="0"/>
          <w:sz w:val="32"/>
          <w:szCs w:val="32"/>
          <w:highlight w:val="none"/>
          <w:shd w:val="clear" w:color="auto" w:fill="FFFFFF"/>
          <w:lang w:val="zh-CN" w:eastAsia="zh-CN"/>
        </w:rPr>
        <w:t>个。</w:t>
      </w:r>
    </w:p>
    <w:p w14:paraId="2CC7358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rPr>
        <w:t>项目决策。</w:t>
      </w:r>
      <w:r>
        <w:rPr>
          <w:rFonts w:hint="default" w:ascii="Times New Roman" w:hAnsi="Times New Roman" w:cs="Times New Roman"/>
          <w:color w:val="000000"/>
          <w:kern w:val="0"/>
          <w:sz w:val="32"/>
          <w:szCs w:val="32"/>
          <w:highlight w:val="none"/>
          <w:shd w:val="clear" w:color="auto" w:fill="FFFFFF"/>
          <w:lang w:val="zh-CN"/>
        </w:rPr>
        <w:t>所有</w:t>
      </w:r>
      <w:r>
        <w:rPr>
          <w:rFonts w:hint="default" w:ascii="Times New Roman" w:hAnsi="Times New Roman" w:cs="Times New Roman"/>
          <w:sz w:val="32"/>
          <w:szCs w:val="32"/>
        </w:rPr>
        <w:t>项目绩效目标编制要素完整，绩效指标做到了细化量化，绩效目标已纳入局党组会、办公会集体决策范围</w:t>
      </w:r>
      <w:r>
        <w:rPr>
          <w:rFonts w:hint="default" w:ascii="Times New Roman" w:hAnsi="Times New Roman" w:eastAsia="仿宋_GB2312" w:cs="Times New Roman"/>
          <w:color w:val="000000"/>
          <w:kern w:val="0"/>
          <w:sz w:val="32"/>
          <w:szCs w:val="32"/>
          <w:highlight w:val="none"/>
          <w:shd w:val="clear" w:color="auto" w:fill="FFFFFF"/>
          <w:lang w:val="zh-CN"/>
        </w:rPr>
        <w:t>。</w:t>
      </w:r>
    </w:p>
    <w:p w14:paraId="3736C0E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en-US" w:eastAsia="zh-CN"/>
        </w:rPr>
        <w:t>2.项目执行</w:t>
      </w: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cs="Times New Roman"/>
          <w:color w:val="000000"/>
          <w:kern w:val="0"/>
          <w:sz w:val="32"/>
          <w:szCs w:val="32"/>
          <w:highlight w:val="none"/>
          <w:shd w:val="clear" w:color="auto" w:fill="FFFFFF"/>
          <w:lang w:val="zh-CN"/>
        </w:rPr>
        <w:t>项目资金按规定使用，资金执行到位。</w:t>
      </w:r>
    </w:p>
    <w:p w14:paraId="5E7F07F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目标实现。目标完成</w:t>
      </w:r>
      <w:r>
        <w:rPr>
          <w:rFonts w:hint="default" w:ascii="Times New Roman" w:hAnsi="Times New Roman" w:cs="Times New Roman"/>
          <w:color w:val="000000"/>
          <w:kern w:val="0"/>
          <w:sz w:val="32"/>
          <w:szCs w:val="32"/>
          <w:highlight w:val="none"/>
          <w:shd w:val="clear" w:color="auto" w:fill="FFFFFF"/>
          <w:lang w:val="zh-CN"/>
        </w:rPr>
        <w:t>率</w:t>
      </w:r>
      <w:r>
        <w:rPr>
          <w:rFonts w:hint="default" w:ascii="Times New Roman" w:hAnsi="Times New Roman"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zh-CN"/>
        </w:rPr>
        <w:t>、目标</w:t>
      </w:r>
      <w:r>
        <w:rPr>
          <w:rFonts w:hint="default" w:ascii="Times New Roman" w:hAnsi="Times New Roman" w:cs="Times New Roman"/>
          <w:color w:val="000000"/>
          <w:kern w:val="0"/>
          <w:sz w:val="32"/>
          <w:szCs w:val="32"/>
          <w:highlight w:val="none"/>
          <w:shd w:val="clear" w:color="auto" w:fill="FFFFFF"/>
          <w:lang w:val="zh-CN"/>
        </w:rPr>
        <w:t>未产生</w:t>
      </w:r>
      <w:r>
        <w:rPr>
          <w:rFonts w:hint="default" w:ascii="Times New Roman" w:hAnsi="Times New Roman" w:eastAsia="仿宋_GB2312" w:cs="Times New Roman"/>
          <w:color w:val="000000"/>
          <w:kern w:val="0"/>
          <w:sz w:val="32"/>
          <w:szCs w:val="32"/>
          <w:highlight w:val="none"/>
          <w:shd w:val="clear" w:color="auto" w:fill="FFFFFF"/>
          <w:lang w:val="zh-CN"/>
        </w:rPr>
        <w:t>偏离、</w:t>
      </w:r>
      <w:r>
        <w:rPr>
          <w:rFonts w:hint="default" w:ascii="Times New Roman" w:hAnsi="Times New Roman" w:cs="Times New Roman"/>
          <w:color w:val="000000"/>
          <w:kern w:val="0"/>
          <w:sz w:val="32"/>
          <w:szCs w:val="32"/>
          <w:highlight w:val="none"/>
          <w:shd w:val="clear" w:color="auto" w:fill="FFFFFF"/>
          <w:lang w:val="zh-CN"/>
        </w:rPr>
        <w:t>达到了预期</w:t>
      </w:r>
      <w:r>
        <w:rPr>
          <w:rFonts w:hint="default" w:ascii="Times New Roman" w:hAnsi="Times New Roman" w:eastAsia="仿宋_GB2312" w:cs="Times New Roman"/>
          <w:color w:val="000000"/>
          <w:kern w:val="0"/>
          <w:sz w:val="32"/>
          <w:szCs w:val="32"/>
          <w:highlight w:val="none"/>
          <w:shd w:val="clear" w:color="auto" w:fill="FFFFFF"/>
          <w:lang w:val="zh-CN"/>
        </w:rPr>
        <w:t>效果。</w:t>
      </w:r>
    </w:p>
    <w:p w14:paraId="33DFAAD0">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bCs/>
          <w:sz w:val="32"/>
          <w:szCs w:val="32"/>
          <w:lang w:val="zh-CN"/>
        </w:rPr>
      </w:pPr>
      <w:r>
        <w:rPr>
          <w:rFonts w:hint="default" w:ascii="Times New Roman" w:hAnsi="Times New Roman" w:eastAsia="楷体" w:cs="Times New Roman"/>
          <w:b/>
          <w:bCs/>
          <w:sz w:val="32"/>
          <w:szCs w:val="32"/>
          <w:lang w:val="zh-CN"/>
        </w:rPr>
        <w:t>（三）绩效结果应用情况</w:t>
      </w:r>
    </w:p>
    <w:p w14:paraId="3B5ACD90">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cs="Times New Roman"/>
          <w:b/>
          <w:bCs/>
          <w:sz w:val="32"/>
          <w:szCs w:val="32"/>
        </w:rPr>
        <w:t>一是</w:t>
      </w:r>
      <w:r>
        <w:rPr>
          <w:rFonts w:hint="default" w:ascii="Times New Roman" w:hAnsi="Times New Roman" w:cs="Times New Roman"/>
          <w:sz w:val="32"/>
          <w:szCs w:val="32"/>
        </w:rPr>
        <w:t>在绩效内部应用方面，我局基层卫生妇幼健康股将基本公共卫生服务项目绩效评价纳入了对31个基层医疗卫生机构的工作考核中，有效提高了资金的使用效率。</w:t>
      </w:r>
      <w:r>
        <w:rPr>
          <w:rFonts w:hint="default" w:ascii="Times New Roman" w:hAnsi="Times New Roman" w:cs="Times New Roman"/>
          <w:b/>
          <w:bCs/>
          <w:sz w:val="32"/>
          <w:szCs w:val="32"/>
        </w:rPr>
        <w:t>二是</w:t>
      </w:r>
      <w:r>
        <w:rPr>
          <w:rFonts w:hint="default" w:ascii="Times New Roman" w:hAnsi="Times New Roman" w:cs="Times New Roman"/>
          <w:sz w:val="32"/>
          <w:szCs w:val="32"/>
        </w:rPr>
        <w:t>在绩效自评公开方面，我局及县级医疗卫生机构绩效自评情况，及时在大竹县人民政府官网中和部门政府信息公开专栏上进行了绩效目标公开，同时也将绩效自评情况向同级人大和市级主管部门做了汇报。</w:t>
      </w:r>
      <w:r>
        <w:rPr>
          <w:rFonts w:hint="default" w:ascii="Times New Roman" w:hAnsi="Times New Roman" w:cs="Times New Roman"/>
          <w:b/>
          <w:bCs/>
          <w:sz w:val="32"/>
          <w:szCs w:val="32"/>
        </w:rPr>
        <w:t>三是</w:t>
      </w:r>
      <w:r>
        <w:rPr>
          <w:rFonts w:hint="default" w:ascii="Times New Roman" w:hAnsi="Times New Roman" w:cs="Times New Roman"/>
          <w:sz w:val="32"/>
          <w:szCs w:val="32"/>
        </w:rPr>
        <w:t>在整改反馈方面，通过自查，我局202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年不存在问题整改情况，我局绩效结果应用情况均及时向贵局进行了报告。</w:t>
      </w:r>
    </w:p>
    <w:p w14:paraId="6095F72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14:paraId="3732D398">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default" w:ascii="Times New Roman" w:hAnsi="Times New Roman" w:cs="Times New Roman"/>
          <w:sz w:val="32"/>
          <w:szCs w:val="32"/>
        </w:rPr>
        <w:t>我局严格按照贵局要求编制了部门整体支出绩效评价报告，预算编制准确率为100%，在部门预算审核环节中未发现问题。预算编制全面围绕卫生健康整体绩效目标和重点项目绩效目标进行，整体绩效目标编制完整、合理，重点项目绩效目标编制明确、量化。</w:t>
      </w:r>
    </w:p>
    <w:p w14:paraId="09665A7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楷体_GB2312" w:cs="Times New Roman"/>
          <w:b/>
          <w:color w:val="000000"/>
          <w:kern w:val="0"/>
          <w:sz w:val="32"/>
          <w:szCs w:val="32"/>
          <w:shd w:val="clear" w:color="auto" w:fill="FFFFFF"/>
          <w:lang w:val="zh-CN"/>
        </w:rPr>
      </w:pPr>
      <w:r>
        <w:rPr>
          <w:rFonts w:hint="default" w:ascii="Times New Roman" w:hAnsi="Times New Roman" w:eastAsia="楷体_GB2312" w:cs="Times New Roman"/>
          <w:b/>
          <w:color w:val="000000"/>
          <w:kern w:val="0"/>
          <w:sz w:val="32"/>
          <w:szCs w:val="32"/>
          <w:shd w:val="clear" w:color="auto" w:fill="FFFFFF"/>
          <w:lang w:val="zh-CN"/>
        </w:rPr>
        <w:t>（二）存在问题。</w:t>
      </w:r>
      <w:r>
        <w:rPr>
          <w:rFonts w:hint="default" w:ascii="Times New Roman" w:hAnsi="Times New Roman" w:cs="Times New Roman"/>
          <w:sz w:val="32"/>
          <w:szCs w:val="32"/>
        </w:rPr>
        <w:t>财政资金审批进度一直迟缓于项目执行进度。由于财政资金调度困难等因素，较多项目在年终时已执行完毕，但资金无法拨付到位。</w:t>
      </w:r>
    </w:p>
    <w:p w14:paraId="3C0F631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color w:val="000000"/>
          <w:kern w:val="0"/>
          <w:sz w:val="32"/>
          <w:szCs w:val="32"/>
          <w:shd w:val="clear" w:color="auto" w:fill="FFFFFF"/>
          <w:lang w:val="zh-CN"/>
        </w:rPr>
        <w:t>（三）改进建议。</w:t>
      </w:r>
      <w:r>
        <w:rPr>
          <w:rFonts w:hint="default" w:ascii="Times New Roman" w:hAnsi="Times New Roman" w:cs="Times New Roman"/>
          <w:sz w:val="32"/>
          <w:szCs w:val="32"/>
        </w:rPr>
        <w:t>建议积极调度财政资金，确保资金支付与项目实施进度保持一致，提升项目实施效益。</w:t>
      </w:r>
    </w:p>
    <w:p w14:paraId="015FB350">
      <w:pPr>
        <w:keepNext w:val="0"/>
        <w:keepLines w:val="0"/>
        <w:pageBreakBefore w:val="0"/>
        <w:kinsoku/>
        <w:wordWrap/>
        <w:overflowPunct/>
        <w:topLinePunct w:val="0"/>
        <w:autoSpaceDE/>
        <w:autoSpaceDN/>
        <w:bidi w:val="0"/>
        <w:spacing w:line="578" w:lineRule="exact"/>
        <w:textAlignment w:val="auto"/>
        <w:rPr>
          <w:sz w:val="32"/>
          <w:szCs w:val="32"/>
        </w:rPr>
      </w:pPr>
    </w:p>
    <w:p w14:paraId="7AFBA403">
      <w:pPr>
        <w:pStyle w:val="2"/>
        <w:spacing w:before="93"/>
      </w:pPr>
    </w:p>
    <w:p w14:paraId="6E8F1758">
      <w:pPr>
        <w:pStyle w:val="2"/>
        <w:spacing w:before="93"/>
      </w:pPr>
    </w:p>
    <w:p w14:paraId="2B742249">
      <w:pPr>
        <w:pStyle w:val="2"/>
        <w:spacing w:before="93"/>
      </w:pPr>
    </w:p>
    <w:p w14:paraId="1588DB06">
      <w:pPr>
        <w:pStyle w:val="2"/>
        <w:spacing w:before="93"/>
      </w:pPr>
    </w:p>
    <w:p w14:paraId="0402A5A9">
      <w:pPr>
        <w:pStyle w:val="2"/>
        <w:spacing w:before="93"/>
      </w:pPr>
    </w:p>
    <w:p w14:paraId="64F9B4A2">
      <w:pPr>
        <w:pStyle w:val="2"/>
        <w:spacing w:before="93"/>
      </w:pPr>
    </w:p>
    <w:p w14:paraId="006F2A1D">
      <w:pPr>
        <w:pStyle w:val="2"/>
        <w:spacing w:before="93"/>
      </w:pPr>
    </w:p>
    <w:p w14:paraId="4195EA19">
      <w:pPr>
        <w:pStyle w:val="2"/>
        <w:spacing w:before="93"/>
      </w:pPr>
    </w:p>
    <w:p w14:paraId="0237D9DD">
      <w:pPr>
        <w:pStyle w:val="2"/>
        <w:spacing w:before="93"/>
      </w:pPr>
    </w:p>
    <w:p w14:paraId="4AAF249A">
      <w:pPr>
        <w:pStyle w:val="2"/>
        <w:spacing w:before="93"/>
      </w:pPr>
    </w:p>
    <w:p w14:paraId="7647010D"/>
    <w:p w14:paraId="782E4FB1">
      <w:pPr>
        <w:pStyle w:val="2"/>
      </w:pPr>
    </w:p>
    <w:p w14:paraId="20CCEC5B"/>
    <w:p w14:paraId="669A9709">
      <w:pPr>
        <w:pStyle w:val="2"/>
        <w:spacing w:before="93"/>
      </w:pPr>
    </w:p>
    <w:p w14:paraId="639D657B">
      <w:pPr>
        <w:pStyle w:val="2"/>
        <w:spacing w:before="93"/>
      </w:pPr>
    </w:p>
    <w:p w14:paraId="7BA7A9F5">
      <w:pPr>
        <w:pageBreakBefore w:val="0"/>
        <w:kinsoku/>
        <w:wordWrap/>
        <w:overflowPunct/>
        <w:topLinePunct w:val="0"/>
        <w:autoSpaceDE/>
        <w:autoSpaceDN/>
        <w:bidi w:val="0"/>
        <w:spacing w:line="578"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7C49815C">
      <w:pPr>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sz w:val="44"/>
          <w:szCs w:val="44"/>
        </w:rPr>
      </w:pPr>
    </w:p>
    <w:p w14:paraId="5C3EDE6F">
      <w:pPr>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2C82C01F">
      <w:pPr>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202</w:t>
      </w:r>
      <w:r>
        <w:rPr>
          <w:rFonts w:hint="default" w:ascii="Times New Roman" w:hAnsi="Times New Roman" w:eastAsia="微软雅黑" w:cs="Times New Roman"/>
          <w:sz w:val="44"/>
          <w:szCs w:val="44"/>
          <w:lang w:val="en-US" w:eastAsia="zh-CN"/>
        </w:rPr>
        <w:t>3</w:t>
      </w:r>
      <w:r>
        <w:rPr>
          <w:rFonts w:hint="default" w:ascii="Times New Roman" w:hAnsi="Times New Roman" w:eastAsia="微软雅黑" w:cs="Times New Roman"/>
          <w:sz w:val="44"/>
          <w:szCs w:val="44"/>
        </w:rPr>
        <w:t>年肇事肇祸等严重精神障碍患者监护及救助费项目支出绩效自评报告</w:t>
      </w:r>
    </w:p>
    <w:p w14:paraId="27375530">
      <w:pPr>
        <w:pageBreakBefore w:val="0"/>
        <w:kinsoku/>
        <w:wordWrap/>
        <w:overflowPunct/>
        <w:topLinePunct w:val="0"/>
        <w:autoSpaceDE/>
        <w:autoSpaceDN/>
        <w:bidi w:val="0"/>
        <w:spacing w:line="578" w:lineRule="exact"/>
        <w:jc w:val="both"/>
        <w:textAlignment w:val="auto"/>
        <w:rPr>
          <w:rFonts w:hint="default" w:ascii="Times New Roman" w:hAnsi="Times New Roman" w:eastAsia="仿宋_GB2312" w:cs="Times New Roman"/>
          <w:sz w:val="32"/>
          <w:szCs w:val="32"/>
        </w:rPr>
      </w:pPr>
    </w:p>
    <w:p w14:paraId="3B8A3166">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val="zh-CN"/>
        </w:rPr>
        <w:t>项目概况</w:t>
      </w:r>
    </w:p>
    <w:p w14:paraId="21B7F0B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both"/>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（一）设立背景及基本情况。</w:t>
      </w:r>
    </w:p>
    <w:p w14:paraId="539DBF3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eastAsia="仿宋_GB2312" w:cs="Times New Roman"/>
          <w:b w:val="0"/>
          <w:color w:val="auto"/>
          <w:kern w:val="0"/>
          <w:sz w:val="32"/>
          <w:szCs w:val="32"/>
          <w:highlight w:val="none"/>
          <w:u w:val="none"/>
          <w:shd w:val="clear" w:color="auto" w:fill="FFFFFF"/>
          <w:lang w:val="en-US" w:eastAsia="zh-CN" w:bidi="ar-SA"/>
        </w:rPr>
      </w:pPr>
      <w:r>
        <w:rPr>
          <w:rFonts w:hint="default" w:ascii="Times New Roman" w:hAnsi="Times New Roman" w:eastAsia="仿宋_GB2312" w:cs="Times New Roman"/>
          <w:b w:val="0"/>
          <w:color w:val="auto"/>
          <w:kern w:val="0"/>
          <w:sz w:val="32"/>
          <w:szCs w:val="32"/>
          <w:highlight w:val="none"/>
          <w:u w:val="none"/>
          <w:shd w:val="clear" w:color="auto" w:fill="FFFFFF"/>
          <w:lang w:val="en-US" w:eastAsia="zh-CN" w:bidi="ar-SA"/>
        </w:rPr>
        <w:t>按照《中共大竹县委办公室 大竹县人民政府办公室关于印发〈大竹县肇事肇祸等严重精神障碍患者救治救助监护实施办法〉（试行）的通知》（竹委办发〔2016〕78号），各乡镇（街道）人民政府（办事处）对符合有奖监护发放条件的监护人按名单申报，按照200元/月/人的标准发放，经我局复核无误后，向财政局申请奖励资金，按程序以乡镇（街道）为单位进行拨付，各乡镇（街道）收到资金后，再实行银行打卡直发。</w:t>
      </w:r>
    </w:p>
    <w:p w14:paraId="416CC805">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zh-CN" w:eastAsia="zh-CN"/>
        </w:rPr>
        <w:t>（二）</w:t>
      </w:r>
      <w:r>
        <w:rPr>
          <w:rFonts w:hint="default" w:ascii="Times New Roman" w:hAnsi="Times New Roman" w:eastAsia="楷体" w:cs="Times New Roman"/>
          <w:b/>
          <w:bCs/>
          <w:sz w:val="32"/>
          <w:szCs w:val="32"/>
          <w:lang w:val="en-US" w:eastAsia="zh-CN"/>
        </w:rPr>
        <w:t>实施目的及支持方向。</w:t>
      </w:r>
    </w:p>
    <w:p w14:paraId="4EAA7903">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项目资金</w:t>
      </w:r>
      <w:r>
        <w:rPr>
          <w:rFonts w:hint="default" w:ascii="Times New Roman" w:hAnsi="Times New Roman" w:eastAsia="仿宋_GB2312" w:cs="Times New Roman"/>
          <w:color w:val="auto"/>
          <w:kern w:val="0"/>
          <w:sz w:val="32"/>
          <w:szCs w:val="32"/>
          <w:highlight w:val="none"/>
          <w:u w:val="none"/>
          <w:shd w:val="clear" w:color="auto" w:fill="FFFFFF"/>
          <w:lang w:val="zh-CN"/>
        </w:rPr>
        <w:t>管理</w:t>
      </w:r>
      <w:r>
        <w:rPr>
          <w:rFonts w:hint="default" w:ascii="Times New Roman" w:hAnsi="Times New Roman" w:cs="Times New Roman"/>
          <w:color w:val="auto"/>
          <w:kern w:val="0"/>
          <w:sz w:val="32"/>
          <w:szCs w:val="32"/>
          <w:highlight w:val="none"/>
          <w:u w:val="none"/>
          <w:shd w:val="clear" w:color="auto" w:fill="FFFFFF"/>
          <w:lang w:val="zh-CN"/>
        </w:rPr>
        <w:t>。</w:t>
      </w:r>
      <w:r>
        <w:rPr>
          <w:rFonts w:hint="default" w:ascii="Times New Roman" w:hAnsi="Times New Roman" w:cs="Times New Roman"/>
          <w:color w:val="auto"/>
          <w:kern w:val="0"/>
          <w:sz w:val="32"/>
          <w:szCs w:val="32"/>
          <w:highlight w:val="none"/>
          <w:u w:val="none"/>
          <w:shd w:val="clear" w:color="auto" w:fill="FFFFFF"/>
          <w:lang w:val="en-US" w:eastAsia="zh-CN"/>
        </w:rPr>
        <w:t>我局疾控股制定了2023年肇事肇祸等严重精神障碍患者监护及救助项目工作实施方案，经局党组会、办公会研究决定实施。</w:t>
      </w:r>
    </w:p>
    <w:p w14:paraId="7166A6CE">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项目实施目的和主要工作任务</w:t>
      </w:r>
      <w:r>
        <w:rPr>
          <w:rFonts w:hint="default" w:ascii="Times New Roman" w:hAnsi="Times New Roman" w:cs="Times New Roman"/>
          <w:color w:val="auto"/>
          <w:kern w:val="0"/>
          <w:sz w:val="32"/>
          <w:szCs w:val="32"/>
          <w:highlight w:val="none"/>
          <w:u w:val="none"/>
          <w:shd w:val="clear" w:color="auto" w:fill="FFFFFF"/>
          <w:lang w:val="zh-CN"/>
        </w:rPr>
        <w:t>。</w:t>
      </w:r>
      <w:r>
        <w:rPr>
          <w:rFonts w:hint="default" w:ascii="Times New Roman" w:hAnsi="Times New Roman" w:cs="Times New Roman"/>
          <w:color w:val="auto"/>
          <w:kern w:val="0"/>
          <w:sz w:val="32"/>
          <w:szCs w:val="32"/>
          <w:highlight w:val="none"/>
          <w:u w:val="none"/>
          <w:shd w:val="clear" w:color="auto" w:fill="FFFFFF"/>
          <w:lang w:val="en-US" w:eastAsia="zh-CN"/>
        </w:rPr>
        <w:t>一是通过实施有奖监护，全面降低严重精神障碍患者肇事肇祸事件发生率，维护患者合法权益，保障人民群众生命财产安全，保持社会和谐稳定。二是进一步强化县精防办日常工作，不断提升对重精患者的管理能力。</w:t>
      </w:r>
    </w:p>
    <w:p w14:paraId="7F279315">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项目支持方向。</w:t>
      </w:r>
      <w:r>
        <w:rPr>
          <w:rFonts w:hint="default" w:ascii="Times New Roman" w:hAnsi="Times New Roman" w:cs="Times New Roman"/>
          <w:color w:val="auto"/>
          <w:kern w:val="0"/>
          <w:sz w:val="32"/>
          <w:szCs w:val="32"/>
          <w:highlight w:val="none"/>
          <w:u w:val="none"/>
          <w:shd w:val="clear" w:color="auto" w:fill="FFFFFF"/>
          <w:lang w:val="en-US" w:eastAsia="zh-CN"/>
        </w:rPr>
        <w:t>本项目资金全部用于大竹县肇事肇祸等严重精神障碍患者救治救助监护。</w:t>
      </w:r>
    </w:p>
    <w:p w14:paraId="788DA6D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both"/>
        <w:textAlignment w:val="auto"/>
        <w:rPr>
          <w:rFonts w:hint="default" w:ascii="Times New Roman" w:hAnsi="Times New Roman" w:eastAsia="楷体_GB2312" w:cs="Times New Roman"/>
          <w:b/>
          <w:bCs/>
          <w:sz w:val="32"/>
          <w:szCs w:val="32"/>
          <w:lang w:val="zh-CN" w:eastAsia="zh-CN"/>
        </w:rPr>
      </w:pPr>
      <w:r>
        <w:rPr>
          <w:rFonts w:hint="default" w:ascii="Times New Roman" w:hAnsi="Times New Roman" w:eastAsia="楷体" w:cs="Times New Roman"/>
          <w:b/>
          <w:bCs/>
          <w:sz w:val="32"/>
          <w:szCs w:val="32"/>
          <w:lang w:val="zh-CN" w:eastAsia="zh-CN"/>
        </w:rPr>
        <w:t>（三）</w:t>
      </w:r>
      <w:r>
        <w:rPr>
          <w:rFonts w:hint="default" w:ascii="Times New Roman" w:hAnsi="Times New Roman" w:eastAsia="楷体" w:cs="Times New Roman"/>
          <w:b/>
          <w:bCs/>
          <w:sz w:val="32"/>
          <w:szCs w:val="32"/>
          <w:lang w:val="en-US" w:eastAsia="zh-CN"/>
        </w:rPr>
        <w:t>预算安排及分配管理</w:t>
      </w:r>
      <w:r>
        <w:rPr>
          <w:rFonts w:hint="default" w:ascii="Times New Roman" w:hAnsi="Times New Roman" w:eastAsia="楷体" w:cs="Times New Roman"/>
          <w:b/>
          <w:bCs/>
          <w:sz w:val="32"/>
          <w:szCs w:val="32"/>
          <w:lang w:val="zh-CN" w:eastAsia="zh-CN"/>
        </w:rPr>
        <w:t>。</w:t>
      </w:r>
    </w:p>
    <w:p w14:paraId="33679BD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zh-CN" w:eastAsia="zh-CN"/>
        </w:rPr>
        <w:t>项目预算安排情况</w:t>
      </w:r>
      <w:r>
        <w:rPr>
          <w:rFonts w:hint="default" w:ascii="Times New Roman" w:hAnsi="Times New Roman" w:cs="Times New Roman"/>
          <w:color w:val="auto"/>
          <w:kern w:val="0"/>
          <w:sz w:val="32"/>
          <w:szCs w:val="32"/>
          <w:highlight w:val="none"/>
          <w:u w:val="none"/>
          <w:shd w:val="clear" w:color="auto" w:fill="FFFFFF"/>
          <w:lang w:val="zh-CN" w:eastAsia="zh-CN"/>
        </w:rPr>
        <w:t>。</w:t>
      </w:r>
      <w:r>
        <w:rPr>
          <w:rFonts w:hint="default" w:ascii="Times New Roman" w:hAnsi="Times New Roman" w:cs="Times New Roman"/>
          <w:color w:val="auto"/>
          <w:kern w:val="0"/>
          <w:sz w:val="32"/>
          <w:szCs w:val="32"/>
          <w:highlight w:val="none"/>
          <w:u w:val="none"/>
          <w:shd w:val="clear" w:color="auto" w:fill="FFFFFF"/>
          <w:lang w:val="en-US" w:eastAsia="zh-CN"/>
        </w:rPr>
        <w:t>肇事肇祸等严重精神障碍患者监护及救助费项目共安排财政资金401.36万元，其中县级预算资金350万元，县财政局年中追加资金51.36万元。</w:t>
      </w:r>
    </w:p>
    <w:p w14:paraId="476F695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eastAsia="zh-CN"/>
        </w:rPr>
        <w:t>项目</w:t>
      </w:r>
      <w:r>
        <w:rPr>
          <w:rFonts w:hint="default" w:ascii="Times New Roman" w:hAnsi="Times New Roman" w:eastAsia="仿宋_GB2312" w:cs="Times New Roman"/>
          <w:color w:val="auto"/>
          <w:kern w:val="0"/>
          <w:sz w:val="32"/>
          <w:szCs w:val="32"/>
          <w:highlight w:val="none"/>
          <w:u w:val="none"/>
          <w:shd w:val="clear" w:color="auto" w:fill="FFFFFF"/>
          <w:lang w:val="zh-CN"/>
        </w:rPr>
        <w:t>资金分配原则及</w:t>
      </w:r>
      <w:r>
        <w:rPr>
          <w:rFonts w:hint="default" w:ascii="Times New Roman" w:hAnsi="Times New Roman" w:cs="Times New Roman"/>
          <w:color w:val="auto"/>
          <w:kern w:val="0"/>
          <w:sz w:val="32"/>
          <w:szCs w:val="32"/>
          <w:highlight w:val="none"/>
          <w:u w:val="none"/>
          <w:shd w:val="clear" w:color="auto" w:fill="FFFFFF"/>
          <w:lang w:val="en-US" w:eastAsia="zh-CN"/>
        </w:rPr>
        <w:t>管理</w:t>
      </w:r>
      <w:r>
        <w:rPr>
          <w:rFonts w:hint="default" w:ascii="Times New Roman" w:hAnsi="Times New Roman" w:cs="Times New Roman"/>
          <w:color w:val="auto"/>
          <w:kern w:val="0"/>
          <w:sz w:val="32"/>
          <w:szCs w:val="32"/>
          <w:highlight w:val="none"/>
          <w:u w:val="none"/>
          <w:shd w:val="clear" w:color="auto" w:fill="FFFFFF"/>
          <w:lang w:val="zh-CN"/>
        </w:rPr>
        <w:t>。</w:t>
      </w:r>
      <w:r>
        <w:rPr>
          <w:rFonts w:hint="default" w:ascii="Times New Roman" w:hAnsi="Times New Roman" w:cs="Times New Roman"/>
          <w:color w:val="auto"/>
          <w:kern w:val="0"/>
          <w:sz w:val="32"/>
          <w:szCs w:val="32"/>
          <w:highlight w:val="none"/>
          <w:u w:val="none"/>
          <w:shd w:val="clear" w:color="auto" w:fill="FFFFFF"/>
          <w:lang w:val="en-US" w:eastAsia="zh-CN"/>
        </w:rPr>
        <w:t>本项目严格按照《中共大竹县委办公室 大竹县人民政府办公室关于印发〈大竹县肇事肇祸等严重精神障碍患者救治救助监护实施办法〉（试行）的通知》（竹委办发〔2016〕78号）文件要求，对项目资金实行专项管理、专项核算。</w:t>
      </w:r>
    </w:p>
    <w:p w14:paraId="470B97A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项目资金分配情况。</w:t>
      </w:r>
      <w:r>
        <w:rPr>
          <w:rFonts w:hint="default" w:ascii="Times New Roman" w:hAnsi="Times New Roman" w:cs="Times New Roman"/>
          <w:color w:val="auto"/>
          <w:kern w:val="0"/>
          <w:sz w:val="32"/>
          <w:szCs w:val="32"/>
          <w:highlight w:val="none"/>
          <w:u w:val="none"/>
          <w:shd w:val="clear" w:color="auto" w:fill="FFFFFF"/>
          <w:lang w:val="en-US" w:eastAsia="zh-CN"/>
        </w:rPr>
        <w:t>本项目资金</w:t>
      </w:r>
      <w:r>
        <w:rPr>
          <w:rFonts w:hint="default" w:ascii="Times New Roman" w:hAnsi="Times New Roman" w:eastAsia="仿宋_GB2312" w:cs="Times New Roman"/>
          <w:b w:val="0"/>
          <w:color w:val="auto"/>
          <w:kern w:val="0"/>
          <w:sz w:val="32"/>
          <w:szCs w:val="32"/>
          <w:highlight w:val="none"/>
          <w:u w:val="none"/>
          <w:shd w:val="clear" w:color="auto" w:fill="FFFFFF"/>
          <w:lang w:val="en-US" w:eastAsia="zh-CN" w:bidi="ar-SA"/>
        </w:rPr>
        <w:t>按照200元/月/人的标准</w:t>
      </w:r>
      <w:r>
        <w:rPr>
          <w:rFonts w:hint="default" w:ascii="Times New Roman" w:hAnsi="Times New Roman" w:cs="Times New Roman"/>
          <w:color w:val="auto"/>
          <w:kern w:val="0"/>
          <w:sz w:val="32"/>
          <w:szCs w:val="32"/>
          <w:highlight w:val="none"/>
          <w:u w:val="none"/>
          <w:shd w:val="clear" w:color="auto" w:fill="FFFFFF"/>
          <w:lang w:val="en-US" w:eastAsia="zh-CN"/>
        </w:rPr>
        <w:t>全部用于2023年全年对存在肇事肇祸史、危3以上、存在肇事肇祸倾向的严重精神障碍患者</w:t>
      </w:r>
      <w:r>
        <w:rPr>
          <w:rFonts w:hint="default" w:ascii="Times New Roman" w:hAnsi="Times New Roman" w:eastAsia="仿宋_GB2312" w:cs="Times New Roman"/>
          <w:b w:val="0"/>
          <w:color w:val="auto"/>
          <w:kern w:val="0"/>
          <w:sz w:val="32"/>
          <w:szCs w:val="32"/>
          <w:highlight w:val="none"/>
          <w:u w:val="none"/>
          <w:shd w:val="clear" w:color="auto" w:fill="FFFFFF"/>
          <w:lang w:val="en-US" w:eastAsia="zh-CN" w:bidi="ar-SA"/>
        </w:rPr>
        <w:t>发放</w:t>
      </w:r>
      <w:r>
        <w:rPr>
          <w:rFonts w:hint="default" w:ascii="Times New Roman" w:hAnsi="Times New Roman" w:cs="Times New Roman"/>
          <w:color w:val="auto"/>
          <w:kern w:val="0"/>
          <w:sz w:val="32"/>
          <w:szCs w:val="32"/>
          <w:highlight w:val="none"/>
          <w:u w:val="none"/>
          <w:shd w:val="clear" w:color="auto" w:fill="FFFFFF"/>
          <w:lang w:val="en-US" w:eastAsia="zh-CN"/>
        </w:rPr>
        <w:t>有奖监护。</w:t>
      </w:r>
    </w:p>
    <w:p w14:paraId="1EAE74A7">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jc w:val="both"/>
        <w:textAlignment w:val="auto"/>
        <w:rPr>
          <w:rFonts w:hint="default" w:ascii="Times New Roman" w:hAnsi="Times New Roman" w:eastAsia="楷体" w:cs="Times New Roman"/>
          <w:b/>
          <w:bCs/>
          <w:sz w:val="32"/>
          <w:szCs w:val="32"/>
          <w:lang w:val="zh-CN" w:eastAsia="zh-CN"/>
        </w:rPr>
      </w:pPr>
      <w:r>
        <w:rPr>
          <w:rFonts w:hint="default" w:ascii="Times New Roman" w:hAnsi="Times New Roman" w:eastAsia="楷体" w:cs="Times New Roman"/>
          <w:b/>
          <w:bCs/>
          <w:sz w:val="32"/>
          <w:szCs w:val="32"/>
          <w:lang w:val="zh-CN" w:eastAsia="zh-CN"/>
        </w:rPr>
        <w:t>（四）项目绩效目标设置。</w:t>
      </w:r>
    </w:p>
    <w:p w14:paraId="7FEEC2C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1.数量指标。一是存在肇事肇祸史人数12人；二是危3以上315人；三是存在肇事肇祸倾向人数1032人；四是乡镇数量31个。</w:t>
      </w:r>
    </w:p>
    <w:p w14:paraId="5CB5E78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2.质量指标。肇事肇祸事件发生率持续降低。</w:t>
      </w:r>
    </w:p>
    <w:p w14:paraId="3346E76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3.时间指标：在2023年12月31日前完成目标任务。</w:t>
      </w:r>
    </w:p>
    <w:p w14:paraId="46F38BF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4.经济成本指标：补助标准200元/月/人。</w:t>
      </w:r>
    </w:p>
    <w:p w14:paraId="7191319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5.社会效益指标：社会稳定水平，保持稳定。</w:t>
      </w:r>
    </w:p>
    <w:p w14:paraId="33AF065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6.可持续影响指标：县精防办肇事肇祸应急事件处置能力不断提高。</w:t>
      </w:r>
    </w:p>
    <w:p w14:paraId="5CE059A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7.服务对象满意度指标：监护对象满意度≥95%。</w:t>
      </w:r>
    </w:p>
    <w:p w14:paraId="3234DE5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cs="Times New Roman"/>
          <w:color w:val="auto"/>
          <w:kern w:val="0"/>
          <w:sz w:val="32"/>
          <w:szCs w:val="32"/>
          <w:highlight w:val="none"/>
          <w:u w:val="none"/>
          <w:shd w:val="clear" w:color="auto" w:fill="FFFFFF"/>
          <w:lang w:val="en-US" w:eastAsia="zh-CN"/>
        </w:rPr>
      </w:pPr>
      <w:r>
        <w:rPr>
          <w:rFonts w:hint="default" w:ascii="Times New Roman" w:hAnsi="Times New Roman" w:cs="Times New Roman"/>
          <w:color w:val="auto"/>
          <w:kern w:val="0"/>
          <w:sz w:val="32"/>
          <w:szCs w:val="32"/>
          <w:highlight w:val="none"/>
          <w:u w:val="none"/>
          <w:shd w:val="clear" w:color="auto" w:fill="FFFFFF"/>
          <w:lang w:val="en-US" w:eastAsia="zh-CN"/>
        </w:rPr>
        <w:t>8.项目自评工作开展情况。我局对肇事肇祸等严重精神障碍患者监护及救助费项目的审批资料进行了收集，对立项的文件、申报资料、资金拨付凭证进行整理归档，再进行数据分析、核对，最后根据县财政局下发的项目指出绩效评价指标体系和计分标准进行项目最终评分。</w:t>
      </w:r>
    </w:p>
    <w:p w14:paraId="533B97B7">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二、评价实施</w:t>
      </w:r>
    </w:p>
    <w:p w14:paraId="75A5E868">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 w:cs="Times New Roman"/>
          <w:b/>
          <w:bCs/>
          <w:sz w:val="32"/>
          <w:szCs w:val="32"/>
          <w:highlight w:val="none"/>
          <w:lang w:val="zh-CN" w:eastAsia="zh-CN"/>
        </w:rPr>
        <w:t>（一）评价目的。</w:t>
      </w:r>
      <w:r>
        <w:rPr>
          <w:rFonts w:hint="default" w:ascii="Times New Roman" w:hAnsi="Times New Roman" w:cs="Times New Roman"/>
          <w:sz w:val="32"/>
          <w:szCs w:val="32"/>
          <w:highlight w:val="none"/>
          <w:lang w:val="en-US" w:eastAsia="zh-CN"/>
        </w:rPr>
        <w:t>确保项目资金申报及使用情况合理合规</w:t>
      </w:r>
      <w:r>
        <w:rPr>
          <w:rFonts w:hint="default" w:ascii="Times New Roman" w:hAnsi="Times New Roman" w:eastAsia="仿宋_GB2312" w:cs="Times New Roman"/>
          <w:sz w:val="32"/>
          <w:szCs w:val="32"/>
          <w:highlight w:val="none"/>
          <w:lang w:eastAsia="zh-CN"/>
        </w:rPr>
        <w:t>。</w:t>
      </w:r>
    </w:p>
    <w:p w14:paraId="2CDF91B4">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bCs/>
          <w:sz w:val="32"/>
          <w:szCs w:val="32"/>
          <w:highlight w:val="none"/>
          <w:lang w:val="zh-CN" w:eastAsia="zh-CN"/>
        </w:rPr>
        <w:t>（二）预设问题及评价重点。</w:t>
      </w:r>
      <w:r>
        <w:rPr>
          <w:rFonts w:hint="default" w:ascii="Times New Roman" w:hAnsi="Times New Roman" w:eastAsia="仿宋_GB2312" w:cs="Times New Roman"/>
          <w:sz w:val="32"/>
          <w:szCs w:val="32"/>
          <w:highlight w:val="none"/>
        </w:rPr>
        <w:t>按照绩效评价指标体系，对资金支出使用全过程及其实施效果进行综合评价和判断</w:t>
      </w:r>
      <w:r>
        <w:rPr>
          <w:rFonts w:hint="default" w:ascii="Times New Roman" w:hAnsi="Times New Roman" w:cs="Times New Roman"/>
          <w:sz w:val="32"/>
          <w:szCs w:val="32"/>
          <w:highlight w:val="none"/>
          <w:lang w:eastAsia="zh-CN"/>
        </w:rPr>
        <w:t>，一是监护对象是都具有享受资格，二是是否通过一卡通发放到位</w:t>
      </w:r>
      <w:r>
        <w:rPr>
          <w:rFonts w:hint="default" w:ascii="Times New Roman" w:hAnsi="Times New Roman" w:eastAsia="仿宋_GB2312" w:cs="Times New Roman"/>
          <w:sz w:val="32"/>
          <w:szCs w:val="32"/>
          <w:highlight w:val="none"/>
          <w:lang w:eastAsia="zh-CN"/>
        </w:rPr>
        <w:t>。</w:t>
      </w:r>
    </w:p>
    <w:p w14:paraId="7EEA7224">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lang w:val="zh-CN" w:eastAsia="zh-CN"/>
        </w:rPr>
      </w:pPr>
      <w:r>
        <w:rPr>
          <w:rFonts w:hint="default" w:ascii="Times New Roman" w:hAnsi="Times New Roman" w:eastAsia="楷体" w:cs="Times New Roman"/>
          <w:b/>
          <w:bCs/>
          <w:sz w:val="32"/>
          <w:szCs w:val="32"/>
          <w:highlight w:val="none"/>
          <w:lang w:val="zh-CN" w:eastAsia="zh-CN"/>
        </w:rPr>
        <w:t>（三）评价选点。</w:t>
      </w:r>
      <w:r>
        <w:rPr>
          <w:rFonts w:hint="default" w:ascii="Times New Roman" w:hAnsi="Times New Roman" w:cs="Times New Roman"/>
          <w:sz w:val="32"/>
          <w:szCs w:val="32"/>
          <w:highlight w:val="none"/>
          <w:lang w:val="zh-CN" w:eastAsia="zh-CN"/>
        </w:rPr>
        <w:t>从</w:t>
      </w:r>
      <w:r>
        <w:rPr>
          <w:rFonts w:hint="default" w:ascii="Times New Roman" w:hAnsi="Times New Roman" w:cs="Times New Roman"/>
          <w:sz w:val="32"/>
          <w:szCs w:val="32"/>
          <w:highlight w:val="none"/>
          <w:lang w:val="en-US" w:eastAsia="zh-CN"/>
        </w:rPr>
        <w:t>31个乡镇中随机抽查7个乡镇开展评价工作</w:t>
      </w:r>
      <w:r>
        <w:rPr>
          <w:rFonts w:hint="default" w:ascii="Times New Roman" w:hAnsi="Times New Roman" w:eastAsia="仿宋_GB2312" w:cs="Times New Roman"/>
          <w:sz w:val="32"/>
          <w:szCs w:val="32"/>
          <w:highlight w:val="none"/>
          <w:lang w:val="zh-CN" w:eastAsia="zh-CN"/>
        </w:rPr>
        <w:t>。</w:t>
      </w:r>
    </w:p>
    <w:p w14:paraId="4C7FFE4F">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 w:cs="Times New Roman"/>
          <w:b/>
          <w:bCs/>
          <w:sz w:val="32"/>
          <w:szCs w:val="32"/>
          <w:highlight w:val="none"/>
          <w:lang w:val="zh-CN" w:eastAsia="zh-CN"/>
        </w:rPr>
        <w:t>（四）评价方法。</w:t>
      </w:r>
      <w:r>
        <w:rPr>
          <w:rFonts w:hint="default" w:ascii="Times New Roman" w:hAnsi="Times New Roman" w:eastAsia="仿宋_GB2312" w:cs="Times New Roman"/>
          <w:sz w:val="32"/>
          <w:szCs w:val="32"/>
          <w:highlight w:val="none"/>
        </w:rPr>
        <w:t>我</w:t>
      </w:r>
      <w:r>
        <w:rPr>
          <w:rFonts w:hint="default" w:ascii="Times New Roman" w:hAnsi="Times New Roman" w:cs="Times New Roman"/>
          <w:sz w:val="32"/>
          <w:szCs w:val="32"/>
          <w:highlight w:val="none"/>
          <w:lang w:val="en-US" w:eastAsia="zh-CN"/>
        </w:rPr>
        <w:t>局</w:t>
      </w:r>
      <w:r>
        <w:rPr>
          <w:rFonts w:hint="default" w:ascii="Times New Roman" w:hAnsi="Times New Roman" w:eastAsia="仿宋_GB2312" w:cs="Times New Roman"/>
          <w:sz w:val="32"/>
          <w:szCs w:val="32"/>
          <w:highlight w:val="none"/>
        </w:rPr>
        <w:t>根据年初预算项目绩效目标设定情况进行项目年终自评。</w:t>
      </w:r>
    </w:p>
    <w:p w14:paraId="32421944">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both"/>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楷体" w:cs="Times New Roman"/>
          <w:b/>
          <w:bCs/>
          <w:sz w:val="32"/>
          <w:szCs w:val="32"/>
          <w:highlight w:val="none"/>
          <w:lang w:val="zh-CN" w:eastAsia="zh-CN"/>
        </w:rPr>
        <w:t>（五）评价组织。</w:t>
      </w:r>
      <w:r>
        <w:rPr>
          <w:rFonts w:hint="default" w:ascii="Times New Roman" w:hAnsi="Times New Roman" w:cs="Times New Roman"/>
          <w:sz w:val="32"/>
          <w:szCs w:val="32"/>
          <w:highlight w:val="none"/>
          <w:lang w:eastAsia="zh-CN"/>
        </w:rPr>
        <w:t>由我局疾控股负责开展年终评价工作</w:t>
      </w:r>
      <w:r>
        <w:rPr>
          <w:rFonts w:hint="default" w:ascii="Times New Roman" w:hAnsi="Times New Roman" w:eastAsia="仿宋_GB2312" w:cs="Times New Roman"/>
          <w:sz w:val="32"/>
          <w:szCs w:val="32"/>
          <w:highlight w:val="none"/>
          <w:lang w:eastAsia="zh-CN"/>
        </w:rPr>
        <w:t>。</w:t>
      </w:r>
    </w:p>
    <w:p w14:paraId="21646705">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kern w:val="2"/>
          <w:sz w:val="32"/>
          <w:szCs w:val="32"/>
          <w:highlight w:val="none"/>
          <w:lang w:val="zh-CN" w:eastAsia="zh-CN" w:bidi="ar-SA"/>
        </w:rPr>
      </w:pPr>
      <w:r>
        <w:rPr>
          <w:rFonts w:hint="default" w:ascii="Times New Roman" w:hAnsi="Times New Roman" w:eastAsia="黑体" w:cs="Times New Roman"/>
          <w:kern w:val="2"/>
          <w:sz w:val="32"/>
          <w:szCs w:val="32"/>
          <w:highlight w:val="none"/>
          <w:lang w:val="en-US" w:eastAsia="zh-CN" w:bidi="ar-SA"/>
        </w:rPr>
        <w:t>三、绩效分析</w:t>
      </w:r>
      <w:r>
        <w:rPr>
          <w:rFonts w:hint="default" w:ascii="Times New Roman" w:hAnsi="Times New Roman" w:eastAsia="黑体" w:cs="Times New Roman"/>
          <w:kern w:val="2"/>
          <w:sz w:val="32"/>
          <w:szCs w:val="32"/>
          <w:highlight w:val="none"/>
          <w:lang w:val="zh-CN" w:eastAsia="zh-CN" w:bidi="ar-SA"/>
        </w:rPr>
        <w:tab/>
      </w:r>
    </w:p>
    <w:p w14:paraId="6E02627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zh-CN" w:eastAsia="zh-CN"/>
        </w:rPr>
        <w:t>（一）</w:t>
      </w:r>
      <w:r>
        <w:rPr>
          <w:rFonts w:hint="default" w:ascii="Times New Roman" w:hAnsi="Times New Roman" w:eastAsia="楷体" w:cs="Times New Roman"/>
          <w:b/>
          <w:bCs/>
          <w:sz w:val="32"/>
          <w:szCs w:val="32"/>
          <w:lang w:val="en-US" w:eastAsia="zh-CN"/>
        </w:rPr>
        <w:t>通用指标</w:t>
      </w:r>
      <w:r>
        <w:rPr>
          <w:rFonts w:hint="default" w:ascii="Times New Roman" w:hAnsi="Times New Roman" w:eastAsia="楷体" w:cs="Times New Roman"/>
          <w:b/>
          <w:bCs/>
          <w:sz w:val="32"/>
          <w:szCs w:val="32"/>
          <w:lang w:val="zh-CN" w:eastAsia="zh-CN"/>
        </w:rPr>
        <w:t>绩效分析。</w:t>
      </w:r>
    </w:p>
    <w:p w14:paraId="0C5ABA8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项目决策。我局对肇事肇祸等严重精神障碍患者监护及救助费项目的审批资料进行了收集，对立项的文件、申报资料、资金拨付凭证进行整理归档，再进行数据分析、核对，</w:t>
      </w:r>
      <w:r>
        <w:rPr>
          <w:rFonts w:hint="default" w:ascii="Times New Roman" w:hAnsi="Times New Roman" w:cs="Times New Roman"/>
          <w:color w:val="auto"/>
          <w:sz w:val="32"/>
          <w:szCs w:val="32"/>
          <w:highlight w:val="none"/>
          <w:lang w:val="en-US" w:eastAsia="zh-CN"/>
        </w:rPr>
        <w:t>以确保资金用于肇事肇祸等严重精神障碍患者监护及救助。</w:t>
      </w:r>
    </w:p>
    <w:p w14:paraId="4EEB0CAD">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项目管理。本项目严格按照《中共大竹县委办公室 大竹县人民政府办公室关于印发〈大竹县肇事肇祸等严重精神障碍患者救治救助监护实施办法〉（试行）的通知》（竹委办发〔2016〕78号）文件要求，对项目资金实行专项管理、专项核算。</w:t>
      </w:r>
      <w:r>
        <w:rPr>
          <w:rFonts w:hint="default" w:ascii="Times New Roman" w:hAnsi="Times New Roman" w:cs="Times New Roman"/>
          <w:color w:val="auto"/>
          <w:sz w:val="32"/>
          <w:szCs w:val="32"/>
          <w:lang w:val="en-US" w:eastAsia="zh-CN"/>
        </w:rPr>
        <w:t>项目绩效监管：一是严重精神障碍患者由监护人和乡镇（街道）人民政府（办事处）负责监管，若全年发生肇事肇祸事件将取消监护人当年申报资金补助资格。二是县卫生健康局疾控股对乡镇（街道）上报名单中的人员开展调查复核，进一步复核人员的真实性、享受资格评定的真实性。</w:t>
      </w:r>
    </w:p>
    <w:p w14:paraId="0506C16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3.项目实施。</w:t>
      </w:r>
      <w:r>
        <w:rPr>
          <w:rFonts w:hint="default" w:ascii="Times New Roman" w:hAnsi="Times New Roman" w:cs="Times New Roman"/>
          <w:color w:val="auto"/>
          <w:sz w:val="32"/>
          <w:szCs w:val="32"/>
          <w:lang w:val="en-US" w:eastAsia="zh-CN"/>
        </w:rPr>
        <w:t>项目严格按照项目预算安排进行执行。截至2023年</w:t>
      </w:r>
      <w:r>
        <w:rPr>
          <w:rFonts w:hint="default" w:ascii="Times New Roman" w:hAnsi="Times New Roman" w:eastAsia="仿宋_GB2312" w:cs="Times New Roman"/>
          <w:color w:val="auto"/>
          <w:sz w:val="32"/>
          <w:szCs w:val="32"/>
          <w:lang w:val="en-US" w:eastAsia="zh-CN"/>
        </w:rPr>
        <w:t>12月31</w:t>
      </w:r>
      <w:r>
        <w:rPr>
          <w:rFonts w:hint="default" w:ascii="Times New Roman" w:hAnsi="Times New Roman" w:eastAsia="仿宋_GB2312" w:cs="Times New Roman"/>
          <w:color w:val="auto"/>
          <w:sz w:val="32"/>
          <w:szCs w:val="32"/>
          <w:highlight w:val="none"/>
          <w:lang w:val="en-US" w:eastAsia="zh-CN"/>
        </w:rPr>
        <w:t>日，到位金额为</w:t>
      </w:r>
      <w:r>
        <w:rPr>
          <w:rFonts w:hint="default" w:ascii="Times New Roman" w:hAnsi="Times New Roman" w:cs="Times New Roman"/>
          <w:color w:val="auto"/>
          <w:sz w:val="32"/>
          <w:szCs w:val="32"/>
          <w:highlight w:val="none"/>
          <w:lang w:val="en-US" w:eastAsia="zh-CN"/>
        </w:rPr>
        <w:t>401.36</w:t>
      </w:r>
      <w:r>
        <w:rPr>
          <w:rFonts w:hint="default" w:ascii="Times New Roman" w:hAnsi="Times New Roman" w:eastAsia="仿宋_GB2312" w:cs="Times New Roman"/>
          <w:color w:val="auto"/>
          <w:sz w:val="32"/>
          <w:szCs w:val="32"/>
          <w:highlight w:val="none"/>
          <w:lang w:val="en-US" w:eastAsia="zh-CN"/>
        </w:rPr>
        <w:t>万元，资金到位率</w:t>
      </w:r>
      <w:r>
        <w:rPr>
          <w:rFonts w:hint="default" w:ascii="Times New Roman" w:hAnsi="Times New Roman" w:eastAsia="仿宋_GB2312" w:cs="Times New Roman"/>
          <w:color w:val="auto"/>
          <w:sz w:val="32"/>
          <w:szCs w:val="32"/>
          <w:lang w:val="en-US" w:eastAsia="zh-CN"/>
        </w:rPr>
        <w:t>100%。</w:t>
      </w:r>
    </w:p>
    <w:p w14:paraId="5268B1EA">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val="en-US" w:eastAsia="zh-CN"/>
        </w:rPr>
        <w:t>4.项目结果。2023年全年对存在肇事肇祸史、危3以上、存在肇事肇祸倾向的严重精神障碍患者</w:t>
      </w:r>
      <w:r>
        <w:rPr>
          <w:rFonts w:hint="default" w:ascii="Times New Roman" w:hAnsi="Times New Roman" w:cs="Times New Roman"/>
          <w:color w:val="auto"/>
          <w:sz w:val="32"/>
          <w:szCs w:val="32"/>
          <w:lang w:val="en-US" w:eastAsia="zh-CN"/>
        </w:rPr>
        <w:t>（共计1431人）</w:t>
      </w:r>
      <w:r>
        <w:rPr>
          <w:rFonts w:hint="default" w:ascii="Times New Roman" w:hAnsi="Times New Roman" w:eastAsia="仿宋_GB2312" w:cs="Times New Roman"/>
          <w:color w:val="auto"/>
          <w:sz w:val="32"/>
          <w:szCs w:val="32"/>
          <w:lang w:val="en-US" w:eastAsia="zh-CN"/>
        </w:rPr>
        <w:t>发放有奖监护。肇事肇祸事件发生率</w:t>
      </w:r>
      <w:r>
        <w:rPr>
          <w:rFonts w:hint="default" w:ascii="Times New Roman" w:hAnsi="Times New Roman" w:cs="Times New Roman"/>
          <w:color w:val="auto"/>
          <w:sz w:val="32"/>
          <w:szCs w:val="32"/>
          <w:lang w:val="en-US" w:eastAsia="zh-CN"/>
        </w:rPr>
        <w:t>持续降低。本项目</w:t>
      </w:r>
      <w:r>
        <w:rPr>
          <w:rFonts w:hint="default" w:ascii="Times New Roman" w:hAnsi="Times New Roman" w:eastAsia="仿宋_GB2312" w:cs="Times New Roman"/>
          <w:color w:val="auto"/>
          <w:sz w:val="32"/>
          <w:szCs w:val="32"/>
          <w:lang w:val="en-US" w:eastAsia="zh-CN"/>
        </w:rPr>
        <w:t>在2023年12月3</w:t>
      </w:r>
      <w:r>
        <w:rPr>
          <w:rFonts w:hint="default" w:ascii="Times New Roman" w:hAnsi="Times New Roman" w:eastAsia="仿宋_GB2312" w:cs="Times New Roman"/>
          <w:color w:val="auto"/>
          <w:sz w:val="32"/>
          <w:szCs w:val="32"/>
          <w:highlight w:val="none"/>
          <w:lang w:val="en-US" w:eastAsia="zh-CN"/>
        </w:rPr>
        <w:t>1日前完成</w:t>
      </w:r>
      <w:r>
        <w:rPr>
          <w:rFonts w:hint="default" w:ascii="Times New Roman" w:hAnsi="Times New Roman"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lang w:val="en-US" w:eastAsia="zh-CN"/>
        </w:rPr>
        <w:t>目标任务。</w:t>
      </w:r>
    </w:p>
    <w:p w14:paraId="258DEF10">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both"/>
        <w:textAlignment w:val="auto"/>
        <w:outlineLvl w:val="9"/>
        <w:rPr>
          <w:rFonts w:hint="default" w:ascii="Times New Roman" w:hAnsi="Times New Roman" w:eastAsia="楷体" w:cs="Times New Roman"/>
          <w:b/>
          <w:bCs/>
          <w:color w:val="auto"/>
          <w:sz w:val="32"/>
          <w:szCs w:val="32"/>
          <w:highlight w:val="none"/>
          <w:lang w:val="zh-CN" w:eastAsia="zh-CN"/>
        </w:rPr>
      </w:pPr>
      <w:r>
        <w:rPr>
          <w:rFonts w:hint="default" w:ascii="Times New Roman" w:hAnsi="Times New Roman" w:eastAsia="楷体" w:cs="Times New Roman"/>
          <w:b/>
          <w:bCs/>
          <w:sz w:val="32"/>
          <w:szCs w:val="32"/>
          <w:highlight w:val="none"/>
          <w:lang w:val="zh-CN" w:eastAsia="zh-CN"/>
        </w:rPr>
        <w:t>（二）</w:t>
      </w:r>
      <w:r>
        <w:rPr>
          <w:rFonts w:hint="default" w:ascii="Times New Roman" w:hAnsi="Times New Roman" w:eastAsia="楷体" w:cs="Times New Roman"/>
          <w:b/>
          <w:bCs/>
          <w:sz w:val="32"/>
          <w:szCs w:val="32"/>
          <w:highlight w:val="none"/>
          <w:lang w:val="en-US" w:eastAsia="zh-CN"/>
        </w:rPr>
        <w:t>专用指标</w:t>
      </w:r>
      <w:r>
        <w:rPr>
          <w:rFonts w:hint="default" w:ascii="Times New Roman" w:hAnsi="Times New Roman" w:eastAsia="楷体" w:cs="Times New Roman"/>
          <w:b/>
          <w:bCs/>
          <w:sz w:val="32"/>
          <w:szCs w:val="32"/>
          <w:highlight w:val="none"/>
          <w:lang w:val="zh-CN" w:eastAsia="zh-CN"/>
        </w:rPr>
        <w:t>绩效分析。</w:t>
      </w:r>
    </w:p>
    <w:p w14:paraId="2991359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1.产业发展。</w:t>
      </w:r>
      <w:r>
        <w:rPr>
          <w:rFonts w:hint="default" w:ascii="Times New Roman" w:hAnsi="Times New Roman" w:cs="Times New Roman"/>
          <w:color w:val="auto"/>
          <w:sz w:val="32"/>
          <w:szCs w:val="32"/>
          <w:highlight w:val="none"/>
          <w:lang w:val="en-US" w:eastAsia="zh-CN"/>
        </w:rPr>
        <w:t>本项目通过对肇事肇祸等严重精神障碍患者按照200元/月/人标准进行补助，全面降低严重精神障碍患者肇事肇祸事件发生率，维护患者合法权益，保障人民群众生命财产安全，保持社会和谐稳定。同时强化县精防办日常工作，不断提升对重精患者的管理能力。</w:t>
      </w:r>
    </w:p>
    <w:p w14:paraId="65D5D00D">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eastAsia="zh-CN"/>
        </w:rPr>
        <w:t>民生保障。</w:t>
      </w:r>
      <w:r>
        <w:rPr>
          <w:rFonts w:hint="default" w:ascii="Times New Roman" w:hAnsi="Times New Roman" w:eastAsia="仿宋_GB2312" w:cs="Times New Roman"/>
          <w:color w:val="auto"/>
          <w:sz w:val="32"/>
          <w:szCs w:val="32"/>
          <w:highlight w:val="none"/>
          <w:lang w:eastAsia="zh-CN"/>
        </w:rPr>
        <w:t>本项目严格按照《中共大竹县委办公室 大竹县人民政府办公室关于印发〈大竹县肇事肇祸等严重精神障碍患者救治救助监护实施办法〉（试行）的通知》（竹委办发〔2016〕78号）文件要求，</w:t>
      </w:r>
      <w:r>
        <w:rPr>
          <w:rFonts w:hint="default" w:ascii="Times New Roman" w:hAnsi="Times New Roman" w:cs="Times New Roman"/>
          <w:color w:val="auto"/>
          <w:sz w:val="32"/>
          <w:szCs w:val="32"/>
          <w:highlight w:val="none"/>
          <w:lang w:val="en-US" w:eastAsia="zh-CN"/>
        </w:rPr>
        <w:t>由乡镇</w:t>
      </w:r>
      <w:r>
        <w:rPr>
          <w:rFonts w:hint="default" w:ascii="Times New Roman" w:hAnsi="Times New Roman" w:eastAsia="仿宋_GB2312" w:cs="Times New Roman"/>
          <w:color w:val="auto"/>
          <w:sz w:val="32"/>
          <w:szCs w:val="32"/>
          <w:highlight w:val="none"/>
          <w:lang w:eastAsia="zh-CN"/>
        </w:rPr>
        <w:t>对肇事肇祸等严重精神障碍患者监护及救助费</w:t>
      </w:r>
      <w:r>
        <w:rPr>
          <w:rFonts w:hint="default" w:ascii="Times New Roman" w:hAnsi="Times New Roman"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eastAsia="zh-CN"/>
        </w:rPr>
        <w:t>资料进行了收集</w:t>
      </w:r>
      <w:r>
        <w:rPr>
          <w:rFonts w:hint="default" w:ascii="Times New Roman" w:hAnsi="Times New Roman" w:cs="Times New Roman"/>
          <w:color w:val="auto"/>
          <w:sz w:val="32"/>
          <w:szCs w:val="32"/>
          <w:highlight w:val="none"/>
          <w:lang w:val="en-US" w:eastAsia="zh-CN"/>
        </w:rPr>
        <w:t>和初步审核；县卫生健康局疾控股对乡镇（街道）上报名单中的人员的真实性、享受资格评定的真实性进行复核。最终保证监护对象满意度≥95%。</w:t>
      </w:r>
    </w:p>
    <w:p w14:paraId="5B765CB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eastAsia="zh-CN"/>
        </w:rPr>
        <w:t>行政运转。资金实际用途</w:t>
      </w:r>
      <w:r>
        <w:rPr>
          <w:rFonts w:hint="default" w:ascii="Times New Roman" w:hAnsi="Times New Roman" w:cs="Times New Roman"/>
          <w:color w:val="auto"/>
          <w:sz w:val="32"/>
          <w:szCs w:val="32"/>
          <w:highlight w:val="none"/>
          <w:lang w:val="zh-CN" w:eastAsia="zh-CN"/>
        </w:rPr>
        <w:t>、管理程序、分配标准</w:t>
      </w:r>
      <w:r>
        <w:rPr>
          <w:rFonts w:hint="default" w:ascii="Times New Roman" w:hAnsi="Times New Roman" w:cs="Times New Roman"/>
          <w:color w:val="auto"/>
          <w:sz w:val="32"/>
          <w:szCs w:val="32"/>
          <w:highlight w:val="none"/>
          <w:lang w:val="en-US" w:eastAsia="zh-CN"/>
        </w:rPr>
        <w:t>均符合专项资金管理要求。</w:t>
      </w:r>
    </w:p>
    <w:p w14:paraId="62275629">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四、评价结论</w:t>
      </w:r>
    </w:p>
    <w:p w14:paraId="172F361D">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仿宋_GB2312" w:cs="Times New Roman"/>
          <w:b w:val="0"/>
          <w:bCs w:val="0"/>
          <w:kern w:val="2"/>
          <w:position w:val="0"/>
          <w:sz w:val="32"/>
          <w:szCs w:val="32"/>
          <w:highlight w:val="none"/>
          <w:lang w:val="en-US" w:eastAsia="zh-CN" w:bidi="ar-SA"/>
        </w:rPr>
      </w:pPr>
      <w:r>
        <w:rPr>
          <w:rFonts w:hint="default" w:ascii="Times New Roman" w:hAnsi="Times New Roman" w:cs="Times New Roman"/>
          <w:b w:val="0"/>
          <w:bCs w:val="0"/>
          <w:kern w:val="0"/>
          <w:position w:val="0"/>
          <w:sz w:val="32"/>
          <w:szCs w:val="32"/>
          <w:highlight w:val="none"/>
          <w:lang w:val="en-US" w:eastAsia="zh-CN" w:bidi="ar-SA"/>
        </w:rPr>
        <w:t>按照项目支出绩效评价指标体系进行了自评。2023年肇事肇祸等严重精神障碍患者监护及救助项目绩效自评得分为100分。</w:t>
      </w:r>
    </w:p>
    <w:p w14:paraId="42B3AEB7">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五、存在主要问题</w:t>
      </w:r>
    </w:p>
    <w:p w14:paraId="36376B65">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bCs w:val="0"/>
          <w:kern w:val="2"/>
          <w:position w:val="0"/>
          <w:sz w:val="32"/>
          <w:szCs w:val="32"/>
          <w:highlight w:val="none"/>
          <w:lang w:val="en-US" w:eastAsia="zh-CN" w:bidi="ar-SA"/>
        </w:rPr>
      </w:pPr>
      <w:r>
        <w:rPr>
          <w:rFonts w:hint="default" w:ascii="Times New Roman" w:hAnsi="Times New Roman" w:cs="Times New Roman"/>
          <w:b w:val="0"/>
          <w:bCs w:val="0"/>
          <w:kern w:val="0"/>
          <w:position w:val="0"/>
          <w:sz w:val="32"/>
          <w:szCs w:val="32"/>
          <w:highlight w:val="none"/>
          <w:lang w:val="en-US" w:eastAsia="zh-CN" w:bidi="ar-SA"/>
        </w:rPr>
        <w:t>无</w:t>
      </w:r>
      <w:r>
        <w:rPr>
          <w:rFonts w:hint="default" w:ascii="Times New Roman" w:hAnsi="Times New Roman" w:eastAsia="仿宋_GB2312" w:cs="Times New Roman"/>
          <w:b w:val="0"/>
          <w:bCs w:val="0"/>
          <w:kern w:val="0"/>
          <w:position w:val="0"/>
          <w:sz w:val="32"/>
          <w:szCs w:val="32"/>
          <w:highlight w:val="none"/>
          <w:lang w:val="en-US" w:eastAsia="zh-CN" w:bidi="ar-SA"/>
        </w:rPr>
        <w:t>。</w:t>
      </w:r>
    </w:p>
    <w:p w14:paraId="779C2637">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zh-CN" w:eastAsia="zh-CN" w:bidi="ar-SA"/>
        </w:rPr>
        <w:t>六、改进建议</w:t>
      </w:r>
    </w:p>
    <w:p w14:paraId="06AE6313">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cs="Times New Roman"/>
        </w:rPr>
      </w:pPr>
      <w:bookmarkStart w:id="53" w:name="_Hlk110546638"/>
      <w:r>
        <w:rPr>
          <w:rFonts w:hint="default" w:ascii="Times New Roman" w:hAnsi="Times New Roman" w:cs="Times New Roman"/>
          <w:b w:val="0"/>
          <w:bCs w:val="0"/>
          <w:kern w:val="0"/>
          <w:position w:val="0"/>
          <w:sz w:val="32"/>
          <w:szCs w:val="32"/>
          <w:highlight w:val="none"/>
          <w:lang w:val="en-US" w:eastAsia="zh-CN" w:bidi="ar-SA"/>
        </w:rPr>
        <w:t>无</w:t>
      </w:r>
      <w:r>
        <w:rPr>
          <w:rFonts w:hint="default" w:ascii="Times New Roman" w:hAnsi="Times New Roman" w:eastAsia="仿宋_GB2312" w:cs="Times New Roman"/>
          <w:b w:val="0"/>
          <w:bCs w:val="0"/>
          <w:kern w:val="0"/>
          <w:position w:val="0"/>
          <w:sz w:val="32"/>
          <w:szCs w:val="32"/>
          <w:highlight w:val="none"/>
          <w:lang w:val="en-US" w:eastAsia="zh-CN" w:bidi="ar-SA"/>
        </w:rPr>
        <w:t>。</w:t>
      </w:r>
      <w:bookmarkEnd w:id="53"/>
    </w:p>
    <w:p w14:paraId="1A1C10D7">
      <w:pPr>
        <w:rPr>
          <w:rFonts w:hint="default"/>
        </w:rPr>
      </w:pPr>
    </w:p>
    <w:p w14:paraId="131D4A85">
      <w:pPr>
        <w:pStyle w:val="2"/>
        <w:spacing w:before="93"/>
      </w:pPr>
    </w:p>
    <w:p w14:paraId="6AC4D888">
      <w:pPr>
        <w:pStyle w:val="2"/>
        <w:spacing w:before="93"/>
      </w:pPr>
    </w:p>
    <w:p w14:paraId="55FD04EB">
      <w:pPr>
        <w:pStyle w:val="2"/>
        <w:spacing w:before="93"/>
      </w:pPr>
    </w:p>
    <w:p w14:paraId="135DDA70">
      <w:pPr>
        <w:pStyle w:val="2"/>
        <w:spacing w:before="93"/>
        <w:rPr>
          <w:rFonts w:hint="eastAsia"/>
          <w:lang w:val="en-US" w:eastAsia="zh-CN"/>
        </w:rPr>
      </w:pPr>
    </w:p>
    <w:p w14:paraId="1ECF84D1">
      <w:pPr>
        <w:pStyle w:val="2"/>
        <w:spacing w:before="93"/>
        <w:rPr>
          <w:rFonts w:hint="eastAsia" w:ascii="黑体" w:hAnsi="黑体" w:eastAsia="黑体" w:cs="黑体"/>
          <w:lang w:val="en-US" w:eastAsia="zh-CN"/>
        </w:rPr>
      </w:pPr>
      <w:r>
        <w:rPr>
          <w:rFonts w:hint="eastAsia" w:ascii="黑体" w:hAnsi="黑体" w:eastAsia="黑体" w:cs="黑体"/>
          <w:lang w:val="en-US" w:eastAsia="zh-CN"/>
        </w:rPr>
        <w:t>附件3</w:t>
      </w:r>
    </w:p>
    <w:tbl>
      <w:tblPr>
        <w:tblStyle w:val="14"/>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040"/>
        <w:gridCol w:w="1054"/>
        <w:gridCol w:w="1054"/>
        <w:gridCol w:w="846"/>
        <w:gridCol w:w="936"/>
        <w:gridCol w:w="694"/>
        <w:gridCol w:w="936"/>
        <w:gridCol w:w="757"/>
        <w:gridCol w:w="702"/>
        <w:gridCol w:w="571"/>
      </w:tblGrid>
      <w:tr w14:paraId="3535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6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10C1C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A03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C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B674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51172422T000005483423-基本公共卫生服务</w:t>
            </w:r>
          </w:p>
        </w:tc>
      </w:tr>
      <w:tr w14:paraId="2C7D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E19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EC66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95" w:type="dxa"/>
            <w:tcBorders>
              <w:top w:val="nil"/>
              <w:left w:val="nil"/>
              <w:bottom w:val="nil"/>
              <w:right w:val="nil"/>
            </w:tcBorders>
            <w:shd w:val="clear" w:color="auto" w:fill="auto"/>
            <w:vAlign w:val="center"/>
          </w:tcPr>
          <w:p w14:paraId="0758478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FE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0B06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C19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463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75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697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20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C216">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2B2D">
            <w:pPr>
              <w:rPr>
                <w:rFonts w:hint="eastAsia" w:ascii="宋体" w:hAnsi="宋体" w:eastAsia="宋体" w:cs="宋体"/>
                <w:i w:val="0"/>
                <w:iCs w:val="0"/>
                <w:color w:val="000000"/>
                <w:sz w:val="18"/>
                <w:szCs w:val="18"/>
                <w:u w:val="none"/>
              </w:rPr>
            </w:pP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DD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免费向为全县89.3万常住人口提供14项基本公共卫生服务，逐步实现基本公共卫生服务均等化。</w:t>
            </w:r>
          </w:p>
        </w:tc>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82F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2023年12月31日前完成率全年目标任务，一是城乡居民公共卫生差距不断缩小。二是居民健康素养水平得到了提高。</w:t>
            </w:r>
          </w:p>
        </w:tc>
      </w:tr>
      <w:tr w14:paraId="15A2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CB91">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7D99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儿童、老年人、孕产妇、慢性病患者为重点人群，面向全县83.5万名常住城乡居民提供健康档案管理、健康教育、慢性病管理等12项国家基本公共卫生服务，提升基层医疗卫生机构及村卫生室基本公共卫生服务能力，逐步实现公共卫生服务均等化</w:t>
            </w:r>
          </w:p>
        </w:tc>
      </w:tr>
      <w:tr w14:paraId="0EDD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7A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6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4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4E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6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5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E7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0C9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5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8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3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8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2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CF3E">
            <w:pPr>
              <w:rPr>
                <w:rFonts w:hint="eastAsia" w:ascii="黑体" w:hAnsi="黑体" w:eastAsia="黑体" w:cs="黑体"/>
                <w:i/>
                <w:iCs/>
                <w:color w:val="000000"/>
                <w:sz w:val="18"/>
                <w:szCs w:val="18"/>
                <w:u w:val="none"/>
              </w:rPr>
            </w:pPr>
          </w:p>
        </w:tc>
      </w:tr>
      <w:tr w14:paraId="5BAC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601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3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A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EF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A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C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59E1">
            <w:pPr>
              <w:rPr>
                <w:rFonts w:hint="eastAsia" w:ascii="黑体" w:hAnsi="黑体" w:eastAsia="黑体" w:cs="黑体"/>
                <w:i/>
                <w:iCs/>
                <w:color w:val="000000"/>
                <w:sz w:val="18"/>
                <w:szCs w:val="18"/>
                <w:u w:val="none"/>
              </w:rPr>
            </w:pPr>
          </w:p>
        </w:tc>
      </w:tr>
      <w:tr w14:paraId="4AEA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76A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1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BD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C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2929">
            <w:pPr>
              <w:rPr>
                <w:rFonts w:hint="eastAsia" w:ascii="黑体" w:hAnsi="黑体" w:eastAsia="黑体" w:cs="黑体"/>
                <w:i/>
                <w:iCs/>
                <w:color w:val="000000"/>
                <w:sz w:val="18"/>
                <w:szCs w:val="18"/>
                <w:u w:val="none"/>
              </w:rPr>
            </w:pPr>
          </w:p>
        </w:tc>
      </w:tr>
      <w:tr w14:paraId="6086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6E2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0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A5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F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B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7D96">
            <w:pPr>
              <w:rPr>
                <w:rFonts w:hint="eastAsia" w:ascii="黑体" w:hAnsi="黑体" w:eastAsia="黑体" w:cs="黑体"/>
                <w:i/>
                <w:iCs/>
                <w:color w:val="000000"/>
                <w:sz w:val="18"/>
                <w:szCs w:val="18"/>
                <w:u w:val="none"/>
              </w:rPr>
            </w:pPr>
          </w:p>
        </w:tc>
      </w:tr>
      <w:tr w14:paraId="0137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C42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B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1EC2">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5B1">
            <w:pPr>
              <w:jc w:val="center"/>
              <w:rPr>
                <w:rFonts w:hint="eastAsia" w:ascii="微软雅黑" w:hAnsi="微软雅黑" w:eastAsia="微软雅黑" w:cs="微软雅黑"/>
                <w:i/>
                <w:iCs/>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E699F">
            <w:pPr>
              <w:jc w:val="center"/>
              <w:rPr>
                <w:rFonts w:hint="eastAsia" w:ascii="微软雅黑" w:hAnsi="微软雅黑" w:eastAsia="微软雅黑" w:cs="微软雅黑"/>
                <w:i/>
                <w:iCs/>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195">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2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4237">
            <w:pPr>
              <w:rPr>
                <w:rFonts w:hint="eastAsia" w:ascii="黑体" w:hAnsi="黑体" w:eastAsia="黑体" w:cs="黑体"/>
                <w:i/>
                <w:iCs/>
                <w:color w:val="000000"/>
                <w:sz w:val="18"/>
                <w:szCs w:val="18"/>
                <w:u w:val="none"/>
              </w:rPr>
            </w:pPr>
          </w:p>
        </w:tc>
      </w:tr>
      <w:tr w14:paraId="4A3E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AB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A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3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C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5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A00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9D39E">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E3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CA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4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3岁以下儿童系统管理率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3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7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F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3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7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A97D">
            <w:pPr>
              <w:jc w:val="center"/>
              <w:rPr>
                <w:rFonts w:hint="eastAsia" w:ascii="微软雅黑" w:hAnsi="微软雅黑" w:eastAsia="微软雅黑" w:cs="微软雅黑"/>
                <w:i/>
                <w:iCs/>
                <w:color w:val="000000"/>
                <w:sz w:val="16"/>
                <w:szCs w:val="16"/>
                <w:u w:val="none"/>
              </w:rPr>
            </w:pPr>
          </w:p>
        </w:tc>
      </w:tr>
      <w:tr w14:paraId="513F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5CD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69B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4FB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1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儿童中医药健康管理率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C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A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1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E5DA">
            <w:pPr>
              <w:jc w:val="center"/>
              <w:rPr>
                <w:rFonts w:hint="eastAsia" w:ascii="微软雅黑" w:hAnsi="微软雅黑" w:eastAsia="微软雅黑" w:cs="微软雅黑"/>
                <w:i/>
                <w:iCs/>
                <w:color w:val="000000"/>
                <w:sz w:val="16"/>
                <w:szCs w:val="16"/>
                <w:u w:val="none"/>
              </w:rPr>
            </w:pPr>
          </w:p>
        </w:tc>
      </w:tr>
      <w:tr w14:paraId="0E9B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6F1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335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4D3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4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0-6岁儿童眼保健和视力检查覆盖率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8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4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D36">
            <w:pPr>
              <w:jc w:val="center"/>
              <w:rPr>
                <w:rFonts w:hint="eastAsia" w:ascii="微软雅黑" w:hAnsi="微软雅黑" w:eastAsia="微软雅黑" w:cs="微软雅黑"/>
                <w:i/>
                <w:iCs/>
                <w:color w:val="000000"/>
                <w:sz w:val="16"/>
                <w:szCs w:val="16"/>
                <w:u w:val="none"/>
              </w:rPr>
            </w:pPr>
          </w:p>
        </w:tc>
      </w:tr>
      <w:tr w14:paraId="3712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F1C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165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A3D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1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孕产妇系统管理率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B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F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E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9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6B0A">
            <w:pPr>
              <w:jc w:val="center"/>
              <w:rPr>
                <w:rFonts w:hint="eastAsia" w:ascii="微软雅黑" w:hAnsi="微软雅黑" w:eastAsia="微软雅黑" w:cs="微软雅黑"/>
                <w:i/>
                <w:iCs/>
                <w:color w:val="000000"/>
                <w:sz w:val="16"/>
                <w:szCs w:val="16"/>
                <w:u w:val="none"/>
              </w:rPr>
            </w:pPr>
          </w:p>
        </w:tc>
      </w:tr>
      <w:tr w14:paraId="7906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1A2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996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5C51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F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7岁以下儿童健康管理率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6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F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0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FA8A">
            <w:pPr>
              <w:jc w:val="center"/>
              <w:rPr>
                <w:rFonts w:hint="eastAsia" w:ascii="微软雅黑" w:hAnsi="微软雅黑" w:eastAsia="微软雅黑" w:cs="微软雅黑"/>
                <w:i/>
                <w:iCs/>
                <w:color w:val="000000"/>
                <w:sz w:val="16"/>
                <w:szCs w:val="16"/>
                <w:u w:val="none"/>
              </w:rPr>
            </w:pPr>
          </w:p>
        </w:tc>
      </w:tr>
      <w:tr w14:paraId="0524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7E66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BC9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3C7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适龄儿童国家免疫规划疫苗接种率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D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5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D0D7">
            <w:pPr>
              <w:jc w:val="center"/>
              <w:rPr>
                <w:rFonts w:hint="eastAsia" w:ascii="微软雅黑" w:hAnsi="微软雅黑" w:eastAsia="微软雅黑" w:cs="微软雅黑"/>
                <w:i/>
                <w:iCs/>
                <w:color w:val="000000"/>
                <w:sz w:val="16"/>
                <w:szCs w:val="16"/>
                <w:u w:val="none"/>
              </w:rPr>
            </w:pPr>
          </w:p>
        </w:tc>
      </w:tr>
      <w:tr w14:paraId="4FB9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6DA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18C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F7D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老年人中医药健康管理率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4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B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4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A36">
            <w:pPr>
              <w:jc w:val="center"/>
              <w:rPr>
                <w:rFonts w:hint="eastAsia" w:ascii="微软雅黑" w:hAnsi="微软雅黑" w:eastAsia="微软雅黑" w:cs="微软雅黑"/>
                <w:i/>
                <w:iCs/>
                <w:color w:val="000000"/>
                <w:sz w:val="16"/>
                <w:szCs w:val="16"/>
                <w:u w:val="none"/>
              </w:rPr>
            </w:pPr>
          </w:p>
        </w:tc>
      </w:tr>
      <w:tr w14:paraId="1FC4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3FA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F32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B00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肺结核患者管理率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F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E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BCC2">
            <w:pPr>
              <w:jc w:val="center"/>
              <w:rPr>
                <w:rFonts w:hint="eastAsia" w:ascii="微软雅黑" w:hAnsi="微软雅黑" w:eastAsia="微软雅黑" w:cs="微软雅黑"/>
                <w:i/>
                <w:iCs/>
                <w:color w:val="000000"/>
                <w:sz w:val="16"/>
                <w:szCs w:val="16"/>
                <w:u w:val="none"/>
              </w:rPr>
            </w:pPr>
          </w:p>
        </w:tc>
      </w:tr>
      <w:tr w14:paraId="747D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6C3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86B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FD4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高血压患者管理人数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F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50254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D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D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55062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C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C8B9">
            <w:pPr>
              <w:jc w:val="center"/>
              <w:rPr>
                <w:rFonts w:hint="eastAsia" w:ascii="微软雅黑" w:hAnsi="微软雅黑" w:eastAsia="微软雅黑" w:cs="微软雅黑"/>
                <w:i/>
                <w:iCs/>
                <w:color w:val="000000"/>
                <w:sz w:val="16"/>
                <w:szCs w:val="16"/>
                <w:u w:val="none"/>
              </w:rPr>
            </w:pPr>
          </w:p>
        </w:tc>
      </w:tr>
      <w:tr w14:paraId="6BBD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FF8C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9DB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93E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E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2型糖尿病患者管理人数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4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14717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D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17142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6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1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F846">
            <w:pPr>
              <w:jc w:val="center"/>
              <w:rPr>
                <w:rFonts w:hint="eastAsia" w:ascii="微软雅黑" w:hAnsi="微软雅黑" w:eastAsia="微软雅黑" w:cs="微软雅黑"/>
                <w:i/>
                <w:iCs/>
                <w:color w:val="000000"/>
                <w:sz w:val="16"/>
                <w:szCs w:val="16"/>
                <w:u w:val="none"/>
              </w:rPr>
            </w:pPr>
          </w:p>
        </w:tc>
      </w:tr>
      <w:tr w14:paraId="5C8A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62D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DAFA">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0C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B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2型糖尿病患者基层规范管理服务率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B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8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6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1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5FE9">
            <w:pPr>
              <w:jc w:val="center"/>
              <w:rPr>
                <w:rFonts w:hint="eastAsia" w:ascii="微软雅黑" w:hAnsi="微软雅黑" w:eastAsia="微软雅黑" w:cs="微软雅黑"/>
                <w:i/>
                <w:iCs/>
                <w:color w:val="000000"/>
                <w:sz w:val="16"/>
                <w:szCs w:val="16"/>
                <w:u w:val="none"/>
              </w:rPr>
            </w:pPr>
          </w:p>
        </w:tc>
      </w:tr>
      <w:tr w14:paraId="7E03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8A2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B08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FE2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B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严重精神障碍患者规范管理率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C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A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7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A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044C">
            <w:pPr>
              <w:jc w:val="center"/>
              <w:rPr>
                <w:rFonts w:hint="eastAsia" w:ascii="微软雅黑" w:hAnsi="微软雅黑" w:eastAsia="微软雅黑" w:cs="微软雅黑"/>
                <w:i/>
                <w:iCs/>
                <w:color w:val="000000"/>
                <w:sz w:val="16"/>
                <w:szCs w:val="16"/>
                <w:u w:val="none"/>
              </w:rPr>
            </w:pPr>
          </w:p>
        </w:tc>
      </w:tr>
      <w:tr w14:paraId="277D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03C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6CD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B68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A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65岁及以上老年人城乡社区规范健康管理服务率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D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0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F61B">
            <w:pPr>
              <w:jc w:val="center"/>
              <w:rPr>
                <w:rFonts w:hint="eastAsia" w:ascii="微软雅黑" w:hAnsi="微软雅黑" w:eastAsia="微软雅黑" w:cs="微软雅黑"/>
                <w:i/>
                <w:iCs/>
                <w:color w:val="000000"/>
                <w:sz w:val="16"/>
                <w:szCs w:val="16"/>
                <w:u w:val="none"/>
              </w:rPr>
            </w:pPr>
          </w:p>
        </w:tc>
      </w:tr>
      <w:tr w14:paraId="08E7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0803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7ED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8D8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1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居民规范化电子健康档案覆盖率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C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D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50C0">
            <w:pPr>
              <w:jc w:val="center"/>
              <w:rPr>
                <w:rFonts w:hint="eastAsia" w:ascii="微软雅黑" w:hAnsi="微软雅黑" w:eastAsia="微软雅黑" w:cs="微软雅黑"/>
                <w:i/>
                <w:iCs/>
                <w:color w:val="000000"/>
                <w:sz w:val="16"/>
                <w:szCs w:val="16"/>
                <w:u w:val="none"/>
              </w:rPr>
            </w:pPr>
          </w:p>
        </w:tc>
      </w:tr>
      <w:tr w14:paraId="0C40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870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177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577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高血压患者基层管理服务率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B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5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66B0">
            <w:pPr>
              <w:jc w:val="center"/>
              <w:rPr>
                <w:rFonts w:hint="eastAsia" w:ascii="微软雅黑" w:hAnsi="微软雅黑" w:eastAsia="微软雅黑" w:cs="微软雅黑"/>
                <w:i/>
                <w:iCs/>
                <w:color w:val="000000"/>
                <w:sz w:val="16"/>
                <w:szCs w:val="16"/>
                <w:u w:val="none"/>
              </w:rPr>
            </w:pPr>
          </w:p>
        </w:tc>
      </w:tr>
      <w:tr w14:paraId="19FE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4BE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803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7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3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A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BDD8">
            <w:pPr>
              <w:jc w:val="center"/>
              <w:rPr>
                <w:rFonts w:hint="eastAsia" w:ascii="微软雅黑" w:hAnsi="微软雅黑" w:eastAsia="微软雅黑" w:cs="微软雅黑"/>
                <w:i/>
                <w:iCs/>
                <w:color w:val="000000"/>
                <w:sz w:val="16"/>
                <w:szCs w:val="16"/>
                <w:u w:val="none"/>
              </w:rPr>
            </w:pPr>
          </w:p>
        </w:tc>
      </w:tr>
      <w:tr w14:paraId="3B20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A677">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38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80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B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居民健康素养水平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D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DA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1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1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1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E6D6">
            <w:pPr>
              <w:jc w:val="center"/>
              <w:rPr>
                <w:rFonts w:hint="eastAsia" w:ascii="微软雅黑" w:hAnsi="微软雅黑" w:eastAsia="微软雅黑" w:cs="微软雅黑"/>
                <w:i/>
                <w:iCs/>
                <w:color w:val="000000"/>
                <w:sz w:val="16"/>
                <w:szCs w:val="16"/>
                <w:u w:val="none"/>
              </w:rPr>
            </w:pPr>
          </w:p>
        </w:tc>
      </w:tr>
      <w:tr w14:paraId="620A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A8C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BA0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D17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城乡居民公共卫生差距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C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9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不断缩小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14E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不断缩小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3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B113">
            <w:pPr>
              <w:jc w:val="center"/>
              <w:rPr>
                <w:rFonts w:hint="eastAsia" w:ascii="微软雅黑" w:hAnsi="微软雅黑" w:eastAsia="微软雅黑" w:cs="微软雅黑"/>
                <w:i/>
                <w:iCs/>
                <w:color w:val="000000"/>
                <w:sz w:val="16"/>
                <w:szCs w:val="16"/>
                <w:u w:val="none"/>
              </w:rPr>
            </w:pPr>
          </w:p>
        </w:tc>
      </w:tr>
      <w:tr w14:paraId="22E4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BB6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C29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E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基本公共卫生服务水平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逐步实现均等化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2C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逐步实现均等化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D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7B49">
            <w:pPr>
              <w:jc w:val="center"/>
              <w:rPr>
                <w:rFonts w:hint="eastAsia" w:ascii="微软雅黑" w:hAnsi="微软雅黑" w:eastAsia="微软雅黑" w:cs="微软雅黑"/>
                <w:i/>
                <w:iCs/>
                <w:color w:val="000000"/>
                <w:sz w:val="16"/>
                <w:szCs w:val="16"/>
                <w:u w:val="none"/>
              </w:rPr>
            </w:pPr>
          </w:p>
        </w:tc>
      </w:tr>
      <w:tr w14:paraId="5DE6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49F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A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D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8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2B8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AEA3">
            <w:pPr>
              <w:jc w:val="center"/>
              <w:rPr>
                <w:rFonts w:hint="eastAsia" w:ascii="微软雅黑" w:hAnsi="微软雅黑" w:eastAsia="微软雅黑" w:cs="微软雅黑"/>
                <w:i/>
                <w:iCs/>
                <w:color w:val="000000"/>
                <w:sz w:val="16"/>
                <w:szCs w:val="16"/>
                <w:u w:val="none"/>
              </w:rPr>
            </w:pPr>
          </w:p>
        </w:tc>
      </w:tr>
      <w:tr w14:paraId="35FE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710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8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2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89D">
            <w:pPr>
              <w:jc w:val="center"/>
              <w:rPr>
                <w:rFonts w:hint="eastAsia" w:ascii="微软雅黑" w:hAnsi="微软雅黑" w:eastAsia="微软雅黑" w:cs="微软雅黑"/>
                <w:i/>
                <w:iCs/>
                <w:color w:val="000000"/>
                <w:sz w:val="16"/>
                <w:szCs w:val="16"/>
                <w:u w:val="none"/>
              </w:rPr>
            </w:pPr>
          </w:p>
        </w:tc>
      </w:tr>
      <w:tr w14:paraId="6D49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948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4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2AF2">
            <w:pPr>
              <w:rPr>
                <w:rFonts w:hint="eastAsia" w:ascii="宋体" w:hAnsi="宋体" w:eastAsia="宋体" w:cs="宋体"/>
                <w:i w:val="0"/>
                <w:iCs w:val="0"/>
                <w:color w:val="000000"/>
                <w:sz w:val="18"/>
                <w:szCs w:val="18"/>
                <w:u w:val="none"/>
              </w:rPr>
            </w:pPr>
          </w:p>
        </w:tc>
      </w:tr>
      <w:tr w14:paraId="5A9C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E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B6B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认真自评，2023年基本公共卫生服务项目绩效自评分为100分，以儿童、老年人、孕产妇、慢性病患者为重点人群，为全县83.5万名常住城乡居民提供健康档案管理、健康教育、慢性病管理等12项国家基本公共卫生服务，提升基层医疗卫生机构及村卫生室基本公共卫生服务能力。</w:t>
            </w:r>
          </w:p>
        </w:tc>
      </w:tr>
      <w:tr w14:paraId="6D12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865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5ED2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2C5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F9B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433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项目负责人：汤华宇</w:t>
            </w:r>
          </w:p>
        </w:tc>
        <w:tc>
          <w:tcPr>
            <w:tcW w:w="4425" w:type="dxa"/>
            <w:gridSpan w:val="6"/>
            <w:tcBorders>
              <w:top w:val="single" w:color="000000" w:sz="4" w:space="0"/>
              <w:left w:val="single" w:color="000000" w:sz="4" w:space="0"/>
              <w:bottom w:val="single" w:color="000000" w:sz="4" w:space="0"/>
              <w:right w:val="nil"/>
            </w:tcBorders>
            <w:shd w:val="clear" w:color="auto" w:fill="auto"/>
            <w:vAlign w:val="center"/>
          </w:tcPr>
          <w:p w14:paraId="06F393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56E6F0FF">
      <w:pPr>
        <w:pStyle w:val="2"/>
        <w:spacing w:before="93"/>
        <w:rPr>
          <w:rFonts w:hint="eastAsia" w:ascii="黑体" w:hAnsi="黑体" w:eastAsia="黑体" w:cs="黑体"/>
          <w:lang w:val="en-US" w:eastAsia="zh-CN"/>
        </w:rPr>
      </w:pPr>
      <w:r>
        <w:rPr>
          <w:rFonts w:hint="eastAsia" w:ascii="黑体" w:hAnsi="黑体" w:eastAsia="黑体" w:cs="黑体"/>
          <w:lang w:val="en-US" w:eastAsia="zh-CN"/>
        </w:rPr>
        <w:t>附件4</w:t>
      </w:r>
    </w:p>
    <w:p w14:paraId="15AD50A9">
      <w:pPr>
        <w:keepNext w:val="0"/>
        <w:keepLines w:val="0"/>
        <w:pageBreakBefore w:val="0"/>
        <w:wordWrap/>
        <w:overflowPunct/>
        <w:topLinePunct w:val="0"/>
        <w:bidi w:val="0"/>
        <w:spacing w:line="578" w:lineRule="exact"/>
        <w:jc w:val="center"/>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13BD7970">
      <w:pPr>
        <w:keepNext w:val="0"/>
        <w:keepLines w:val="0"/>
        <w:pageBreakBefore w:val="0"/>
        <w:wordWrap/>
        <w:overflowPunct/>
        <w:topLinePunct w:val="0"/>
        <w:bidi w:val="0"/>
        <w:spacing w:line="578"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年基本公共卫生服务项目支出绩效</w:t>
      </w:r>
    </w:p>
    <w:p w14:paraId="3D43A1F7">
      <w:pPr>
        <w:keepNext w:val="0"/>
        <w:keepLines w:val="0"/>
        <w:pageBreakBefore w:val="0"/>
        <w:wordWrap/>
        <w:overflowPunct/>
        <w:topLinePunct w:val="0"/>
        <w:bidi w:val="0"/>
        <w:spacing w:line="578" w:lineRule="exact"/>
        <w:jc w:val="center"/>
        <w:rPr>
          <w:rFonts w:hint="eastAsia" w:ascii="黑体" w:hAnsi="黑体" w:eastAsia="黑体" w:cs="黑体"/>
          <w:sz w:val="44"/>
          <w:szCs w:val="44"/>
        </w:rPr>
      </w:pPr>
      <w:r>
        <w:rPr>
          <w:rFonts w:hint="eastAsia" w:ascii="黑体" w:hAnsi="黑体" w:eastAsia="黑体" w:cs="黑体"/>
          <w:sz w:val="44"/>
          <w:szCs w:val="44"/>
        </w:rPr>
        <w:t>自评报告</w:t>
      </w:r>
    </w:p>
    <w:p w14:paraId="3CAC7A3E">
      <w:pPr>
        <w:keepNext w:val="0"/>
        <w:keepLines w:val="0"/>
        <w:pageBreakBefore w:val="0"/>
        <w:wordWrap/>
        <w:overflowPunct/>
        <w:topLinePunct w:val="0"/>
        <w:bidi w:val="0"/>
        <w:spacing w:line="578" w:lineRule="exact"/>
        <w:jc w:val="left"/>
        <w:rPr>
          <w:rFonts w:hint="default" w:ascii="Times New Roman" w:hAnsi="Times New Roman" w:cs="Times New Roman"/>
          <w:szCs w:val="32"/>
        </w:rPr>
      </w:pPr>
    </w:p>
    <w:p w14:paraId="1671CE9E">
      <w:pPr>
        <w:keepNext w:val="0"/>
        <w:keepLines w:val="0"/>
        <w:pageBreakBefore w:val="0"/>
        <w:wordWrap/>
        <w:overflowPunct/>
        <w:topLinePunct w:val="0"/>
        <w:bidi w:val="0"/>
        <w:spacing w:line="578" w:lineRule="exact"/>
        <w:ind w:left="648"/>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一、项目概况</w:t>
      </w:r>
    </w:p>
    <w:p w14:paraId="745C428D">
      <w:pPr>
        <w:keepNext w:val="0"/>
        <w:keepLines w:val="0"/>
        <w:pageBreakBefore w:val="0"/>
        <w:wordWrap/>
        <w:overflowPunct/>
        <w:topLinePunct w:val="0"/>
        <w:bidi w:val="0"/>
        <w:spacing w:line="578" w:lineRule="exact"/>
        <w:ind w:left="635"/>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（一）项目基本情况</w:t>
      </w:r>
    </w:p>
    <w:p w14:paraId="1479A4F9">
      <w:pPr>
        <w:pStyle w:val="2"/>
        <w:keepNext w:val="0"/>
        <w:keepLines w:val="0"/>
        <w:pageBreakBefore w:val="0"/>
        <w:wordWrap/>
        <w:overflowPunct/>
        <w:topLinePunct w:val="0"/>
        <w:bidi w:val="0"/>
        <w:spacing w:beforeLines="0" w:line="578" w:lineRule="exact"/>
        <w:ind w:left="5" w:firstLine="639"/>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按照《财政厅省卫生健康委关于提前下达</w:t>
      </w:r>
      <w:r>
        <w:rPr>
          <w:rFonts w:hint="default" w:ascii="Times New Roman" w:hAnsi="Times New Roman" w:eastAsia="Times New Roman" w:cs="Times New Roman"/>
          <w:spacing w:val="0"/>
          <w:sz w:val="32"/>
          <w:szCs w:val="32"/>
        </w:rPr>
        <w:t>20</w:t>
      </w:r>
      <w:r>
        <w:rPr>
          <w:rFonts w:hint="default" w:ascii="Times New Roman" w:hAnsi="Times New Roman" w:eastAsia="宋体" w:cs="Times New Roman"/>
          <w:spacing w:val="0"/>
          <w:sz w:val="32"/>
          <w:szCs w:val="32"/>
          <w:lang w:val="en-US" w:eastAsia="zh-CN"/>
        </w:rPr>
        <w:t>23</w:t>
      </w:r>
      <w:r>
        <w:rPr>
          <w:rFonts w:hint="default" w:ascii="Times New Roman" w:hAnsi="Times New Roman" w:cs="Times New Roman"/>
          <w:spacing w:val="0"/>
          <w:sz w:val="32"/>
          <w:szCs w:val="32"/>
        </w:rPr>
        <w:t>年基本公共卫生服务中央和省级补助资金的通知》（川财社〔</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1</w:t>
      </w:r>
      <w:r>
        <w:rPr>
          <w:rFonts w:hint="default" w:ascii="Times New Roman" w:hAnsi="Times New Roman" w:eastAsia="宋体" w:cs="Times New Roman"/>
          <w:spacing w:val="0"/>
          <w:sz w:val="32"/>
          <w:szCs w:val="32"/>
          <w:lang w:val="en-US" w:eastAsia="zh-CN"/>
        </w:rPr>
        <w:t>5</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号）文件要求，我局按照</w:t>
      </w:r>
      <w:r>
        <w:rPr>
          <w:rFonts w:hint="default" w:ascii="Times New Roman" w:hAnsi="Times New Roman" w:eastAsia="宋体" w:cs="Times New Roman"/>
          <w:spacing w:val="0"/>
          <w:sz w:val="32"/>
          <w:szCs w:val="32"/>
          <w:lang w:val="en-US" w:eastAsia="zh-CN"/>
        </w:rPr>
        <w:t>83.5</w:t>
      </w:r>
      <w:r>
        <w:rPr>
          <w:rFonts w:hint="default" w:ascii="Times New Roman" w:hAnsi="Times New Roman" w:cs="Times New Roman"/>
          <w:spacing w:val="0"/>
          <w:sz w:val="32"/>
          <w:szCs w:val="32"/>
        </w:rPr>
        <w:t>万常住人口数，向县财政局进行了年初预算申报。县财政批复后，我局再按照县统计局下发的统计工作手册中的各乡镇常住人口数，将资金拨付给基层医疗卫生机构。基层医疗卫生机构负责基本公共卫生服务项目的具体实施。</w:t>
      </w:r>
    </w:p>
    <w:p w14:paraId="2994B46D">
      <w:pPr>
        <w:keepNext w:val="0"/>
        <w:keepLines w:val="0"/>
        <w:pageBreakBefore w:val="0"/>
        <w:wordWrap/>
        <w:overflowPunct/>
        <w:topLinePunct w:val="0"/>
        <w:bidi w:val="0"/>
        <w:spacing w:line="578" w:lineRule="exact"/>
        <w:ind w:left="635"/>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（二）项目绩效目标</w:t>
      </w:r>
    </w:p>
    <w:p w14:paraId="1302986F">
      <w:pPr>
        <w:pStyle w:val="2"/>
        <w:keepNext w:val="0"/>
        <w:keepLines w:val="0"/>
        <w:pageBreakBefore w:val="0"/>
        <w:wordWrap/>
        <w:overflowPunct/>
        <w:topLinePunct w:val="0"/>
        <w:bidi w:val="0"/>
        <w:spacing w:beforeLines="0" w:line="578" w:lineRule="exact"/>
        <w:ind w:right="156" w:firstLine="668"/>
        <w:jc w:val="both"/>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项目主要内容。</w:t>
      </w:r>
      <w:r>
        <w:rPr>
          <w:rFonts w:hint="default" w:ascii="Times New Roman" w:hAnsi="Times New Roman" w:cs="Times New Roman"/>
          <w:b/>
          <w:bCs/>
          <w:spacing w:val="0"/>
          <w:sz w:val="32"/>
          <w:szCs w:val="32"/>
        </w:rPr>
        <w:t>一是</w:t>
      </w:r>
      <w:r>
        <w:rPr>
          <w:rFonts w:hint="default" w:ascii="Times New Roman" w:hAnsi="Times New Roman" w:cs="Times New Roman"/>
          <w:spacing w:val="0"/>
          <w:sz w:val="32"/>
          <w:szCs w:val="32"/>
        </w:rPr>
        <w:t>落实《国家基本公共卫生服务规范（第三版）》要求，以儿童、老年人、孕产妇、慢性病患者为重点人群，面向全县</w:t>
      </w:r>
      <w:r>
        <w:rPr>
          <w:rFonts w:hint="default" w:ascii="Times New Roman" w:hAnsi="Times New Roman" w:eastAsia="宋体" w:cs="Times New Roman"/>
          <w:spacing w:val="0"/>
          <w:sz w:val="32"/>
          <w:szCs w:val="32"/>
          <w:lang w:val="en-US" w:eastAsia="zh-CN"/>
        </w:rPr>
        <w:t>83.5</w:t>
      </w:r>
      <w:r>
        <w:rPr>
          <w:rFonts w:hint="default" w:ascii="Times New Roman" w:hAnsi="Times New Roman" w:cs="Times New Roman"/>
          <w:spacing w:val="0"/>
          <w:sz w:val="32"/>
          <w:szCs w:val="32"/>
        </w:rPr>
        <w:t>万名常住城乡居民提供健康档案管理、健康教育、慢性病管理等</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项国家基本公共卫生服务。</w:t>
      </w:r>
      <w:r>
        <w:rPr>
          <w:rFonts w:hint="default" w:ascii="Times New Roman" w:hAnsi="Times New Roman" w:cs="Times New Roman"/>
          <w:b/>
          <w:bCs/>
          <w:spacing w:val="0"/>
          <w:sz w:val="32"/>
          <w:szCs w:val="32"/>
        </w:rPr>
        <w:t>二是</w:t>
      </w:r>
      <w:r>
        <w:rPr>
          <w:rFonts w:hint="default" w:ascii="Times New Roman" w:hAnsi="Times New Roman" w:cs="Times New Roman"/>
          <w:spacing w:val="0"/>
          <w:sz w:val="32"/>
          <w:szCs w:val="32"/>
        </w:rPr>
        <w:t>提升基层医疗卫生机构及村卫生室基本公共卫生服务能力，逐步实现公共卫生服务均等化。</w:t>
      </w:r>
    </w:p>
    <w:p w14:paraId="3D75D080">
      <w:pPr>
        <w:pStyle w:val="2"/>
        <w:keepNext w:val="0"/>
        <w:keepLines w:val="0"/>
        <w:pageBreakBefore w:val="0"/>
        <w:wordWrap/>
        <w:overflowPunct/>
        <w:topLinePunct w:val="0"/>
        <w:bidi w:val="0"/>
        <w:spacing w:beforeLines="0" w:line="578" w:lineRule="exact"/>
        <w:ind w:left="637"/>
        <w:rPr>
          <w:rFonts w:hint="default" w:ascii="Times New Roman" w:hAnsi="Times New Roman" w:cs="Times New Roman"/>
          <w:spacing w:val="0"/>
          <w:sz w:val="32"/>
          <w:szCs w:val="32"/>
        </w:rPr>
        <w:sectPr>
          <w:footerReference r:id="rId6" w:type="default"/>
          <w:pgSz w:w="11906" w:h="16839"/>
          <w:pgMar w:top="2098" w:right="1319" w:bottom="1984" w:left="1587" w:header="0" w:footer="1431" w:gutter="0"/>
          <w:pgNumType w:fmt="decimal" w:start="1"/>
          <w:cols w:space="720" w:num="1"/>
        </w:sect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申报目标的合理性。全年基本公共卫生服务项目绩效目标</w:t>
      </w:r>
    </w:p>
    <w:p w14:paraId="402CCB8C">
      <w:pPr>
        <w:pStyle w:val="2"/>
        <w:keepNext w:val="0"/>
        <w:keepLines w:val="0"/>
        <w:pageBreakBefore w:val="0"/>
        <w:wordWrap/>
        <w:overflowPunct/>
        <w:topLinePunct w:val="0"/>
        <w:bidi w:val="0"/>
        <w:spacing w:beforeLines="0" w:line="578" w:lineRule="exact"/>
        <w:ind w:right="2"/>
        <w:rPr>
          <w:rFonts w:hint="default" w:ascii="Times New Roman" w:hAnsi="Times New Roman" w:cs="Times New Roman"/>
          <w:spacing w:val="0"/>
          <w:sz w:val="32"/>
          <w:szCs w:val="32"/>
        </w:rPr>
      </w:pPr>
      <w:r>
        <w:rPr>
          <w:rFonts w:hint="default" w:ascii="Times New Roman" w:hAnsi="Times New Roman" w:cs="Times New Roman"/>
          <w:spacing w:val="0"/>
          <w:sz w:val="32"/>
          <w:szCs w:val="32"/>
        </w:rPr>
        <w:t>完成值，完全符合预期设定值，内容与实际相符，产出与效果均具有合理性。</w:t>
      </w:r>
    </w:p>
    <w:p w14:paraId="7C8D8A98">
      <w:pPr>
        <w:keepNext w:val="0"/>
        <w:keepLines w:val="0"/>
        <w:pageBreakBefore w:val="0"/>
        <w:wordWrap/>
        <w:overflowPunct/>
        <w:topLinePunct w:val="0"/>
        <w:bidi w:val="0"/>
        <w:spacing w:line="578" w:lineRule="exact"/>
        <w:ind w:left="634"/>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（三）项目自评步骤及方法</w:t>
      </w:r>
    </w:p>
    <w:p w14:paraId="22FCDDB3">
      <w:pPr>
        <w:pStyle w:val="2"/>
        <w:keepNext w:val="0"/>
        <w:keepLines w:val="0"/>
        <w:pageBreakBefore w:val="0"/>
        <w:wordWrap/>
        <w:overflowPunct/>
        <w:topLinePunct w:val="0"/>
        <w:bidi w:val="0"/>
        <w:spacing w:beforeLines="0" w:line="578" w:lineRule="exact"/>
        <w:ind w:firstLine="652"/>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为准确进行项目自评，我局组织了县公共卫生均指中心、局疾控股、基妇股人员，并抽调全系统业务精英，采用了对基本公共卫生服务项目立项的文件、资金拨付凭证、</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项基本公共卫生项目工作日常开展情况、实施效益进行了日常考核和现场评价相结合的评价方式，开展了全面自评，再根据县财政局下发的项目支出绩效评价指标体系和计分标准进行项目最终评估。</w:t>
      </w:r>
    </w:p>
    <w:p w14:paraId="632FEE59">
      <w:pPr>
        <w:keepNext w:val="0"/>
        <w:keepLines w:val="0"/>
        <w:pageBreakBefore w:val="0"/>
        <w:wordWrap/>
        <w:overflowPunct/>
        <w:topLinePunct w:val="0"/>
        <w:bidi w:val="0"/>
        <w:spacing w:line="578" w:lineRule="exact"/>
        <w:ind w:left="728"/>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二、项目资金申报及使用情况</w:t>
      </w:r>
    </w:p>
    <w:p w14:paraId="6BD28AA1">
      <w:pPr>
        <w:keepNext w:val="0"/>
        <w:keepLines w:val="0"/>
        <w:pageBreakBefore w:val="0"/>
        <w:wordWrap/>
        <w:overflowPunct/>
        <w:topLinePunct w:val="0"/>
        <w:bidi w:val="0"/>
        <w:spacing w:line="578" w:lineRule="exact"/>
        <w:ind w:left="636"/>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（一）项目资金申报及批复情况</w:t>
      </w:r>
    </w:p>
    <w:p w14:paraId="7E460459">
      <w:pPr>
        <w:pStyle w:val="2"/>
        <w:keepNext w:val="0"/>
        <w:keepLines w:val="0"/>
        <w:pageBreakBefore w:val="0"/>
        <w:wordWrap/>
        <w:overflowPunct/>
        <w:topLinePunct w:val="0"/>
        <w:bidi w:val="0"/>
        <w:spacing w:beforeLines="0" w:line="578" w:lineRule="exact"/>
        <w:ind w:left="11" w:right="2" w:firstLine="648"/>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我局基层卫生妇幼健康股在年中制定了</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年基本公共卫生服务项目工作实施方案和考核方案，经局党组会、办公会研究决定后实施。年初，我局根据</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2</w:t>
      </w:r>
      <w:r>
        <w:rPr>
          <w:rFonts w:hint="default" w:ascii="Times New Roman" w:hAnsi="Times New Roman" w:cs="Times New Roman"/>
          <w:spacing w:val="0"/>
          <w:sz w:val="32"/>
          <w:szCs w:val="32"/>
        </w:rPr>
        <w:t>年全县常住人口数和县级补助标准进行了年初预算申报，县财政局进行了全额批复。</w:t>
      </w:r>
    </w:p>
    <w:p w14:paraId="3FC951DC">
      <w:pPr>
        <w:keepNext w:val="0"/>
        <w:keepLines w:val="0"/>
        <w:pageBreakBefore w:val="0"/>
        <w:wordWrap/>
        <w:overflowPunct/>
        <w:topLinePunct w:val="0"/>
        <w:bidi w:val="0"/>
        <w:spacing w:line="578" w:lineRule="exact"/>
        <w:ind w:left="636"/>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（二）资金计划、到位及使用情况</w:t>
      </w:r>
    </w:p>
    <w:p w14:paraId="49F5CEC4">
      <w:pPr>
        <w:pStyle w:val="2"/>
        <w:keepNext w:val="0"/>
        <w:keepLines w:val="0"/>
        <w:pageBreakBefore w:val="0"/>
        <w:wordWrap/>
        <w:overflowPunct/>
        <w:topLinePunct w:val="0"/>
        <w:bidi w:val="0"/>
        <w:spacing w:beforeLines="0" w:line="578" w:lineRule="exact"/>
        <w:ind w:left="17" w:firstLine="649"/>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资金计划及到位情况。基本公共卫生服务项目共安排财政资金</w:t>
      </w:r>
      <w:r>
        <w:rPr>
          <w:rFonts w:hint="default" w:ascii="Times New Roman" w:hAnsi="Times New Roman" w:eastAsia="宋体" w:cs="Times New Roman"/>
          <w:spacing w:val="0"/>
          <w:sz w:val="32"/>
          <w:szCs w:val="32"/>
          <w:lang w:val="en-US" w:eastAsia="zh-CN"/>
        </w:rPr>
        <w:t>7322.03</w:t>
      </w:r>
      <w:r>
        <w:rPr>
          <w:rFonts w:hint="default" w:ascii="Times New Roman" w:hAnsi="Times New Roman" w:cs="Times New Roman"/>
          <w:spacing w:val="0"/>
          <w:sz w:val="32"/>
          <w:szCs w:val="32"/>
        </w:rPr>
        <w:t>万元，其中县级资金</w:t>
      </w:r>
      <w:r>
        <w:rPr>
          <w:rFonts w:hint="default" w:ascii="Times New Roman" w:hAnsi="Times New Roman" w:eastAsia="宋体" w:cs="Times New Roman"/>
          <w:spacing w:val="0"/>
          <w:sz w:val="32"/>
          <w:szCs w:val="32"/>
          <w:lang w:val="en-US" w:eastAsia="zh-CN"/>
        </w:rPr>
        <w:t>582.41</w:t>
      </w:r>
      <w:r>
        <w:rPr>
          <w:rFonts w:hint="default" w:ascii="Times New Roman" w:hAnsi="Times New Roman" w:cs="Times New Roman"/>
          <w:spacing w:val="0"/>
          <w:sz w:val="32"/>
          <w:szCs w:val="32"/>
        </w:rPr>
        <w:t>万元，省级资金</w:t>
      </w:r>
      <w:r>
        <w:rPr>
          <w:rFonts w:hint="default" w:ascii="Times New Roman" w:hAnsi="Times New Roman" w:eastAsia="宋体" w:cs="Times New Roman"/>
          <w:spacing w:val="0"/>
          <w:sz w:val="32"/>
          <w:szCs w:val="32"/>
          <w:lang w:val="en-US" w:eastAsia="zh-CN"/>
        </w:rPr>
        <w:t>909.23</w:t>
      </w:r>
      <w:r>
        <w:rPr>
          <w:rFonts w:hint="default" w:ascii="Times New Roman" w:hAnsi="Times New Roman" w:cs="Times New Roman"/>
          <w:spacing w:val="0"/>
          <w:sz w:val="32"/>
          <w:szCs w:val="32"/>
        </w:rPr>
        <w:t>万元，中央转移支付</w:t>
      </w:r>
      <w:r>
        <w:rPr>
          <w:rFonts w:hint="default" w:ascii="Times New Roman" w:hAnsi="Times New Roman" w:eastAsia="宋体" w:cs="Times New Roman"/>
          <w:spacing w:val="0"/>
          <w:sz w:val="32"/>
          <w:szCs w:val="32"/>
          <w:lang w:val="en-US" w:eastAsia="zh-CN"/>
        </w:rPr>
        <w:t>5830.39</w:t>
      </w:r>
      <w:r>
        <w:rPr>
          <w:rFonts w:hint="default" w:ascii="Times New Roman" w:hAnsi="Times New Roman" w:cs="Times New Roman"/>
          <w:spacing w:val="0"/>
          <w:sz w:val="32"/>
          <w:szCs w:val="32"/>
        </w:rPr>
        <w:t>万元。截止</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月</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日，到位金额为</w:t>
      </w:r>
      <w:r>
        <w:rPr>
          <w:rFonts w:hint="default" w:ascii="Times New Roman" w:hAnsi="Times New Roman" w:eastAsia="宋体" w:cs="Times New Roman"/>
          <w:spacing w:val="0"/>
          <w:sz w:val="32"/>
          <w:szCs w:val="32"/>
          <w:lang w:val="en-US" w:eastAsia="zh-CN"/>
        </w:rPr>
        <w:t>7322.03</w:t>
      </w:r>
      <w:r>
        <w:rPr>
          <w:rFonts w:hint="default" w:ascii="Times New Roman" w:hAnsi="Times New Roman" w:cs="Times New Roman"/>
          <w:spacing w:val="0"/>
          <w:sz w:val="32"/>
          <w:szCs w:val="32"/>
        </w:rPr>
        <w:t>万元，资金到位率为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w:t>
      </w:r>
    </w:p>
    <w:p w14:paraId="27D58A12">
      <w:pPr>
        <w:pStyle w:val="2"/>
        <w:keepNext w:val="0"/>
        <w:keepLines w:val="0"/>
        <w:pageBreakBefore w:val="0"/>
        <w:wordWrap/>
        <w:overflowPunct/>
        <w:topLinePunct w:val="0"/>
        <w:bidi w:val="0"/>
        <w:spacing w:beforeLines="0" w:line="578" w:lineRule="exact"/>
        <w:ind w:left="7" w:right="2" w:firstLine="628"/>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资金使用情况。截止</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月</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日，基本公共卫生服务项目资金已支付</w:t>
      </w:r>
      <w:r>
        <w:rPr>
          <w:rFonts w:hint="default" w:ascii="Times New Roman" w:hAnsi="Times New Roman" w:eastAsia="宋体" w:cs="Times New Roman"/>
          <w:spacing w:val="0"/>
          <w:sz w:val="32"/>
          <w:szCs w:val="32"/>
          <w:lang w:val="en-US" w:eastAsia="zh-CN"/>
        </w:rPr>
        <w:t>7322.03</w:t>
      </w:r>
      <w:r>
        <w:rPr>
          <w:rFonts w:hint="default" w:ascii="Times New Roman" w:hAnsi="Times New Roman" w:cs="Times New Roman"/>
          <w:spacing w:val="0"/>
          <w:sz w:val="32"/>
          <w:szCs w:val="32"/>
        </w:rPr>
        <w:t>万元，资金执行率</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w:t>
      </w:r>
    </w:p>
    <w:p w14:paraId="197A950C">
      <w:pPr>
        <w:keepNext w:val="0"/>
        <w:keepLines w:val="0"/>
        <w:pageBreakBefore w:val="0"/>
        <w:wordWrap/>
        <w:overflowPunct/>
        <w:topLinePunct w:val="0"/>
        <w:bidi w:val="0"/>
        <w:spacing w:line="578" w:lineRule="exact"/>
        <w:ind w:left="638"/>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（三）项目财务管理情况</w:t>
      </w:r>
    </w:p>
    <w:p w14:paraId="1646531C">
      <w:pPr>
        <w:pStyle w:val="2"/>
        <w:keepNext w:val="0"/>
        <w:keepLines w:val="0"/>
        <w:pageBreakBefore w:val="0"/>
        <w:wordWrap/>
        <w:overflowPunct/>
        <w:topLinePunct w:val="0"/>
        <w:bidi w:val="0"/>
        <w:spacing w:beforeLines="0" w:line="578" w:lineRule="exact"/>
        <w:ind w:firstLine="663"/>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我局严格按照《大竹县卫生健康局财务管理办法（试行）》（竹卫发〔</w:t>
      </w:r>
      <w:r>
        <w:rPr>
          <w:rFonts w:hint="default" w:ascii="Times New Roman" w:hAnsi="Times New Roman" w:eastAsia="Times New Roman" w:cs="Times New Roman"/>
          <w:spacing w:val="0"/>
          <w:sz w:val="32"/>
          <w:szCs w:val="32"/>
        </w:rPr>
        <w:t>2020</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号）和《财政部关于修订基本公共卫生服务等</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项补助资金管理办法的通知》（财社〔</w:t>
      </w:r>
      <w:r>
        <w:rPr>
          <w:rFonts w:hint="default" w:ascii="Times New Roman" w:hAnsi="Times New Roman" w:eastAsia="Times New Roman" w:cs="Times New Roman"/>
          <w:spacing w:val="0"/>
          <w:sz w:val="32"/>
          <w:szCs w:val="32"/>
        </w:rPr>
        <w:t>2022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号）要求执行基本公共卫生服务项目资金管理制度，按照人口因素和绩效考核情况进行了资金拨付，全过程做到公平公正、公开透明。</w:t>
      </w:r>
    </w:p>
    <w:p w14:paraId="78E5DB77">
      <w:pPr>
        <w:keepNext w:val="0"/>
        <w:keepLines w:val="0"/>
        <w:pageBreakBefore w:val="0"/>
        <w:wordWrap/>
        <w:overflowPunct/>
        <w:topLinePunct w:val="0"/>
        <w:bidi w:val="0"/>
        <w:spacing w:line="578" w:lineRule="exact"/>
        <w:ind w:left="652"/>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三、项目实施及管理情况</w:t>
      </w:r>
    </w:p>
    <w:p w14:paraId="702793C3">
      <w:pPr>
        <w:keepNext w:val="0"/>
        <w:keepLines w:val="0"/>
        <w:pageBreakBefore w:val="0"/>
        <w:wordWrap/>
        <w:overflowPunct/>
        <w:topLinePunct w:val="0"/>
        <w:bidi w:val="0"/>
        <w:spacing w:line="578" w:lineRule="exact"/>
        <w:ind w:left="638"/>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（一）项目组织架构及实施流程</w:t>
      </w:r>
    </w:p>
    <w:p w14:paraId="79728F06">
      <w:pPr>
        <w:pStyle w:val="2"/>
        <w:keepNext w:val="0"/>
        <w:keepLines w:val="0"/>
        <w:pageBreakBefore w:val="0"/>
        <w:wordWrap/>
        <w:overflowPunct/>
        <w:topLinePunct w:val="0"/>
        <w:bidi w:val="0"/>
        <w:spacing w:beforeLines="0" w:line="578" w:lineRule="exact"/>
        <w:ind w:left="2" w:right="113" w:firstLine="638"/>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基本公共卫生服务项目由基层医疗卫生机构进行实施，我局基妇股每半年或每年</w:t>
      </w:r>
      <w:r>
        <w:rPr>
          <w:rFonts w:hint="default" w:ascii="Times New Roman" w:hAnsi="Times New Roman" w:eastAsia="Times New Roman" w:cs="Times New Roman"/>
          <w:spacing w:val="0"/>
          <w:sz w:val="32"/>
          <w:szCs w:val="32"/>
        </w:rPr>
        <w:t>10</w:t>
      </w:r>
      <w:r>
        <w:rPr>
          <w:rFonts w:hint="default" w:ascii="Times New Roman" w:hAnsi="Times New Roman" w:cs="Times New Roman"/>
          <w:spacing w:val="0"/>
          <w:sz w:val="32"/>
          <w:szCs w:val="32"/>
        </w:rPr>
        <w:t>月组织人员开展了中期绩效监控和年终绩效评价，对全县</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个基层医疗卫生机构实施情况实行现场绩效评价，评价结果与资金拨付挂钩，对排名靠前的实施奖励，靠后的实施资金惩罚，并在全系统大会上作检讨发言。</w:t>
      </w:r>
    </w:p>
    <w:p w14:paraId="0C294487">
      <w:pPr>
        <w:keepNext w:val="0"/>
        <w:keepLines w:val="0"/>
        <w:pageBreakBefore w:val="0"/>
        <w:wordWrap/>
        <w:overflowPunct/>
        <w:topLinePunct w:val="0"/>
        <w:bidi w:val="0"/>
        <w:spacing w:line="578" w:lineRule="exact"/>
        <w:ind w:left="638"/>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（二）项目管理情况</w:t>
      </w:r>
    </w:p>
    <w:p w14:paraId="1D938DE4">
      <w:pPr>
        <w:pStyle w:val="2"/>
        <w:keepNext w:val="0"/>
        <w:keepLines w:val="0"/>
        <w:pageBreakBefore w:val="0"/>
        <w:wordWrap/>
        <w:overflowPunct/>
        <w:topLinePunct w:val="0"/>
        <w:bidi w:val="0"/>
        <w:spacing w:beforeLines="0" w:line="578" w:lineRule="exact"/>
        <w:ind w:left="7" w:right="113" w:firstLine="655"/>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我局严格按照《财政部关于修订基本公共卫生服务等</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项补助资金管理办法的通知》（财社〔</w:t>
      </w:r>
      <w:r>
        <w:rPr>
          <w:rFonts w:hint="default" w:ascii="Times New Roman" w:hAnsi="Times New Roman" w:eastAsia="Times New Roman" w:cs="Times New Roman"/>
          <w:spacing w:val="0"/>
          <w:sz w:val="32"/>
          <w:szCs w:val="32"/>
        </w:rPr>
        <w:t>2022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号）要求对全县基本公共卫生服务项目资金实行了专项管理、专项核算。</w:t>
      </w:r>
    </w:p>
    <w:p w14:paraId="5721B114">
      <w:pPr>
        <w:keepNext w:val="0"/>
        <w:keepLines w:val="0"/>
        <w:pageBreakBefore w:val="0"/>
        <w:wordWrap/>
        <w:overflowPunct/>
        <w:topLinePunct w:val="0"/>
        <w:bidi w:val="0"/>
        <w:spacing w:line="578" w:lineRule="exact"/>
        <w:ind w:left="638"/>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（三）项目监管情况</w:t>
      </w:r>
    </w:p>
    <w:p w14:paraId="438B0342">
      <w:pPr>
        <w:pStyle w:val="2"/>
        <w:keepNext w:val="0"/>
        <w:keepLines w:val="0"/>
        <w:pageBreakBefore w:val="0"/>
        <w:wordWrap/>
        <w:overflowPunct/>
        <w:topLinePunct w:val="0"/>
        <w:bidi w:val="0"/>
        <w:spacing w:beforeLines="0" w:line="578" w:lineRule="exact"/>
        <w:ind w:left="5" w:right="113" w:firstLine="661"/>
        <w:jc w:val="both"/>
        <w:rPr>
          <w:rFonts w:hint="default" w:ascii="Times New Roman" w:hAnsi="Times New Roman" w:cs="Times New Roman"/>
          <w:spacing w:val="0"/>
          <w:sz w:val="32"/>
          <w:szCs w:val="32"/>
        </w:rPr>
      </w:pPr>
      <w:r>
        <w:rPr>
          <w:rFonts w:hint="default" w:ascii="Times New Roman" w:hAnsi="Times New Roman" w:cs="Times New Roman"/>
          <w:b/>
          <w:bCs/>
          <w:color w:val="auto"/>
          <w:spacing w:val="0"/>
          <w:sz w:val="32"/>
          <w:szCs w:val="32"/>
        </w:rPr>
        <w:t>一是</w:t>
      </w:r>
      <w:r>
        <w:rPr>
          <w:rFonts w:hint="default" w:ascii="Times New Roman" w:hAnsi="Times New Roman" w:cs="Times New Roman"/>
          <w:color w:val="auto"/>
          <w:spacing w:val="0"/>
          <w:sz w:val="32"/>
          <w:szCs w:val="32"/>
        </w:rPr>
        <w:t>在</w:t>
      </w:r>
      <w:r>
        <w:rPr>
          <w:rFonts w:hint="default" w:ascii="Times New Roman" w:hAnsi="Times New Roman" w:eastAsia="Times New Roman" w:cs="Times New Roman"/>
          <w:color w:val="auto"/>
          <w:spacing w:val="0"/>
          <w:sz w:val="32"/>
          <w:szCs w:val="32"/>
        </w:rPr>
        <w:t>202</w:t>
      </w:r>
      <w:r>
        <w:rPr>
          <w:rFonts w:hint="default" w:ascii="Times New Roman" w:hAnsi="Times New Roman" w:eastAsia="宋体" w:cs="Times New Roman"/>
          <w:color w:val="auto"/>
          <w:spacing w:val="0"/>
          <w:sz w:val="32"/>
          <w:szCs w:val="32"/>
          <w:lang w:val="en-US" w:eastAsia="zh-CN"/>
        </w:rPr>
        <w:t>3</w:t>
      </w:r>
      <w:r>
        <w:rPr>
          <w:rFonts w:hint="default" w:ascii="Times New Roman" w:hAnsi="Times New Roman" w:cs="Times New Roman"/>
          <w:color w:val="auto"/>
          <w:spacing w:val="0"/>
          <w:sz w:val="32"/>
          <w:szCs w:val="32"/>
        </w:rPr>
        <w:t>年</w:t>
      </w:r>
      <w:r>
        <w:rPr>
          <w:rFonts w:hint="default" w:ascii="Times New Roman" w:hAnsi="Times New Roman" w:eastAsia="Times New Roman" w:cs="Times New Roman"/>
          <w:color w:val="auto"/>
          <w:spacing w:val="0"/>
          <w:sz w:val="32"/>
          <w:szCs w:val="32"/>
        </w:rPr>
        <w:t>10</w:t>
      </w:r>
      <w:r>
        <w:rPr>
          <w:rFonts w:hint="default" w:ascii="Times New Roman" w:hAnsi="Times New Roman" w:cs="Times New Roman"/>
          <w:color w:val="auto"/>
          <w:spacing w:val="0"/>
          <w:sz w:val="32"/>
          <w:szCs w:val="32"/>
        </w:rPr>
        <w:t>月对</w:t>
      </w:r>
      <w:r>
        <w:rPr>
          <w:rFonts w:hint="default" w:ascii="Times New Roman" w:hAnsi="Times New Roman" w:eastAsia="Times New Roman" w:cs="Times New Roman"/>
          <w:color w:val="auto"/>
          <w:spacing w:val="0"/>
          <w:sz w:val="32"/>
          <w:szCs w:val="32"/>
        </w:rPr>
        <w:t>31</w:t>
      </w:r>
      <w:r>
        <w:rPr>
          <w:rFonts w:hint="default" w:ascii="Times New Roman" w:hAnsi="Times New Roman" w:cs="Times New Roman"/>
          <w:color w:val="auto"/>
          <w:spacing w:val="0"/>
          <w:sz w:val="32"/>
          <w:szCs w:val="32"/>
        </w:rPr>
        <w:t>个</w:t>
      </w:r>
      <w:r>
        <w:rPr>
          <w:rFonts w:hint="default" w:ascii="Times New Roman" w:hAnsi="Times New Roman" w:cs="Times New Roman"/>
          <w:spacing w:val="0"/>
          <w:sz w:val="32"/>
          <w:szCs w:val="32"/>
        </w:rPr>
        <w:t>基层医疗卫生机构和</w:t>
      </w:r>
      <w:r>
        <w:rPr>
          <w:rFonts w:hint="default" w:ascii="Times New Roman" w:hAnsi="Times New Roman" w:eastAsia="Times New Roman" w:cs="Times New Roman"/>
          <w:spacing w:val="0"/>
          <w:sz w:val="32"/>
          <w:szCs w:val="32"/>
        </w:rPr>
        <w:t>20%</w:t>
      </w:r>
      <w:r>
        <w:rPr>
          <w:rFonts w:hint="default" w:ascii="Times New Roman" w:hAnsi="Times New Roman" w:cs="Times New Roman"/>
          <w:spacing w:val="0"/>
          <w:sz w:val="32"/>
          <w:szCs w:val="32"/>
        </w:rPr>
        <w:t>以上的村卫生室集中开展了年终绩效评价，绩效评价分为现场评价和日常工作评价两部分，现场评价</w:t>
      </w:r>
      <w:r>
        <w:rPr>
          <w:rFonts w:hint="default" w:ascii="Times New Roman" w:hAnsi="Times New Roman" w:eastAsia="Times New Roman" w:cs="Times New Roman"/>
          <w:spacing w:val="0"/>
          <w:sz w:val="32"/>
          <w:szCs w:val="32"/>
        </w:rPr>
        <w:t>80</w:t>
      </w:r>
      <w:r>
        <w:rPr>
          <w:rFonts w:hint="default" w:ascii="Times New Roman" w:hAnsi="Times New Roman" w:cs="Times New Roman"/>
          <w:spacing w:val="0"/>
          <w:sz w:val="32"/>
          <w:szCs w:val="32"/>
        </w:rPr>
        <w:t>分，日常工作评价</w:t>
      </w:r>
      <w:r>
        <w:rPr>
          <w:rFonts w:hint="default" w:ascii="Times New Roman" w:hAnsi="Times New Roman" w:eastAsia="Times New Roman" w:cs="Times New Roman"/>
          <w:spacing w:val="0"/>
          <w:sz w:val="32"/>
          <w:szCs w:val="32"/>
        </w:rPr>
        <w:t>20</w:t>
      </w:r>
      <w:r>
        <w:rPr>
          <w:rFonts w:hint="default" w:ascii="Times New Roman" w:hAnsi="Times New Roman" w:cs="Times New Roman"/>
          <w:spacing w:val="0"/>
          <w:sz w:val="32"/>
          <w:szCs w:val="32"/>
        </w:rPr>
        <w:t>分，采取听汇报、查阅资料、系统核查、电话访谈</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现场抽查、问卷调查等方式进行评价。</w:t>
      </w:r>
      <w:r>
        <w:rPr>
          <w:rFonts w:hint="default" w:ascii="Times New Roman" w:hAnsi="Times New Roman" w:cs="Times New Roman"/>
          <w:b/>
          <w:bCs/>
          <w:spacing w:val="0"/>
          <w:sz w:val="32"/>
          <w:szCs w:val="32"/>
        </w:rPr>
        <w:t>二是</w:t>
      </w:r>
      <w:r>
        <w:rPr>
          <w:rFonts w:hint="default" w:ascii="Times New Roman" w:hAnsi="Times New Roman" w:cs="Times New Roman"/>
          <w:spacing w:val="0"/>
          <w:sz w:val="32"/>
          <w:szCs w:val="32"/>
        </w:rPr>
        <w:t>通过评估结果，对综合得分进行排名，对考核前</w:t>
      </w:r>
      <w:r>
        <w:rPr>
          <w:rFonts w:hint="default" w:ascii="Times New Roman" w:hAnsi="Times New Roman" w:eastAsia="Times New Roman" w:cs="Times New Roman"/>
          <w:spacing w:val="0"/>
          <w:sz w:val="32"/>
          <w:szCs w:val="32"/>
        </w:rPr>
        <w:t>15</w:t>
      </w:r>
      <w:r>
        <w:rPr>
          <w:rFonts w:hint="default" w:ascii="Times New Roman" w:hAnsi="Times New Roman" w:cs="Times New Roman"/>
          <w:spacing w:val="0"/>
          <w:sz w:val="32"/>
          <w:szCs w:val="32"/>
        </w:rPr>
        <w:t>名、进步明显的前</w:t>
      </w:r>
      <w:r>
        <w:rPr>
          <w:rFonts w:hint="default" w:ascii="Times New Roman" w:hAnsi="Times New Roman" w:eastAsia="Times New Roman" w:cs="Times New Roman"/>
          <w:spacing w:val="0"/>
          <w:sz w:val="32"/>
          <w:szCs w:val="32"/>
        </w:rPr>
        <w:t>3</w:t>
      </w:r>
      <w:r>
        <w:rPr>
          <w:rFonts w:hint="default" w:ascii="Times New Roman" w:hAnsi="Times New Roman" w:cs="Times New Roman"/>
          <w:spacing w:val="0"/>
          <w:sz w:val="32"/>
          <w:szCs w:val="32"/>
        </w:rPr>
        <w:t>名、单项进步明显的前</w:t>
      </w:r>
      <w:r>
        <w:rPr>
          <w:rFonts w:hint="default" w:ascii="Times New Roman" w:hAnsi="Times New Roman" w:eastAsia="Times New Roman" w:cs="Times New Roman"/>
          <w:spacing w:val="0"/>
          <w:sz w:val="32"/>
          <w:szCs w:val="32"/>
        </w:rPr>
        <w:t>3</w:t>
      </w:r>
      <w:r>
        <w:rPr>
          <w:rFonts w:hint="default" w:ascii="Times New Roman" w:hAnsi="Times New Roman" w:cs="Times New Roman"/>
          <w:spacing w:val="0"/>
          <w:sz w:val="32"/>
          <w:szCs w:val="32"/>
        </w:rPr>
        <w:t>名进行了资金奖励，对规范性较差和绩效排名后</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名的单位在全系统通报批评，并对排名后</w:t>
      </w: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位的单位主要负责人进行约谈。</w:t>
      </w:r>
    </w:p>
    <w:p w14:paraId="1B965882">
      <w:pPr>
        <w:keepNext w:val="0"/>
        <w:keepLines w:val="0"/>
        <w:pageBreakBefore w:val="0"/>
        <w:wordWrap/>
        <w:overflowPunct/>
        <w:topLinePunct w:val="0"/>
        <w:bidi w:val="0"/>
        <w:spacing w:line="578" w:lineRule="exact"/>
        <w:ind w:left="662"/>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四、项目绩效情况</w:t>
      </w:r>
    </w:p>
    <w:p w14:paraId="51CA0722">
      <w:pPr>
        <w:keepNext w:val="0"/>
        <w:keepLines w:val="0"/>
        <w:pageBreakBefore w:val="0"/>
        <w:wordWrap/>
        <w:overflowPunct/>
        <w:topLinePunct w:val="0"/>
        <w:bidi w:val="0"/>
        <w:spacing w:line="578" w:lineRule="exact"/>
        <w:ind w:left="635"/>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（一）项目完成情况</w:t>
      </w:r>
    </w:p>
    <w:p w14:paraId="2CEDEFEF">
      <w:pPr>
        <w:pStyle w:val="2"/>
        <w:keepNext w:val="0"/>
        <w:keepLines w:val="0"/>
        <w:pageBreakBefore w:val="0"/>
        <w:wordWrap/>
        <w:overflowPunct/>
        <w:topLinePunct w:val="0"/>
        <w:bidi w:val="0"/>
        <w:spacing w:beforeLines="0" w:line="578" w:lineRule="exact"/>
        <w:ind w:left="5" w:right="149" w:firstLine="662"/>
        <w:jc w:val="both"/>
        <w:rPr>
          <w:rFonts w:hint="default" w:ascii="Times New Roman" w:hAnsi="Times New Roman" w:eastAsia="FangSong_GB2312" w:cs="Times New Roman"/>
          <w:color w:val="auto"/>
          <w:spacing w:val="0"/>
          <w:sz w:val="32"/>
          <w:szCs w:val="32"/>
          <w:lang w:eastAsia="zh-CN"/>
        </w:rPr>
      </w:pPr>
      <w:r>
        <w:rPr>
          <w:rFonts w:hint="default" w:ascii="Times New Roman" w:hAnsi="Times New Roman" w:eastAsia="Times New Roman" w:cs="Times New Roman"/>
          <w:color w:val="auto"/>
          <w:spacing w:val="0"/>
          <w:sz w:val="32"/>
          <w:szCs w:val="32"/>
        </w:rPr>
        <w:t>1.</w:t>
      </w:r>
      <w:r>
        <w:rPr>
          <w:rFonts w:hint="default" w:ascii="Times New Roman" w:hAnsi="Times New Roman" w:cs="Times New Roman"/>
          <w:color w:val="auto"/>
          <w:spacing w:val="0"/>
          <w:sz w:val="32"/>
          <w:szCs w:val="32"/>
        </w:rPr>
        <w:t>数量指标。</w:t>
      </w:r>
      <w:r>
        <w:rPr>
          <w:rFonts w:hint="default" w:ascii="Times New Roman" w:hAnsi="Times New Roman" w:cs="Times New Roman"/>
          <w:b/>
          <w:bCs/>
          <w:color w:val="auto"/>
          <w:spacing w:val="0"/>
          <w:sz w:val="32"/>
          <w:szCs w:val="32"/>
        </w:rPr>
        <w:t>一是</w:t>
      </w:r>
      <w:r>
        <w:rPr>
          <w:rFonts w:hint="default" w:ascii="Times New Roman" w:hAnsi="Times New Roman" w:cs="Times New Roman"/>
          <w:color w:val="auto"/>
          <w:spacing w:val="0"/>
          <w:sz w:val="32"/>
          <w:szCs w:val="32"/>
        </w:rPr>
        <w:t>适龄儿童国家免疫规划疫苗接种率达到</w:t>
      </w:r>
      <w:r>
        <w:rPr>
          <w:rFonts w:hint="default" w:ascii="Times New Roman" w:hAnsi="Times New Roman" w:eastAsia="Times New Roman" w:cs="Times New Roman"/>
          <w:color w:val="auto"/>
          <w:spacing w:val="0"/>
          <w:sz w:val="32"/>
          <w:szCs w:val="32"/>
        </w:rPr>
        <w:t>90%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二是</w:t>
      </w:r>
      <w:r>
        <w:rPr>
          <w:rFonts w:hint="default" w:ascii="Times New Roman" w:hAnsi="Times New Roman" w:eastAsia="Times New Roman" w:cs="Times New Roman"/>
          <w:color w:val="auto"/>
          <w:spacing w:val="0"/>
          <w:sz w:val="32"/>
          <w:szCs w:val="32"/>
        </w:rPr>
        <w:t>7</w:t>
      </w:r>
      <w:r>
        <w:rPr>
          <w:rFonts w:hint="default" w:ascii="Times New Roman" w:hAnsi="Times New Roman" w:cs="Times New Roman"/>
          <w:color w:val="auto"/>
          <w:spacing w:val="0"/>
          <w:sz w:val="32"/>
          <w:szCs w:val="32"/>
        </w:rPr>
        <w:t>岁以下儿童健康管理率达到</w:t>
      </w:r>
      <w:r>
        <w:rPr>
          <w:rFonts w:hint="default" w:ascii="Times New Roman" w:hAnsi="Times New Roman" w:eastAsia="宋体" w:cs="Times New Roman"/>
          <w:color w:val="auto"/>
          <w:spacing w:val="0"/>
          <w:sz w:val="32"/>
          <w:szCs w:val="32"/>
          <w:lang w:val="en-US" w:eastAsia="zh-CN"/>
        </w:rPr>
        <w:t>94.21</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三是</w:t>
      </w:r>
      <w:r>
        <w:rPr>
          <w:rFonts w:hint="default" w:ascii="Times New Roman" w:hAnsi="Times New Roman" w:cs="Times New Roman"/>
          <w:b w:val="0"/>
          <w:bCs w:val="0"/>
          <w:color w:val="auto"/>
          <w:spacing w:val="0"/>
          <w:sz w:val="32"/>
          <w:szCs w:val="32"/>
        </w:rPr>
        <w:t>3岁以下儿童系统管理率达到96.25%。四是孕产妇系统管理率达到96.91%</w:t>
      </w:r>
      <w:r>
        <w:rPr>
          <w:rFonts w:hint="default" w:ascii="Times New Roman" w:hAnsi="Times New Roman" w:cs="Times New Roman"/>
          <w:b/>
          <w:bCs/>
          <w:color w:val="auto"/>
          <w:spacing w:val="0"/>
          <w:sz w:val="32"/>
          <w:szCs w:val="32"/>
        </w:rPr>
        <w:t>。五是</w:t>
      </w:r>
      <w:r>
        <w:rPr>
          <w:rFonts w:hint="default" w:ascii="Times New Roman" w:hAnsi="Times New Roman" w:cs="Times New Roman"/>
          <w:color w:val="auto"/>
          <w:spacing w:val="0"/>
          <w:sz w:val="32"/>
          <w:szCs w:val="32"/>
        </w:rPr>
        <w:t>完成高血压患者管理人数</w:t>
      </w:r>
      <w:r>
        <w:rPr>
          <w:rFonts w:hint="default" w:ascii="Times New Roman" w:hAnsi="Times New Roman" w:eastAsia="宋体" w:cs="Times New Roman"/>
          <w:color w:val="auto"/>
          <w:spacing w:val="0"/>
          <w:sz w:val="32"/>
          <w:szCs w:val="32"/>
          <w:lang w:val="en-US" w:eastAsia="zh-CN"/>
        </w:rPr>
        <w:t>55062</w:t>
      </w:r>
      <w:r>
        <w:rPr>
          <w:rFonts w:hint="default" w:ascii="Times New Roman" w:hAnsi="Times New Roman" w:cs="Times New Roman"/>
          <w:color w:val="auto"/>
          <w:spacing w:val="0"/>
          <w:sz w:val="32"/>
          <w:szCs w:val="32"/>
        </w:rPr>
        <w:t>人。</w:t>
      </w:r>
      <w:r>
        <w:rPr>
          <w:rFonts w:hint="default" w:ascii="Times New Roman" w:hAnsi="Times New Roman" w:cs="Times New Roman"/>
          <w:b/>
          <w:bCs/>
          <w:color w:val="auto"/>
          <w:spacing w:val="0"/>
          <w:sz w:val="32"/>
          <w:szCs w:val="32"/>
        </w:rPr>
        <w:t>六是</w:t>
      </w:r>
      <w:r>
        <w:rPr>
          <w:rFonts w:hint="default" w:ascii="Times New Roman" w:hAnsi="Times New Roman" w:cs="Times New Roman"/>
          <w:color w:val="auto"/>
          <w:spacing w:val="0"/>
          <w:sz w:val="32"/>
          <w:szCs w:val="32"/>
        </w:rPr>
        <w:t>完成</w:t>
      </w:r>
      <w:r>
        <w:rPr>
          <w:rFonts w:hint="default" w:ascii="Times New Roman" w:hAnsi="Times New Roman" w:eastAsia="Times New Roman" w:cs="Times New Roman"/>
          <w:color w:val="auto"/>
          <w:spacing w:val="0"/>
          <w:sz w:val="32"/>
          <w:szCs w:val="32"/>
        </w:rPr>
        <w:t>2</w:t>
      </w:r>
      <w:r>
        <w:rPr>
          <w:rFonts w:hint="default" w:ascii="Times New Roman" w:hAnsi="Times New Roman" w:cs="Times New Roman"/>
          <w:color w:val="auto"/>
          <w:spacing w:val="0"/>
          <w:sz w:val="32"/>
          <w:szCs w:val="32"/>
        </w:rPr>
        <w:t>型糖尿病患者管理人数</w:t>
      </w:r>
      <w:r>
        <w:rPr>
          <w:rFonts w:hint="default" w:ascii="Times New Roman" w:hAnsi="Times New Roman" w:eastAsia="宋体" w:cs="Times New Roman"/>
          <w:color w:val="auto"/>
          <w:spacing w:val="0"/>
          <w:sz w:val="32"/>
          <w:szCs w:val="32"/>
          <w:lang w:val="en-US" w:eastAsia="zh-CN"/>
        </w:rPr>
        <w:t>17142</w:t>
      </w:r>
      <w:r>
        <w:rPr>
          <w:rFonts w:hint="default" w:ascii="Times New Roman" w:hAnsi="Times New Roman" w:cs="Times New Roman"/>
          <w:color w:val="auto"/>
          <w:spacing w:val="0"/>
          <w:sz w:val="32"/>
          <w:szCs w:val="32"/>
        </w:rPr>
        <w:t>人。</w:t>
      </w:r>
      <w:r>
        <w:rPr>
          <w:rFonts w:hint="default" w:ascii="Times New Roman" w:hAnsi="Times New Roman" w:cs="Times New Roman"/>
          <w:b/>
          <w:bCs/>
          <w:color w:val="auto"/>
          <w:spacing w:val="0"/>
          <w:sz w:val="32"/>
          <w:szCs w:val="32"/>
        </w:rPr>
        <w:t>七是</w:t>
      </w:r>
      <w:r>
        <w:rPr>
          <w:rFonts w:hint="default" w:ascii="Times New Roman" w:hAnsi="Times New Roman" w:cs="Times New Roman"/>
          <w:color w:val="auto"/>
          <w:spacing w:val="0"/>
          <w:sz w:val="32"/>
          <w:szCs w:val="32"/>
        </w:rPr>
        <w:t>肺结核患者管理率达到</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八是</w:t>
      </w:r>
      <w:r>
        <w:rPr>
          <w:rFonts w:hint="default" w:ascii="Times New Roman" w:hAnsi="Times New Roman" w:cs="Times New Roman"/>
          <w:color w:val="auto"/>
          <w:spacing w:val="0"/>
          <w:sz w:val="32"/>
          <w:szCs w:val="32"/>
        </w:rPr>
        <w:t>社区在册居家严重精神障碍患者健康管理率达到</w:t>
      </w:r>
      <w:r>
        <w:rPr>
          <w:rFonts w:hint="default" w:ascii="Times New Roman" w:hAnsi="Times New Roman" w:eastAsia="宋体" w:cs="Times New Roman"/>
          <w:color w:val="auto"/>
          <w:spacing w:val="0"/>
          <w:sz w:val="32"/>
          <w:szCs w:val="32"/>
          <w:lang w:val="en-US" w:eastAsia="zh-CN"/>
        </w:rPr>
        <w:t>95.83</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九是</w:t>
      </w:r>
      <w:r>
        <w:rPr>
          <w:rFonts w:hint="default" w:ascii="Times New Roman" w:hAnsi="Times New Roman" w:cs="Times New Roman"/>
          <w:color w:val="auto"/>
          <w:spacing w:val="0"/>
          <w:sz w:val="32"/>
          <w:szCs w:val="32"/>
        </w:rPr>
        <w:t>儿童中医药健康管理率达到</w:t>
      </w:r>
      <w:r>
        <w:rPr>
          <w:rFonts w:hint="default" w:ascii="Times New Roman" w:hAnsi="Times New Roman" w:eastAsia="宋体" w:cs="Times New Roman"/>
          <w:color w:val="auto"/>
          <w:spacing w:val="0"/>
          <w:sz w:val="32"/>
          <w:szCs w:val="32"/>
          <w:lang w:val="en-US" w:eastAsia="zh-CN"/>
        </w:rPr>
        <w:t>93.03</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十是</w:t>
      </w:r>
      <w:r>
        <w:rPr>
          <w:rFonts w:hint="default" w:ascii="Times New Roman" w:hAnsi="Times New Roman" w:cs="Times New Roman"/>
          <w:color w:val="auto"/>
          <w:spacing w:val="0"/>
          <w:sz w:val="32"/>
          <w:szCs w:val="32"/>
        </w:rPr>
        <w:t>老年人中医药健康管理率达到</w:t>
      </w:r>
      <w:r>
        <w:rPr>
          <w:rFonts w:hint="default" w:ascii="Times New Roman" w:hAnsi="Times New Roman" w:eastAsia="宋体" w:cs="Times New Roman"/>
          <w:color w:val="auto"/>
          <w:spacing w:val="0"/>
          <w:sz w:val="32"/>
          <w:szCs w:val="32"/>
          <w:lang w:val="en-US" w:eastAsia="zh-CN"/>
        </w:rPr>
        <w:t>78.85</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十一是</w:t>
      </w:r>
      <w:r>
        <w:rPr>
          <w:rFonts w:hint="default" w:ascii="Times New Roman" w:hAnsi="Times New Roman" w:cs="Times New Roman"/>
          <w:color w:val="auto"/>
          <w:spacing w:val="0"/>
          <w:sz w:val="32"/>
          <w:szCs w:val="32"/>
        </w:rPr>
        <w:t>卫生监督协管各专业每年巡查（访）</w:t>
      </w:r>
      <w:r>
        <w:rPr>
          <w:rFonts w:hint="default" w:ascii="Times New Roman" w:hAnsi="Times New Roman" w:eastAsia="Times New Roman" w:cs="Times New Roman"/>
          <w:color w:val="auto"/>
          <w:spacing w:val="0"/>
          <w:sz w:val="32"/>
          <w:szCs w:val="32"/>
        </w:rPr>
        <w:t>2</w:t>
      </w:r>
      <w:r>
        <w:rPr>
          <w:rFonts w:hint="default" w:ascii="Times New Roman" w:hAnsi="Times New Roman" w:cs="Times New Roman"/>
          <w:color w:val="auto"/>
          <w:spacing w:val="0"/>
          <w:sz w:val="32"/>
          <w:szCs w:val="32"/>
        </w:rPr>
        <w:t>次完成率达到</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十二是</w:t>
      </w:r>
      <w:r>
        <w:rPr>
          <w:rFonts w:hint="default" w:ascii="Times New Roman" w:hAnsi="Times New Roman" w:eastAsia="Times New Roman" w:cs="Times New Roman"/>
          <w:color w:val="auto"/>
          <w:spacing w:val="0"/>
          <w:sz w:val="32"/>
          <w:szCs w:val="32"/>
        </w:rPr>
        <w:t>65</w:t>
      </w:r>
      <w:r>
        <w:rPr>
          <w:rFonts w:hint="default" w:ascii="Times New Roman" w:hAnsi="Times New Roman" w:cs="Times New Roman"/>
          <w:color w:val="auto"/>
          <w:spacing w:val="0"/>
          <w:sz w:val="32"/>
          <w:szCs w:val="32"/>
        </w:rPr>
        <w:t>岁及以上老年人医养结合服务率达到</w:t>
      </w:r>
      <w:r>
        <w:rPr>
          <w:rFonts w:hint="default" w:ascii="Times New Roman" w:hAnsi="Times New Roman" w:eastAsia="宋体" w:cs="Times New Roman"/>
          <w:color w:val="auto"/>
          <w:spacing w:val="0"/>
          <w:sz w:val="32"/>
          <w:szCs w:val="32"/>
          <w:lang w:val="en-US" w:eastAsia="zh-CN"/>
        </w:rPr>
        <w:t>28.16</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十三是</w:t>
      </w:r>
      <w:r>
        <w:rPr>
          <w:rFonts w:hint="default" w:ascii="Times New Roman" w:hAnsi="Times New Roman" w:eastAsia="Times New Roman" w:cs="Times New Roman"/>
          <w:color w:val="auto"/>
          <w:spacing w:val="0"/>
          <w:sz w:val="32"/>
          <w:szCs w:val="32"/>
        </w:rPr>
        <w:t>65</w:t>
      </w:r>
      <w:r>
        <w:rPr>
          <w:rFonts w:hint="default" w:ascii="Times New Roman" w:hAnsi="Times New Roman" w:cs="Times New Roman"/>
          <w:color w:val="auto"/>
          <w:spacing w:val="0"/>
          <w:sz w:val="32"/>
          <w:szCs w:val="32"/>
        </w:rPr>
        <w:t>岁以上失能老年人健康服务率达到</w:t>
      </w:r>
      <w:r>
        <w:rPr>
          <w:rFonts w:hint="default" w:ascii="Times New Roman" w:hAnsi="Times New Roman" w:eastAsia="宋体" w:cs="Times New Roman"/>
          <w:color w:val="auto"/>
          <w:spacing w:val="0"/>
          <w:sz w:val="32"/>
          <w:szCs w:val="32"/>
          <w:lang w:val="en-US" w:eastAsia="zh-CN"/>
        </w:rPr>
        <w:t>103.88</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十四是</w:t>
      </w:r>
      <w:r>
        <w:rPr>
          <w:rFonts w:hint="default" w:ascii="Times New Roman" w:hAnsi="Times New Roman" w:cs="Times New Roman"/>
          <w:color w:val="auto"/>
          <w:spacing w:val="0"/>
          <w:sz w:val="32"/>
          <w:szCs w:val="32"/>
        </w:rPr>
        <w:t>贫困地区儿童营养改善项目脱贫县覆盖率</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十五是</w:t>
      </w:r>
      <w:r>
        <w:rPr>
          <w:rFonts w:hint="default" w:ascii="Times New Roman" w:hAnsi="Times New Roman" w:cs="Times New Roman"/>
          <w:b w:val="0"/>
          <w:bCs w:val="0"/>
          <w:color w:val="auto"/>
          <w:spacing w:val="0"/>
          <w:sz w:val="32"/>
          <w:szCs w:val="32"/>
        </w:rPr>
        <w:t>目标人群叶酸服用率107.23%。</w:t>
      </w:r>
      <w:r>
        <w:rPr>
          <w:rFonts w:hint="default" w:ascii="Times New Roman" w:hAnsi="Times New Roman" w:cs="Times New Roman"/>
          <w:b/>
          <w:bCs/>
          <w:color w:val="auto"/>
          <w:spacing w:val="0"/>
          <w:sz w:val="32"/>
          <w:szCs w:val="32"/>
        </w:rPr>
        <w:t>十六是</w:t>
      </w:r>
      <w:r>
        <w:rPr>
          <w:rFonts w:hint="default" w:ascii="Times New Roman" w:hAnsi="Times New Roman" w:cs="Times New Roman"/>
          <w:b w:val="0"/>
          <w:bCs w:val="0"/>
          <w:color w:val="auto"/>
          <w:spacing w:val="0"/>
          <w:sz w:val="32"/>
          <w:szCs w:val="32"/>
        </w:rPr>
        <w:t>孕前优生健康检查目标人群覆盖率81.68%。</w:t>
      </w:r>
      <w:r>
        <w:rPr>
          <w:rFonts w:hint="default" w:ascii="Times New Roman" w:hAnsi="Times New Roman" w:cs="Times New Roman"/>
          <w:b/>
          <w:bCs/>
          <w:color w:val="auto"/>
          <w:spacing w:val="0"/>
          <w:sz w:val="32"/>
          <w:szCs w:val="32"/>
        </w:rPr>
        <w:t>十七是</w:t>
      </w:r>
      <w:r>
        <w:rPr>
          <w:rFonts w:hint="default" w:ascii="Times New Roman" w:hAnsi="Times New Roman" w:cs="Times New Roman"/>
          <w:b w:val="0"/>
          <w:bCs w:val="0"/>
          <w:color w:val="auto"/>
          <w:spacing w:val="0"/>
          <w:sz w:val="32"/>
          <w:szCs w:val="32"/>
        </w:rPr>
        <w:t>新生儿两种遗传代谢病（PKU和CH）筛查率达到99.62%。</w:t>
      </w:r>
      <w:r>
        <w:rPr>
          <w:rFonts w:hint="default" w:ascii="Times New Roman" w:hAnsi="Times New Roman" w:cs="Times New Roman"/>
          <w:b/>
          <w:bCs/>
          <w:color w:val="auto"/>
          <w:spacing w:val="0"/>
          <w:sz w:val="32"/>
          <w:szCs w:val="32"/>
        </w:rPr>
        <w:t>十八是</w:t>
      </w:r>
      <w:r>
        <w:rPr>
          <w:rFonts w:hint="default" w:ascii="Times New Roman" w:hAnsi="Times New Roman" w:cs="Times New Roman"/>
          <w:b w:val="0"/>
          <w:bCs w:val="0"/>
          <w:color w:val="auto"/>
          <w:spacing w:val="0"/>
          <w:sz w:val="32"/>
          <w:szCs w:val="32"/>
        </w:rPr>
        <w:t>项目地区新生儿听力筛查率达到97.64%。</w:t>
      </w:r>
      <w:r>
        <w:rPr>
          <w:rFonts w:hint="default" w:ascii="Times New Roman" w:hAnsi="Times New Roman" w:cs="Times New Roman"/>
          <w:b/>
          <w:bCs/>
          <w:color w:val="auto"/>
          <w:spacing w:val="0"/>
          <w:sz w:val="32"/>
          <w:szCs w:val="32"/>
        </w:rPr>
        <w:t>十九是</w:t>
      </w:r>
      <w:r>
        <w:rPr>
          <w:rFonts w:hint="default" w:ascii="Times New Roman" w:hAnsi="Times New Roman" w:cs="Times New Roman"/>
          <w:color w:val="auto"/>
          <w:spacing w:val="0"/>
          <w:sz w:val="32"/>
          <w:szCs w:val="32"/>
        </w:rPr>
        <w:t>农村妇女</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两癌</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检查目标任务完成率</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二十是</w:t>
      </w:r>
      <w:r>
        <w:rPr>
          <w:rFonts w:hint="default" w:ascii="Times New Roman" w:hAnsi="Times New Roman" w:eastAsia="Times New Roman" w:cs="Times New Roman"/>
          <w:color w:val="auto"/>
          <w:spacing w:val="0"/>
          <w:sz w:val="32"/>
          <w:szCs w:val="32"/>
        </w:rPr>
        <w:t>0-6</w:t>
      </w:r>
      <w:r>
        <w:rPr>
          <w:rFonts w:hint="default" w:ascii="Times New Roman" w:hAnsi="Times New Roman" w:cs="Times New Roman"/>
          <w:color w:val="auto"/>
          <w:spacing w:val="0"/>
          <w:sz w:val="32"/>
          <w:szCs w:val="32"/>
        </w:rPr>
        <w:t>岁儿童眼保健和视力检查覆盖率达到</w:t>
      </w:r>
      <w:r>
        <w:rPr>
          <w:rFonts w:hint="default" w:ascii="Times New Roman" w:hAnsi="Times New Roman" w:eastAsia="宋体" w:cs="Times New Roman"/>
          <w:color w:val="auto"/>
          <w:spacing w:val="0"/>
          <w:sz w:val="32"/>
          <w:szCs w:val="32"/>
          <w:lang w:val="en-US" w:eastAsia="zh-CN"/>
        </w:rPr>
        <w:t>94.31</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二十</w:t>
      </w:r>
      <w:r>
        <w:rPr>
          <w:rFonts w:hint="default" w:ascii="Times New Roman" w:hAnsi="Times New Roman" w:cs="Times New Roman"/>
          <w:b/>
          <w:bCs/>
          <w:color w:val="auto"/>
          <w:spacing w:val="0"/>
          <w:sz w:val="32"/>
          <w:szCs w:val="32"/>
          <w:lang w:val="en-US" w:eastAsia="zh-CN"/>
        </w:rPr>
        <w:t>一</w:t>
      </w:r>
      <w:r>
        <w:rPr>
          <w:rFonts w:hint="default" w:ascii="Times New Roman" w:hAnsi="Times New Roman" w:cs="Times New Roman"/>
          <w:color w:val="auto"/>
          <w:spacing w:val="0"/>
          <w:sz w:val="32"/>
          <w:szCs w:val="32"/>
        </w:rPr>
        <w:t>地方病核心指标监测率</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，全面完成了目标任务</w:t>
      </w:r>
      <w:r>
        <w:rPr>
          <w:rFonts w:hint="default" w:ascii="Times New Roman" w:hAnsi="Times New Roman" w:cs="Times New Roman"/>
          <w:color w:val="auto"/>
          <w:spacing w:val="0"/>
          <w:sz w:val="32"/>
          <w:szCs w:val="32"/>
          <w:lang w:eastAsia="zh-CN"/>
        </w:rPr>
        <w:t>。</w:t>
      </w:r>
    </w:p>
    <w:p w14:paraId="68D1606C">
      <w:pPr>
        <w:pStyle w:val="2"/>
        <w:keepNext w:val="0"/>
        <w:keepLines w:val="0"/>
        <w:pageBreakBefore w:val="0"/>
        <w:widowControl/>
        <w:kinsoku w:val="0"/>
        <w:wordWrap/>
        <w:overflowPunct/>
        <w:topLinePunct w:val="0"/>
        <w:autoSpaceDE w:val="0"/>
        <w:autoSpaceDN w:val="0"/>
        <w:bidi w:val="0"/>
        <w:adjustRightInd w:val="0"/>
        <w:snapToGrid w:val="0"/>
        <w:spacing w:beforeLines="0" w:line="578" w:lineRule="exact"/>
        <w:ind w:left="0" w:firstLine="640" w:firstLineChars="200"/>
        <w:jc w:val="both"/>
        <w:textAlignment w:val="baseline"/>
        <w:rPr>
          <w:rFonts w:hint="default" w:ascii="Times New Roman" w:hAnsi="Times New Roman" w:cs="Times New Roman"/>
          <w:color w:val="auto"/>
          <w:spacing w:val="0"/>
          <w:sz w:val="32"/>
          <w:szCs w:val="32"/>
        </w:rPr>
      </w:pPr>
      <w:r>
        <w:rPr>
          <w:rFonts w:hint="default" w:ascii="Times New Roman" w:hAnsi="Times New Roman" w:eastAsia="Times New Roman" w:cs="Times New Roman"/>
          <w:color w:val="auto"/>
          <w:spacing w:val="0"/>
          <w:sz w:val="32"/>
          <w:szCs w:val="32"/>
        </w:rPr>
        <w:t>2.</w:t>
      </w:r>
      <w:r>
        <w:rPr>
          <w:rFonts w:hint="default" w:ascii="Times New Roman" w:hAnsi="Times New Roman" w:cs="Times New Roman"/>
          <w:color w:val="auto"/>
          <w:spacing w:val="0"/>
          <w:sz w:val="32"/>
          <w:szCs w:val="32"/>
        </w:rPr>
        <w:t>质量指标。</w:t>
      </w:r>
      <w:r>
        <w:rPr>
          <w:rFonts w:hint="default" w:ascii="Times New Roman" w:hAnsi="Times New Roman" w:cs="Times New Roman"/>
          <w:b/>
          <w:bCs/>
          <w:color w:val="auto"/>
          <w:spacing w:val="0"/>
          <w:sz w:val="32"/>
          <w:szCs w:val="32"/>
        </w:rPr>
        <w:t>一是</w:t>
      </w:r>
      <w:r>
        <w:rPr>
          <w:rFonts w:hint="default" w:ascii="Times New Roman" w:hAnsi="Times New Roman" w:cs="Times New Roman"/>
          <w:color w:val="auto"/>
          <w:spacing w:val="0"/>
          <w:sz w:val="32"/>
          <w:szCs w:val="32"/>
        </w:rPr>
        <w:t>居民规范化电子健康档案覆盖率达到</w:t>
      </w:r>
      <w:r>
        <w:rPr>
          <w:rFonts w:hint="default" w:ascii="Times New Roman" w:hAnsi="Times New Roman" w:eastAsia="宋体" w:cs="Times New Roman"/>
          <w:color w:val="auto"/>
          <w:spacing w:val="0"/>
          <w:sz w:val="32"/>
          <w:szCs w:val="32"/>
          <w:lang w:val="en-US" w:eastAsia="zh-CN"/>
        </w:rPr>
        <w:t>85.42</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二是</w:t>
      </w:r>
      <w:r>
        <w:rPr>
          <w:rFonts w:hint="default" w:ascii="Times New Roman" w:hAnsi="Times New Roman" w:cs="Times New Roman"/>
          <w:color w:val="auto"/>
          <w:spacing w:val="0"/>
          <w:sz w:val="32"/>
          <w:szCs w:val="32"/>
        </w:rPr>
        <w:t>高血压患者基层规范管理服务率达到</w:t>
      </w:r>
      <w:r>
        <w:rPr>
          <w:rFonts w:hint="default" w:ascii="Times New Roman" w:hAnsi="Times New Roman" w:eastAsia="宋体" w:cs="Times New Roman"/>
          <w:color w:val="auto"/>
          <w:spacing w:val="0"/>
          <w:sz w:val="32"/>
          <w:szCs w:val="32"/>
          <w:lang w:val="en-US" w:eastAsia="zh-CN"/>
        </w:rPr>
        <w:t>75.41</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三是</w:t>
      </w:r>
      <w:r>
        <w:rPr>
          <w:rFonts w:hint="default" w:ascii="Times New Roman" w:hAnsi="Times New Roman" w:eastAsia="Times New Roman" w:cs="Times New Roman"/>
          <w:color w:val="auto"/>
          <w:spacing w:val="0"/>
          <w:sz w:val="32"/>
          <w:szCs w:val="32"/>
        </w:rPr>
        <w:t>2</w:t>
      </w:r>
      <w:r>
        <w:rPr>
          <w:rFonts w:hint="default" w:ascii="Times New Roman" w:hAnsi="Times New Roman" w:cs="Times New Roman"/>
          <w:color w:val="auto"/>
          <w:spacing w:val="0"/>
          <w:sz w:val="32"/>
          <w:szCs w:val="32"/>
        </w:rPr>
        <w:t>型糖尿病患者基层规范管理服务率达到</w:t>
      </w:r>
      <w:r>
        <w:rPr>
          <w:rFonts w:hint="default" w:ascii="Times New Roman" w:hAnsi="Times New Roman" w:eastAsia="宋体" w:cs="Times New Roman"/>
          <w:color w:val="auto"/>
          <w:spacing w:val="0"/>
          <w:sz w:val="32"/>
          <w:szCs w:val="32"/>
          <w:lang w:val="en-US" w:eastAsia="zh-CN"/>
        </w:rPr>
        <w:t>77.97</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四是</w:t>
      </w:r>
      <w:r>
        <w:rPr>
          <w:rFonts w:hint="default" w:ascii="Times New Roman" w:hAnsi="Times New Roman" w:eastAsia="Times New Roman" w:cs="Times New Roman"/>
          <w:color w:val="auto"/>
          <w:spacing w:val="0"/>
          <w:sz w:val="32"/>
          <w:szCs w:val="32"/>
        </w:rPr>
        <w:t>65</w:t>
      </w:r>
      <w:r>
        <w:rPr>
          <w:rFonts w:hint="default" w:ascii="Times New Roman" w:hAnsi="Times New Roman" w:cs="Times New Roman"/>
          <w:color w:val="auto"/>
          <w:spacing w:val="0"/>
          <w:sz w:val="32"/>
          <w:szCs w:val="32"/>
        </w:rPr>
        <w:t>岁及以上老年人城乡社区规范健康管理服务率达到</w:t>
      </w:r>
      <w:r>
        <w:rPr>
          <w:rFonts w:hint="default" w:ascii="Times New Roman" w:hAnsi="Times New Roman" w:eastAsia="宋体" w:cs="Times New Roman"/>
          <w:color w:val="auto"/>
          <w:spacing w:val="0"/>
          <w:sz w:val="32"/>
          <w:szCs w:val="32"/>
          <w:lang w:val="en-US" w:eastAsia="zh-CN"/>
        </w:rPr>
        <w:t>66.35</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五是</w:t>
      </w:r>
      <w:r>
        <w:rPr>
          <w:rFonts w:hint="default" w:ascii="Times New Roman" w:hAnsi="Times New Roman" w:cs="Times New Roman"/>
          <w:color w:val="auto"/>
          <w:spacing w:val="0"/>
          <w:sz w:val="32"/>
          <w:szCs w:val="32"/>
        </w:rPr>
        <w:t>传染病和突发公共卫生事件报告率</w:t>
      </w:r>
      <w:r>
        <w:rPr>
          <w:rFonts w:hint="default" w:ascii="Times New Roman" w:hAnsi="Times New Roman" w:eastAsia="Times New Roman" w:cs="Times New Roman"/>
          <w:color w:val="auto"/>
          <w:spacing w:val="0"/>
          <w:sz w:val="32"/>
          <w:szCs w:val="32"/>
        </w:rPr>
        <w:t>100%</w:t>
      </w:r>
      <w:r>
        <w:rPr>
          <w:rFonts w:hint="default" w:ascii="Times New Roman" w:hAnsi="Times New Roman" w:cs="Times New Roman"/>
          <w:color w:val="auto"/>
          <w:spacing w:val="0"/>
          <w:sz w:val="32"/>
          <w:szCs w:val="32"/>
        </w:rPr>
        <w:t>。</w:t>
      </w:r>
      <w:r>
        <w:rPr>
          <w:rFonts w:hint="default" w:ascii="Times New Roman" w:hAnsi="Times New Roman" w:cs="Times New Roman"/>
          <w:b/>
          <w:bCs/>
          <w:color w:val="auto"/>
          <w:spacing w:val="0"/>
          <w:sz w:val="32"/>
          <w:szCs w:val="32"/>
        </w:rPr>
        <w:t>六是</w:t>
      </w:r>
      <w:r>
        <w:rPr>
          <w:rFonts w:hint="default" w:ascii="Times New Roman" w:hAnsi="Times New Roman" w:cs="Times New Roman"/>
          <w:color w:val="auto"/>
          <w:spacing w:val="0"/>
          <w:sz w:val="32"/>
          <w:szCs w:val="32"/>
        </w:rPr>
        <w:t>严重精神障碍患者规范管理率达到</w:t>
      </w:r>
      <w:r>
        <w:rPr>
          <w:rFonts w:hint="default" w:ascii="Times New Roman" w:hAnsi="Times New Roman" w:eastAsia="宋体" w:cs="Times New Roman"/>
          <w:color w:val="auto"/>
          <w:spacing w:val="0"/>
          <w:sz w:val="32"/>
          <w:szCs w:val="32"/>
          <w:lang w:val="en-US" w:eastAsia="zh-CN"/>
        </w:rPr>
        <w:t>95.83</w:t>
      </w:r>
      <w:r>
        <w:rPr>
          <w:rFonts w:hint="default" w:ascii="Times New Roman" w:hAnsi="Times New Roman" w:eastAsia="Times New Roman" w:cs="Times New Roman"/>
          <w:color w:val="auto"/>
          <w:spacing w:val="0"/>
          <w:sz w:val="32"/>
          <w:szCs w:val="32"/>
        </w:rPr>
        <w:t>%</w:t>
      </w:r>
      <w:r>
        <w:rPr>
          <w:rFonts w:hint="default" w:ascii="Times New Roman" w:hAnsi="Times New Roman" w:cs="Times New Roman"/>
          <w:color w:val="auto"/>
          <w:spacing w:val="0"/>
          <w:sz w:val="32"/>
          <w:szCs w:val="32"/>
        </w:rPr>
        <w:t>。全部指标均达标。</w:t>
      </w:r>
    </w:p>
    <w:p w14:paraId="2E0B2751">
      <w:pPr>
        <w:pStyle w:val="2"/>
        <w:keepNext w:val="0"/>
        <w:keepLines w:val="0"/>
        <w:pageBreakBefore w:val="0"/>
        <w:widowControl/>
        <w:tabs>
          <w:tab w:val="left" w:pos="472"/>
        </w:tabs>
        <w:kinsoku w:val="0"/>
        <w:wordWrap/>
        <w:overflowPunct/>
        <w:topLinePunct w:val="0"/>
        <w:autoSpaceDE w:val="0"/>
        <w:autoSpaceDN w:val="0"/>
        <w:bidi w:val="0"/>
        <w:adjustRightInd w:val="0"/>
        <w:snapToGrid w:val="0"/>
        <w:spacing w:beforeLines="0" w:line="578" w:lineRule="exact"/>
        <w:ind w:firstLine="640" w:firstLineChars="200"/>
        <w:jc w:val="both"/>
        <w:textAlignment w:val="baseline"/>
        <w:rPr>
          <w:rFonts w:hint="default" w:ascii="Times New Roman" w:hAnsi="Times New Roman" w:cs="Times New Roman"/>
          <w:color w:val="auto"/>
          <w:spacing w:val="0"/>
          <w:sz w:val="32"/>
          <w:szCs w:val="32"/>
        </w:rPr>
      </w:pPr>
      <w:r>
        <w:rPr>
          <w:rFonts w:hint="default" w:ascii="Times New Roman" w:hAnsi="Times New Roman" w:eastAsia="Times New Roman" w:cs="Times New Roman"/>
          <w:color w:val="auto"/>
          <w:spacing w:val="0"/>
          <w:sz w:val="32"/>
          <w:szCs w:val="32"/>
        </w:rPr>
        <w:t>3.</w:t>
      </w:r>
      <w:r>
        <w:rPr>
          <w:rFonts w:hint="default" w:ascii="Times New Roman" w:hAnsi="Times New Roman" w:cs="Times New Roman"/>
          <w:color w:val="auto"/>
          <w:spacing w:val="0"/>
          <w:sz w:val="32"/>
          <w:szCs w:val="32"/>
        </w:rPr>
        <w:t>时效指标。在</w:t>
      </w:r>
      <w:r>
        <w:rPr>
          <w:rFonts w:hint="default" w:ascii="Times New Roman" w:hAnsi="Times New Roman" w:eastAsia="Times New Roman" w:cs="Times New Roman"/>
          <w:color w:val="auto"/>
          <w:spacing w:val="0"/>
          <w:sz w:val="32"/>
          <w:szCs w:val="32"/>
        </w:rPr>
        <w:t>202</w:t>
      </w:r>
      <w:r>
        <w:rPr>
          <w:rFonts w:hint="default" w:ascii="Times New Roman" w:hAnsi="Times New Roman" w:eastAsia="宋体" w:cs="Times New Roman"/>
          <w:color w:val="auto"/>
          <w:spacing w:val="0"/>
          <w:sz w:val="32"/>
          <w:szCs w:val="32"/>
          <w:lang w:val="en-US" w:eastAsia="zh-CN"/>
        </w:rPr>
        <w:t>3</w:t>
      </w:r>
      <w:r>
        <w:rPr>
          <w:rFonts w:hint="default" w:ascii="Times New Roman" w:hAnsi="Times New Roman" w:cs="Times New Roman"/>
          <w:color w:val="auto"/>
          <w:spacing w:val="0"/>
          <w:sz w:val="32"/>
          <w:szCs w:val="32"/>
        </w:rPr>
        <w:t>年</w:t>
      </w:r>
      <w:r>
        <w:rPr>
          <w:rFonts w:hint="default" w:ascii="Times New Roman" w:hAnsi="Times New Roman" w:eastAsia="Times New Roman" w:cs="Times New Roman"/>
          <w:color w:val="auto"/>
          <w:spacing w:val="0"/>
          <w:sz w:val="32"/>
          <w:szCs w:val="32"/>
        </w:rPr>
        <w:t>12</w:t>
      </w:r>
      <w:r>
        <w:rPr>
          <w:rFonts w:hint="default" w:ascii="Times New Roman" w:hAnsi="Times New Roman" w:cs="Times New Roman"/>
          <w:color w:val="auto"/>
          <w:spacing w:val="0"/>
          <w:sz w:val="32"/>
          <w:szCs w:val="32"/>
        </w:rPr>
        <w:t>月</w:t>
      </w:r>
      <w:r>
        <w:rPr>
          <w:rFonts w:hint="default" w:ascii="Times New Roman" w:hAnsi="Times New Roman" w:eastAsia="Times New Roman" w:cs="Times New Roman"/>
          <w:color w:val="auto"/>
          <w:spacing w:val="0"/>
          <w:sz w:val="32"/>
          <w:szCs w:val="32"/>
        </w:rPr>
        <w:t>31</w:t>
      </w:r>
      <w:r>
        <w:rPr>
          <w:rFonts w:hint="default" w:ascii="Times New Roman" w:hAnsi="Times New Roman" w:cs="Times New Roman"/>
          <w:color w:val="auto"/>
          <w:spacing w:val="0"/>
          <w:sz w:val="32"/>
          <w:szCs w:val="32"/>
        </w:rPr>
        <w:t>日前完成率全年目标任务。</w:t>
      </w:r>
    </w:p>
    <w:p w14:paraId="231FBE13">
      <w:pPr>
        <w:keepNext w:val="0"/>
        <w:keepLines w:val="0"/>
        <w:pageBreakBefore w:val="0"/>
        <w:wordWrap/>
        <w:overflowPunct/>
        <w:topLinePunct w:val="0"/>
        <w:bidi w:val="0"/>
        <w:spacing w:line="578" w:lineRule="exact"/>
        <w:ind w:left="558"/>
        <w:jc w:val="both"/>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（二）项目效益情况</w:t>
      </w:r>
    </w:p>
    <w:p w14:paraId="294A32B4">
      <w:pPr>
        <w:pStyle w:val="2"/>
        <w:keepNext w:val="0"/>
        <w:keepLines w:val="0"/>
        <w:pageBreakBefore w:val="0"/>
        <w:wordWrap/>
        <w:overflowPunct/>
        <w:topLinePunct w:val="0"/>
        <w:bidi w:val="0"/>
        <w:spacing w:beforeLines="0" w:line="578" w:lineRule="exact"/>
        <w:ind w:left="2" w:right="93" w:firstLine="668"/>
        <w:jc w:val="both"/>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社会效益指标。</w:t>
      </w:r>
      <w:r>
        <w:rPr>
          <w:rFonts w:hint="default" w:ascii="Times New Roman" w:hAnsi="Times New Roman" w:cs="Times New Roman"/>
          <w:b/>
          <w:bCs/>
          <w:spacing w:val="0"/>
          <w:sz w:val="32"/>
          <w:szCs w:val="32"/>
        </w:rPr>
        <w:t>一是</w:t>
      </w:r>
      <w:r>
        <w:rPr>
          <w:rFonts w:hint="default" w:ascii="Times New Roman" w:hAnsi="Times New Roman" w:cs="Times New Roman"/>
          <w:spacing w:val="0"/>
          <w:sz w:val="32"/>
          <w:szCs w:val="32"/>
        </w:rPr>
        <w:t>城乡居民公共卫生差距不断缩小。</w:t>
      </w:r>
      <w:r>
        <w:rPr>
          <w:rFonts w:hint="default" w:ascii="Times New Roman" w:hAnsi="Times New Roman" w:cs="Times New Roman"/>
          <w:b/>
          <w:bCs/>
          <w:spacing w:val="0"/>
          <w:sz w:val="32"/>
          <w:szCs w:val="32"/>
        </w:rPr>
        <w:t>二是</w:t>
      </w:r>
      <w:r>
        <w:rPr>
          <w:rFonts w:hint="default" w:ascii="Times New Roman" w:hAnsi="Times New Roman" w:cs="Times New Roman"/>
          <w:spacing w:val="0"/>
          <w:sz w:val="32"/>
          <w:szCs w:val="32"/>
        </w:rPr>
        <w:t>居民健康素养水平得到了提高。</w:t>
      </w:r>
    </w:p>
    <w:p w14:paraId="0D1FB193">
      <w:pPr>
        <w:pStyle w:val="2"/>
        <w:keepNext w:val="0"/>
        <w:keepLines w:val="0"/>
        <w:pageBreakBefore w:val="0"/>
        <w:wordWrap/>
        <w:overflowPunct/>
        <w:topLinePunct w:val="0"/>
        <w:bidi w:val="0"/>
        <w:spacing w:beforeLines="0" w:line="578" w:lineRule="exact"/>
        <w:ind w:left="21" w:right="91" w:firstLine="618"/>
        <w:jc w:val="both"/>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可持续影响指标。基本公共卫生服务水平得到逐步提高。</w:t>
      </w:r>
    </w:p>
    <w:p w14:paraId="7A7766C7">
      <w:pPr>
        <w:pStyle w:val="2"/>
        <w:keepNext w:val="0"/>
        <w:keepLines w:val="0"/>
        <w:pageBreakBefore w:val="0"/>
        <w:wordWrap/>
        <w:overflowPunct/>
        <w:topLinePunct w:val="0"/>
        <w:bidi w:val="0"/>
        <w:spacing w:beforeLines="0" w:line="578" w:lineRule="exact"/>
        <w:ind w:left="646"/>
        <w:jc w:val="both"/>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3.</w:t>
      </w:r>
      <w:r>
        <w:rPr>
          <w:rFonts w:hint="default" w:ascii="Times New Roman" w:hAnsi="Times New Roman" w:cs="Times New Roman"/>
          <w:spacing w:val="0"/>
          <w:sz w:val="32"/>
          <w:szCs w:val="32"/>
        </w:rPr>
        <w:t>服务对象满意度指标。服务对象满意度得到了提高。</w:t>
      </w:r>
    </w:p>
    <w:p w14:paraId="558B3A39">
      <w:pPr>
        <w:keepNext w:val="0"/>
        <w:keepLines w:val="0"/>
        <w:pageBreakBefore w:val="0"/>
        <w:wordWrap/>
        <w:overflowPunct/>
        <w:topLinePunct w:val="0"/>
        <w:bidi w:val="0"/>
        <w:spacing w:line="578" w:lineRule="exact"/>
        <w:ind w:left="735"/>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五、评价结论及建议</w:t>
      </w:r>
    </w:p>
    <w:p w14:paraId="5DBFFB21">
      <w:pPr>
        <w:keepNext w:val="0"/>
        <w:keepLines w:val="0"/>
        <w:pageBreakBefore w:val="0"/>
        <w:wordWrap/>
        <w:overflowPunct/>
        <w:topLinePunct w:val="0"/>
        <w:bidi w:val="0"/>
        <w:spacing w:line="578" w:lineRule="exact"/>
        <w:ind w:left="637"/>
        <w:jc w:val="both"/>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（一）评价结论</w:t>
      </w:r>
    </w:p>
    <w:p w14:paraId="195450B6">
      <w:pPr>
        <w:pStyle w:val="2"/>
        <w:keepNext w:val="0"/>
        <w:keepLines w:val="0"/>
        <w:pageBreakBefore w:val="0"/>
        <w:wordWrap/>
        <w:overflowPunct/>
        <w:topLinePunct w:val="0"/>
        <w:bidi w:val="0"/>
        <w:spacing w:beforeLines="0" w:line="578" w:lineRule="exact"/>
        <w:ind w:left="2" w:right="91" w:firstLine="644"/>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按照项目支出绩效评价指标体系进行了认真自评，</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年基本公共卫生服务项目绩效自评分为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分。</w:t>
      </w:r>
    </w:p>
    <w:p w14:paraId="25A69197">
      <w:pPr>
        <w:pStyle w:val="2"/>
        <w:keepNext w:val="0"/>
        <w:keepLines w:val="0"/>
        <w:pageBreakBefore w:val="0"/>
        <w:numPr>
          <w:ilvl w:val="0"/>
          <w:numId w:val="3"/>
        </w:numPr>
        <w:wordWrap/>
        <w:overflowPunct/>
        <w:topLinePunct w:val="0"/>
        <w:bidi w:val="0"/>
        <w:spacing w:beforeLines="0" w:line="578" w:lineRule="exact"/>
        <w:ind w:left="719"/>
        <w:jc w:val="both"/>
        <w:rPr>
          <w:rFonts w:hint="default" w:ascii="Times New Roman" w:hAnsi="Times New Roman" w:eastAsia="KaiTi_GB2312" w:cs="Times New Roman"/>
          <w:b/>
          <w:bCs/>
          <w:spacing w:val="0"/>
          <w:sz w:val="32"/>
          <w:szCs w:val="32"/>
        </w:rPr>
      </w:pPr>
      <w:r>
        <w:rPr>
          <w:rFonts w:hint="default" w:ascii="Times New Roman" w:hAnsi="Times New Roman" w:eastAsia="KaiTi_GB2312" w:cs="Times New Roman"/>
          <w:b/>
          <w:bCs/>
          <w:spacing w:val="0"/>
          <w:sz w:val="32"/>
          <w:szCs w:val="32"/>
        </w:rPr>
        <w:t>存在的问题</w:t>
      </w:r>
    </w:p>
    <w:p w14:paraId="7F46253F">
      <w:pPr>
        <w:pStyle w:val="2"/>
        <w:keepNext w:val="0"/>
        <w:keepLines w:val="0"/>
        <w:pageBreakBefore w:val="0"/>
        <w:numPr>
          <w:ilvl w:val="0"/>
          <w:numId w:val="0"/>
        </w:numPr>
        <w:wordWrap/>
        <w:overflowPunct/>
        <w:topLinePunct w:val="0"/>
        <w:bidi w:val="0"/>
        <w:spacing w:beforeLines="0" w:line="578" w:lineRule="exact"/>
        <w:ind w:firstLine="640" w:firstLineChars="200"/>
        <w:jc w:val="both"/>
        <w:rPr>
          <w:rFonts w:hint="default" w:ascii="Times New Roman" w:hAnsi="Times New Roman" w:cs="Times New Roman"/>
          <w:spacing w:val="0"/>
          <w:sz w:val="32"/>
          <w:szCs w:val="32"/>
        </w:rPr>
      </w:pPr>
      <w:r>
        <w:rPr>
          <w:rFonts w:hint="default" w:ascii="Times New Roman" w:hAnsi="Times New Roman" w:cs="Times New Roman"/>
          <w:spacing w:val="0"/>
          <w:sz w:val="32"/>
          <w:szCs w:val="32"/>
        </w:rPr>
        <w:t>无。</w:t>
      </w:r>
    </w:p>
    <w:p w14:paraId="39CC0256">
      <w:pPr>
        <w:pStyle w:val="2"/>
        <w:keepNext w:val="0"/>
        <w:keepLines w:val="0"/>
        <w:pageBreakBefore w:val="0"/>
        <w:widowControl w:val="0"/>
        <w:numPr>
          <w:ilvl w:val="0"/>
          <w:numId w:val="3"/>
        </w:numPr>
        <w:kinsoku/>
        <w:wordWrap/>
        <w:overflowPunct/>
        <w:topLinePunct w:val="0"/>
        <w:autoSpaceDE/>
        <w:autoSpaceDN/>
        <w:bidi w:val="0"/>
        <w:adjustRightInd/>
        <w:snapToGrid/>
        <w:spacing w:beforeLines="0" w:line="578" w:lineRule="exact"/>
        <w:ind w:left="719" w:leftChars="0" w:firstLine="0" w:firstLineChars="0"/>
        <w:jc w:val="both"/>
        <w:textAlignment w:val="auto"/>
        <w:rPr>
          <w:rFonts w:hint="default" w:ascii="Times New Roman" w:hAnsi="Times New Roman" w:eastAsia="KaiTi_GB2312" w:cs="Times New Roman"/>
          <w:b/>
          <w:bCs/>
          <w:spacing w:val="0"/>
          <w:sz w:val="32"/>
          <w:szCs w:val="32"/>
        </w:rPr>
      </w:pPr>
      <w:r>
        <w:rPr>
          <w:rFonts w:hint="default" w:ascii="Times New Roman" w:hAnsi="Times New Roman" w:eastAsia="KaiTi_GB2312" w:cs="Times New Roman"/>
          <w:b/>
          <w:bCs/>
          <w:spacing w:val="0"/>
          <w:sz w:val="32"/>
          <w:szCs w:val="32"/>
        </w:rPr>
        <w:t>相关建议</w:t>
      </w:r>
    </w:p>
    <w:p w14:paraId="304B6B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无。</w:t>
      </w:r>
    </w:p>
    <w:p w14:paraId="0894BBCC">
      <w:pPr>
        <w:rPr>
          <w:rFonts w:hint="eastAsia" w:ascii="黑体" w:hAnsi="黑体" w:eastAsia="黑体" w:cs="黑体"/>
          <w:lang w:eastAsia="zh-CN"/>
        </w:rPr>
      </w:pPr>
    </w:p>
    <w:p w14:paraId="33BCC24B">
      <w:pPr>
        <w:pStyle w:val="2"/>
        <w:spacing w:before="93"/>
        <w:rPr>
          <w:rFonts w:hint="eastAsia" w:ascii="黑体" w:hAnsi="黑体" w:eastAsia="黑体" w:cs="黑体"/>
          <w:lang w:val="en-US" w:eastAsia="zh-CN"/>
        </w:rPr>
      </w:pPr>
      <w:r>
        <w:rPr>
          <w:rFonts w:hint="eastAsia" w:ascii="黑体" w:hAnsi="黑体" w:eastAsia="黑体" w:cs="黑体"/>
          <w:lang w:val="en-US" w:eastAsia="zh-CN"/>
        </w:rPr>
        <w:t>附件5</w:t>
      </w:r>
    </w:p>
    <w:tbl>
      <w:tblPr>
        <w:tblStyle w:val="14"/>
        <w:tblW w:w="10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736"/>
        <w:gridCol w:w="765"/>
        <w:gridCol w:w="735"/>
        <w:gridCol w:w="1125"/>
        <w:gridCol w:w="1020"/>
        <w:gridCol w:w="765"/>
        <w:gridCol w:w="690"/>
      </w:tblGrid>
      <w:tr w14:paraId="59FC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9EBF5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66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F8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260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51172422T000005483423-基本公共卫生服务</w:t>
            </w:r>
          </w:p>
        </w:tc>
      </w:tr>
      <w:tr w14:paraId="3502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C0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449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125" w:type="dxa"/>
            <w:tcBorders>
              <w:top w:val="nil"/>
              <w:left w:val="nil"/>
              <w:bottom w:val="nil"/>
              <w:right w:val="nil"/>
            </w:tcBorders>
            <w:shd w:val="clear" w:color="auto" w:fill="auto"/>
            <w:vAlign w:val="center"/>
          </w:tcPr>
          <w:p w14:paraId="357FCA7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CC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4426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F82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9C8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58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2D14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2E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2EDD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F8F02">
            <w:pPr>
              <w:rPr>
                <w:rFonts w:hint="eastAsia" w:ascii="宋体" w:hAnsi="宋体" w:eastAsia="宋体" w:cs="宋体"/>
                <w:i w:val="0"/>
                <w:iCs w:val="0"/>
                <w:color w:val="000000"/>
                <w:sz w:val="18"/>
                <w:szCs w:val="18"/>
                <w:u w:val="none"/>
              </w:rPr>
            </w:pP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BFC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免费向为全县89.3万常住人口提供14项基本公共卫生服务，逐步实现基本公共卫生服务均等化。</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F6D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2023年12月31日前完成率全年目标任务，一是城乡居民公共卫生差距不断缩小。二是居民健康素养水平得到了提高。</w:t>
            </w:r>
          </w:p>
        </w:tc>
      </w:tr>
      <w:tr w14:paraId="78A3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D1EE">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E3CA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儿童、老年人、孕产妇、慢性病患者为重点人群，面向全县83.5万名常住城乡居民提供健康档案管理、健康教育、慢性病管理等12项国家基本公共卫生服务，提升基层医疗卫生机构及村卫生室基本公共卫生服务能力，逐步实现公共卫生服务均等化</w:t>
            </w:r>
          </w:p>
        </w:tc>
      </w:tr>
      <w:tr w14:paraId="6EAA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96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F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4A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F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9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F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08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3DB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E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4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2D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0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5EB52">
            <w:pPr>
              <w:rPr>
                <w:rFonts w:hint="eastAsia" w:ascii="黑体" w:hAnsi="黑体" w:eastAsia="黑体" w:cs="黑体"/>
                <w:i/>
                <w:iCs/>
                <w:color w:val="000000"/>
                <w:sz w:val="18"/>
                <w:szCs w:val="18"/>
                <w:u w:val="none"/>
              </w:rPr>
            </w:pPr>
          </w:p>
        </w:tc>
      </w:tr>
      <w:tr w14:paraId="4312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915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7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7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3E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B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F91A2">
            <w:pPr>
              <w:rPr>
                <w:rFonts w:hint="eastAsia" w:ascii="黑体" w:hAnsi="黑体" w:eastAsia="黑体" w:cs="黑体"/>
                <w:i/>
                <w:iCs/>
                <w:color w:val="000000"/>
                <w:sz w:val="18"/>
                <w:szCs w:val="18"/>
                <w:u w:val="none"/>
              </w:rPr>
            </w:pPr>
          </w:p>
        </w:tc>
      </w:tr>
      <w:tr w14:paraId="7108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F0A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A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2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40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F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9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FCB7">
            <w:pPr>
              <w:rPr>
                <w:rFonts w:hint="eastAsia" w:ascii="黑体" w:hAnsi="黑体" w:eastAsia="黑体" w:cs="黑体"/>
                <w:i/>
                <w:iCs/>
                <w:color w:val="000000"/>
                <w:sz w:val="18"/>
                <w:szCs w:val="18"/>
                <w:u w:val="none"/>
              </w:rPr>
            </w:pPr>
          </w:p>
        </w:tc>
      </w:tr>
      <w:tr w14:paraId="1997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2F0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0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69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C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B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905B">
            <w:pPr>
              <w:rPr>
                <w:rFonts w:hint="eastAsia" w:ascii="黑体" w:hAnsi="黑体" w:eastAsia="黑体" w:cs="黑体"/>
                <w:i/>
                <w:iCs/>
                <w:color w:val="000000"/>
                <w:sz w:val="18"/>
                <w:szCs w:val="18"/>
                <w:u w:val="none"/>
              </w:rPr>
            </w:pPr>
          </w:p>
        </w:tc>
      </w:tr>
      <w:tr w14:paraId="3349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FBA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B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DF7">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14A">
            <w:pPr>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867CC">
            <w:pPr>
              <w:jc w:val="center"/>
              <w:rPr>
                <w:rFonts w:hint="eastAsia" w:ascii="微软雅黑" w:hAnsi="微软雅黑" w:eastAsia="微软雅黑" w:cs="微软雅黑"/>
                <w:i/>
                <w:iCs/>
                <w:color w:val="000000"/>
                <w:sz w:val="16"/>
                <w:szCs w:val="16"/>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091">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531D">
            <w:pPr>
              <w:rPr>
                <w:rFonts w:hint="eastAsia" w:ascii="黑体" w:hAnsi="黑体" w:eastAsia="黑体" w:cs="黑体"/>
                <w:i/>
                <w:iCs/>
                <w:color w:val="000000"/>
                <w:sz w:val="18"/>
                <w:szCs w:val="18"/>
                <w:u w:val="none"/>
              </w:rPr>
            </w:pPr>
          </w:p>
        </w:tc>
      </w:tr>
      <w:tr w14:paraId="51B5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21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A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E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3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C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C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2E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847E">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FA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48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3岁以下儿童系统管理率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A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C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2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815">
            <w:pPr>
              <w:jc w:val="center"/>
              <w:rPr>
                <w:rFonts w:hint="eastAsia" w:ascii="微软雅黑" w:hAnsi="微软雅黑" w:eastAsia="微软雅黑" w:cs="微软雅黑"/>
                <w:i/>
                <w:iCs/>
                <w:color w:val="000000"/>
                <w:sz w:val="16"/>
                <w:szCs w:val="16"/>
                <w:u w:val="none"/>
              </w:rPr>
            </w:pPr>
          </w:p>
        </w:tc>
      </w:tr>
      <w:tr w14:paraId="3ABA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23BB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688D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A66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B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儿童中医药健康管理率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D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7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3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F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DED">
            <w:pPr>
              <w:jc w:val="center"/>
              <w:rPr>
                <w:rFonts w:hint="eastAsia" w:ascii="微软雅黑" w:hAnsi="微软雅黑" w:eastAsia="微软雅黑" w:cs="微软雅黑"/>
                <w:i/>
                <w:iCs/>
                <w:color w:val="000000"/>
                <w:sz w:val="16"/>
                <w:szCs w:val="16"/>
                <w:u w:val="none"/>
              </w:rPr>
            </w:pPr>
          </w:p>
        </w:tc>
      </w:tr>
      <w:tr w14:paraId="4F2C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190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D76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8CF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0-6岁儿童眼保健和视力检查覆盖率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6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4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D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0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5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D6DC">
            <w:pPr>
              <w:jc w:val="center"/>
              <w:rPr>
                <w:rFonts w:hint="eastAsia" w:ascii="微软雅黑" w:hAnsi="微软雅黑" w:eastAsia="微软雅黑" w:cs="微软雅黑"/>
                <w:i/>
                <w:iCs/>
                <w:color w:val="000000"/>
                <w:sz w:val="16"/>
                <w:szCs w:val="16"/>
                <w:u w:val="none"/>
              </w:rPr>
            </w:pPr>
          </w:p>
        </w:tc>
      </w:tr>
      <w:tr w14:paraId="616D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5F7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AC4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75B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孕产妇系统管理率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8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F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C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96.91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676">
            <w:pPr>
              <w:jc w:val="center"/>
              <w:rPr>
                <w:rFonts w:hint="eastAsia" w:ascii="微软雅黑" w:hAnsi="微软雅黑" w:eastAsia="微软雅黑" w:cs="微软雅黑"/>
                <w:i/>
                <w:iCs/>
                <w:color w:val="000000"/>
                <w:sz w:val="16"/>
                <w:szCs w:val="16"/>
                <w:u w:val="none"/>
              </w:rPr>
            </w:pPr>
          </w:p>
        </w:tc>
      </w:tr>
      <w:tr w14:paraId="5BF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D8D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0D7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6A1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7岁以下儿童健康管理率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E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7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94.21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AB18">
            <w:pPr>
              <w:jc w:val="center"/>
              <w:rPr>
                <w:rFonts w:hint="eastAsia" w:ascii="微软雅黑" w:hAnsi="微软雅黑" w:eastAsia="微软雅黑" w:cs="微软雅黑"/>
                <w:i/>
                <w:iCs/>
                <w:color w:val="000000"/>
                <w:sz w:val="16"/>
                <w:szCs w:val="16"/>
                <w:u w:val="none"/>
              </w:rPr>
            </w:pPr>
          </w:p>
        </w:tc>
      </w:tr>
      <w:tr w14:paraId="23C6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298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033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DA8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4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适龄儿童国家免疫规划疫苗接种率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8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3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4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D1D">
            <w:pPr>
              <w:jc w:val="center"/>
              <w:rPr>
                <w:rFonts w:hint="eastAsia" w:ascii="微软雅黑" w:hAnsi="微软雅黑" w:eastAsia="微软雅黑" w:cs="微软雅黑"/>
                <w:i/>
                <w:iCs/>
                <w:color w:val="000000"/>
                <w:sz w:val="16"/>
                <w:szCs w:val="16"/>
                <w:u w:val="none"/>
              </w:rPr>
            </w:pPr>
          </w:p>
        </w:tc>
      </w:tr>
      <w:tr w14:paraId="7DB2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D56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E07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BB8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5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老年人中医药健康管理率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1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7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9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A73">
            <w:pPr>
              <w:jc w:val="center"/>
              <w:rPr>
                <w:rFonts w:hint="eastAsia" w:ascii="微软雅黑" w:hAnsi="微软雅黑" w:eastAsia="微软雅黑" w:cs="微软雅黑"/>
                <w:i/>
                <w:iCs/>
                <w:color w:val="000000"/>
                <w:sz w:val="16"/>
                <w:szCs w:val="16"/>
                <w:u w:val="none"/>
              </w:rPr>
            </w:pPr>
          </w:p>
        </w:tc>
      </w:tr>
      <w:tr w14:paraId="524B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0D37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824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B563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9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肺结核患者管理率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D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A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0E49">
            <w:pPr>
              <w:jc w:val="center"/>
              <w:rPr>
                <w:rFonts w:hint="eastAsia" w:ascii="微软雅黑" w:hAnsi="微软雅黑" w:eastAsia="微软雅黑" w:cs="微软雅黑"/>
                <w:i/>
                <w:iCs/>
                <w:color w:val="000000"/>
                <w:sz w:val="16"/>
                <w:szCs w:val="16"/>
                <w:u w:val="none"/>
              </w:rPr>
            </w:pPr>
          </w:p>
        </w:tc>
      </w:tr>
      <w:tr w14:paraId="4ABA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EE3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713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322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高血压患者管理人数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2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3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50254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9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E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55062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A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3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64FD">
            <w:pPr>
              <w:jc w:val="center"/>
              <w:rPr>
                <w:rFonts w:hint="eastAsia" w:ascii="微软雅黑" w:hAnsi="微软雅黑" w:eastAsia="微软雅黑" w:cs="微软雅黑"/>
                <w:i/>
                <w:iCs/>
                <w:color w:val="000000"/>
                <w:sz w:val="16"/>
                <w:szCs w:val="16"/>
                <w:u w:val="none"/>
              </w:rPr>
            </w:pPr>
          </w:p>
        </w:tc>
      </w:tr>
      <w:tr w14:paraId="3189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4CB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FE87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E6B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7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2型糖尿病患者管理人数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A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6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5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4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C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E627">
            <w:pPr>
              <w:jc w:val="center"/>
              <w:rPr>
                <w:rFonts w:hint="eastAsia" w:ascii="微软雅黑" w:hAnsi="微软雅黑" w:eastAsia="微软雅黑" w:cs="微软雅黑"/>
                <w:i/>
                <w:iCs/>
                <w:color w:val="000000"/>
                <w:sz w:val="16"/>
                <w:szCs w:val="16"/>
                <w:u w:val="none"/>
              </w:rPr>
            </w:pPr>
          </w:p>
        </w:tc>
      </w:tr>
      <w:tr w14:paraId="014F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1FD3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BDD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0A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D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2型糖尿病患者基层规范管理服务率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A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C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3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77.97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F0A0">
            <w:pPr>
              <w:jc w:val="center"/>
              <w:rPr>
                <w:rFonts w:hint="eastAsia" w:ascii="微软雅黑" w:hAnsi="微软雅黑" w:eastAsia="微软雅黑" w:cs="微软雅黑"/>
                <w:i/>
                <w:iCs/>
                <w:color w:val="000000"/>
                <w:sz w:val="16"/>
                <w:szCs w:val="16"/>
                <w:u w:val="none"/>
              </w:rPr>
            </w:pPr>
          </w:p>
        </w:tc>
      </w:tr>
      <w:tr w14:paraId="7DB8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FD6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421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B40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严重精神障碍患者规范管理率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C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B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8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3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95.83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216">
            <w:pPr>
              <w:jc w:val="center"/>
              <w:rPr>
                <w:rFonts w:hint="eastAsia" w:ascii="微软雅黑" w:hAnsi="微软雅黑" w:eastAsia="微软雅黑" w:cs="微软雅黑"/>
                <w:i/>
                <w:iCs/>
                <w:color w:val="000000"/>
                <w:sz w:val="16"/>
                <w:szCs w:val="16"/>
                <w:u w:val="none"/>
              </w:rPr>
            </w:pPr>
          </w:p>
        </w:tc>
      </w:tr>
      <w:tr w14:paraId="25FC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D50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BA4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153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1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65岁及以上老年人城乡社区规范健康管理服务率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0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1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C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9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7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7C75">
            <w:pPr>
              <w:jc w:val="center"/>
              <w:rPr>
                <w:rFonts w:hint="eastAsia" w:ascii="微软雅黑" w:hAnsi="微软雅黑" w:eastAsia="微软雅黑" w:cs="微软雅黑"/>
                <w:i/>
                <w:iCs/>
                <w:color w:val="000000"/>
                <w:sz w:val="16"/>
                <w:szCs w:val="16"/>
                <w:u w:val="none"/>
              </w:rPr>
            </w:pPr>
          </w:p>
        </w:tc>
      </w:tr>
      <w:tr w14:paraId="658A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F7F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F5E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156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居民规范化电子健康档案覆盖率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7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E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1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F65">
            <w:pPr>
              <w:jc w:val="center"/>
              <w:rPr>
                <w:rFonts w:hint="eastAsia" w:ascii="微软雅黑" w:hAnsi="微软雅黑" w:eastAsia="微软雅黑" w:cs="微软雅黑"/>
                <w:i/>
                <w:iCs/>
                <w:color w:val="000000"/>
                <w:sz w:val="16"/>
                <w:szCs w:val="16"/>
                <w:u w:val="none"/>
              </w:rPr>
            </w:pPr>
          </w:p>
        </w:tc>
      </w:tr>
      <w:tr w14:paraId="5A52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3E4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9C7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815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高血压患者基层管理服务率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7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A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B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0694">
            <w:pPr>
              <w:jc w:val="center"/>
              <w:rPr>
                <w:rFonts w:hint="eastAsia" w:ascii="微软雅黑" w:hAnsi="微软雅黑" w:eastAsia="微软雅黑" w:cs="微软雅黑"/>
                <w:i/>
                <w:iCs/>
                <w:color w:val="000000"/>
                <w:sz w:val="16"/>
                <w:szCs w:val="16"/>
                <w:u w:val="none"/>
              </w:rPr>
            </w:pPr>
          </w:p>
        </w:tc>
      </w:tr>
      <w:tr w14:paraId="389D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5F2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3A2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2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4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B5CF">
            <w:pPr>
              <w:jc w:val="center"/>
              <w:rPr>
                <w:rFonts w:hint="eastAsia" w:ascii="微软雅黑" w:hAnsi="微软雅黑" w:eastAsia="微软雅黑" w:cs="微软雅黑"/>
                <w:i/>
                <w:iCs/>
                <w:color w:val="000000"/>
                <w:sz w:val="16"/>
                <w:szCs w:val="16"/>
                <w:u w:val="none"/>
              </w:rPr>
            </w:pPr>
          </w:p>
        </w:tc>
      </w:tr>
      <w:tr w14:paraId="179D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2CE1">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F3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3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居民健康素养水平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D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1F9">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149">
            <w:pPr>
              <w:jc w:val="center"/>
              <w:rPr>
                <w:rFonts w:hint="eastAsia" w:ascii="微软雅黑" w:hAnsi="微软雅黑" w:eastAsia="微软雅黑" w:cs="微软雅黑"/>
                <w:i/>
                <w:iCs/>
                <w:color w:val="000000"/>
                <w:sz w:val="16"/>
                <w:szCs w:val="16"/>
                <w:u w:val="none"/>
              </w:rPr>
            </w:pPr>
          </w:p>
        </w:tc>
      </w:tr>
      <w:tr w14:paraId="3CCD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4EB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DC4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AF3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F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城乡居民公共卫生差距</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0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不断缩小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4DC3">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不断缩小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5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C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8FD0">
            <w:pPr>
              <w:jc w:val="center"/>
              <w:rPr>
                <w:rFonts w:hint="eastAsia" w:ascii="微软雅黑" w:hAnsi="微软雅黑" w:eastAsia="微软雅黑" w:cs="微软雅黑"/>
                <w:i/>
                <w:iCs/>
                <w:color w:val="000000"/>
                <w:sz w:val="16"/>
                <w:szCs w:val="16"/>
                <w:u w:val="none"/>
              </w:rPr>
            </w:pPr>
          </w:p>
        </w:tc>
      </w:tr>
      <w:tr w14:paraId="6E60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63BA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0777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8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基本公共卫生服务水平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3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逐步实现均等化</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531">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E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逐步实现均等化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4EC">
            <w:pPr>
              <w:jc w:val="center"/>
              <w:rPr>
                <w:rFonts w:hint="eastAsia" w:ascii="微软雅黑" w:hAnsi="微软雅黑" w:eastAsia="微软雅黑" w:cs="微软雅黑"/>
                <w:i/>
                <w:iCs/>
                <w:color w:val="000000"/>
                <w:sz w:val="16"/>
                <w:szCs w:val="16"/>
                <w:u w:val="none"/>
              </w:rPr>
            </w:pPr>
          </w:p>
        </w:tc>
      </w:tr>
      <w:tr w14:paraId="12F2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12C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6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60F">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6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D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785">
            <w:pPr>
              <w:jc w:val="center"/>
              <w:rPr>
                <w:rFonts w:hint="eastAsia" w:ascii="微软雅黑" w:hAnsi="微软雅黑" w:eastAsia="微软雅黑" w:cs="微软雅黑"/>
                <w:i/>
                <w:iCs/>
                <w:color w:val="000000"/>
                <w:sz w:val="16"/>
                <w:szCs w:val="16"/>
                <w:u w:val="none"/>
              </w:rPr>
            </w:pPr>
          </w:p>
        </w:tc>
      </w:tr>
      <w:tr w14:paraId="3D9A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4A7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6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E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1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3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323">
            <w:pPr>
              <w:jc w:val="center"/>
              <w:rPr>
                <w:rFonts w:hint="eastAsia" w:ascii="微软雅黑" w:hAnsi="微软雅黑" w:eastAsia="微软雅黑" w:cs="微软雅黑"/>
                <w:i/>
                <w:iCs/>
                <w:color w:val="000000"/>
                <w:sz w:val="16"/>
                <w:szCs w:val="16"/>
                <w:u w:val="none"/>
              </w:rPr>
            </w:pPr>
          </w:p>
        </w:tc>
      </w:tr>
      <w:tr w14:paraId="1A29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6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1B7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0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6468">
            <w:pPr>
              <w:rPr>
                <w:rFonts w:hint="eastAsia" w:ascii="宋体" w:hAnsi="宋体" w:eastAsia="宋体" w:cs="宋体"/>
                <w:i w:val="0"/>
                <w:iCs w:val="0"/>
                <w:color w:val="000000"/>
                <w:sz w:val="18"/>
                <w:szCs w:val="18"/>
                <w:u w:val="none"/>
              </w:rPr>
            </w:pPr>
          </w:p>
        </w:tc>
      </w:tr>
      <w:tr w14:paraId="639D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4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B1CF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认真自评，2023年基本公共卫生服务项目绩效自评分为100分，以儿童、老年人、孕产妇、慢性病患者为重点人群，为全县83.5万名常住城乡居民提供健康档案管理、健康教育、慢性病管理等12项国家基本公共卫生服务，提升基层医疗卫生机构及村卫生室基本公共卫生服务能力。</w:t>
            </w:r>
          </w:p>
        </w:tc>
      </w:tr>
      <w:tr w14:paraId="07CF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A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E3AF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40BE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4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7FA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031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9AD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项目负责人：汤华宇</w:t>
            </w:r>
          </w:p>
        </w:tc>
        <w:tc>
          <w:tcPr>
            <w:tcW w:w="5100" w:type="dxa"/>
            <w:gridSpan w:val="6"/>
            <w:tcBorders>
              <w:top w:val="single" w:color="000000" w:sz="4" w:space="0"/>
              <w:left w:val="single" w:color="000000" w:sz="4" w:space="0"/>
              <w:bottom w:val="single" w:color="000000" w:sz="4" w:space="0"/>
              <w:right w:val="nil"/>
            </w:tcBorders>
            <w:shd w:val="clear" w:color="auto" w:fill="auto"/>
            <w:vAlign w:val="center"/>
          </w:tcPr>
          <w:p w14:paraId="18057A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73B8AFB1">
      <w:pPr>
        <w:pStyle w:val="2"/>
        <w:spacing w:before="93"/>
        <w:rPr>
          <w:rFonts w:hint="eastAsia"/>
          <w:lang w:val="en-US" w:eastAsia="zh-CN"/>
        </w:rPr>
      </w:pPr>
    </w:p>
    <w:p w14:paraId="41764378">
      <w:pPr>
        <w:pStyle w:val="2"/>
        <w:spacing w:before="93"/>
        <w:rPr>
          <w:rFonts w:hint="eastAsia" w:ascii="黑体" w:hAnsi="黑体" w:eastAsia="黑体" w:cs="黑体"/>
          <w:lang w:val="en-US" w:eastAsia="zh-CN"/>
        </w:rPr>
      </w:pPr>
      <w:r>
        <w:rPr>
          <w:rFonts w:hint="eastAsia" w:ascii="黑体" w:hAnsi="黑体" w:eastAsia="黑体" w:cs="黑体"/>
          <w:lang w:val="en-US" w:eastAsia="zh-CN"/>
        </w:rPr>
        <w:t>附件6</w:t>
      </w:r>
    </w:p>
    <w:p w14:paraId="10454AB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2AF5DF8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年基本药物制度补助项目支出绩效</w:t>
      </w:r>
    </w:p>
    <w:p w14:paraId="6DF78E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自评报告</w:t>
      </w:r>
    </w:p>
    <w:p w14:paraId="0B096FF2">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color w:val="000000"/>
          <w:kern w:val="0"/>
          <w:sz w:val="31"/>
          <w:szCs w:val="31"/>
          <w:lang w:val="en-US" w:eastAsia="zh-CN" w:bidi="ar"/>
        </w:rPr>
      </w:pPr>
    </w:p>
    <w:p w14:paraId="643547BD">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一、项目概况 </w:t>
      </w:r>
    </w:p>
    <w:p w14:paraId="2704F7A3">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（一）项目基本情况 </w:t>
      </w:r>
    </w:p>
    <w:p w14:paraId="51FB8C5A">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按照《财政厅 省卫生健康委关于提前下达 </w:t>
      </w:r>
      <w:r>
        <w:rPr>
          <w:rFonts w:hint="default" w:ascii="Times New Roman" w:hAnsi="Times New Roman" w:eastAsia="宋体" w:cs="Times New Roman"/>
          <w:color w:val="000000"/>
          <w:kern w:val="0"/>
          <w:sz w:val="32"/>
          <w:szCs w:val="32"/>
          <w:lang w:val="en-US" w:eastAsia="zh-CN" w:bidi="ar"/>
        </w:rPr>
        <w:t xml:space="preserve">2023 </w:t>
      </w:r>
      <w:r>
        <w:rPr>
          <w:rFonts w:hint="default" w:ascii="Times New Roman" w:hAnsi="Times New Roman" w:eastAsia="仿宋_GB2312" w:cs="Times New Roman"/>
          <w:color w:val="000000"/>
          <w:kern w:val="0"/>
          <w:sz w:val="32"/>
          <w:szCs w:val="32"/>
          <w:lang w:val="en-US" w:eastAsia="zh-CN" w:bidi="ar"/>
        </w:rPr>
        <w:t>年基本药物制度中央和省级补助资金的通知》（川财社〔</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153 </w:t>
      </w:r>
      <w:r>
        <w:rPr>
          <w:rFonts w:hint="default" w:ascii="Times New Roman" w:hAnsi="Times New Roman" w:eastAsia="仿宋_GB2312" w:cs="Times New Roman"/>
          <w:color w:val="000000"/>
          <w:kern w:val="0"/>
          <w:sz w:val="32"/>
          <w:szCs w:val="32"/>
          <w:lang w:val="en-US" w:eastAsia="zh-CN" w:bidi="ar"/>
        </w:rPr>
        <w:t>号）和《大竹县基层医疗卫生机构实施国家基本药物制度经费补偿方案》（竹财社〔</w:t>
      </w:r>
      <w:r>
        <w:rPr>
          <w:rFonts w:hint="default" w:ascii="Times New Roman" w:hAnsi="Times New Roman" w:eastAsia="宋体" w:cs="Times New Roman"/>
          <w:color w:val="000000"/>
          <w:kern w:val="0"/>
          <w:sz w:val="32"/>
          <w:szCs w:val="32"/>
          <w:lang w:val="en-US" w:eastAsia="zh-CN" w:bidi="ar"/>
        </w:rPr>
        <w:t>2010</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25 </w:t>
      </w:r>
      <w:r>
        <w:rPr>
          <w:rFonts w:hint="default" w:ascii="Times New Roman" w:hAnsi="Times New Roman" w:eastAsia="仿宋_GB2312" w:cs="Times New Roman"/>
          <w:color w:val="000000"/>
          <w:kern w:val="0"/>
          <w:sz w:val="32"/>
          <w:szCs w:val="32"/>
          <w:lang w:val="en-US" w:eastAsia="zh-CN" w:bidi="ar"/>
        </w:rPr>
        <w:t xml:space="preserve">号）文件要求，我局按照 </w:t>
      </w:r>
      <w:r>
        <w:rPr>
          <w:rFonts w:hint="default" w:ascii="Times New Roman" w:hAnsi="Times New Roman" w:eastAsia="宋体" w:cs="Times New Roman"/>
          <w:color w:val="000000"/>
          <w:kern w:val="0"/>
          <w:sz w:val="32"/>
          <w:szCs w:val="32"/>
          <w:lang w:val="en-US" w:eastAsia="zh-CN" w:bidi="ar"/>
        </w:rPr>
        <w:t xml:space="preserve">3 </w:t>
      </w:r>
      <w:r>
        <w:rPr>
          <w:rFonts w:hint="default" w:ascii="Times New Roman" w:hAnsi="Times New Roman" w:eastAsia="仿宋_GB2312"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常住人口的标准，向县财政局进行了年初预算申报，县财政批复后，我局再按照县统计局下发的统计工作手册中的各乡镇常住人口数和基层医疗卫生机构基本药物销售金额等综合因素分配资金，该项资金全部用于弥补基层医疗卫生机构实施基本药物制度零差率销售亏损。 </w:t>
      </w:r>
    </w:p>
    <w:p w14:paraId="693CDCE7">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（二）项目绩效目标 </w:t>
      </w:r>
    </w:p>
    <w:p w14:paraId="44419202">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项目主要内容。在全县</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_GB2312" w:cs="Times New Roman"/>
          <w:color w:val="000000"/>
          <w:kern w:val="0"/>
          <w:sz w:val="32"/>
          <w:szCs w:val="32"/>
          <w:lang w:val="en-US" w:eastAsia="zh-CN" w:bidi="ar"/>
        </w:rPr>
        <w:t>个基层医疗卫生机构及</w:t>
      </w:r>
      <w:r>
        <w:rPr>
          <w:rFonts w:hint="default" w:ascii="Times New Roman" w:hAnsi="Times New Roman" w:eastAsia="宋体" w:cs="Times New Roman"/>
          <w:color w:val="000000"/>
          <w:kern w:val="0"/>
          <w:sz w:val="32"/>
          <w:szCs w:val="32"/>
          <w:lang w:val="en-US" w:eastAsia="zh-CN" w:bidi="ar"/>
        </w:rPr>
        <w:t>235</w:t>
      </w:r>
      <w:r>
        <w:rPr>
          <w:rFonts w:hint="default" w:ascii="Times New Roman" w:hAnsi="Times New Roman" w:eastAsia="仿宋_GB2312" w:cs="Times New Roman"/>
          <w:color w:val="000000"/>
          <w:kern w:val="0"/>
          <w:sz w:val="32"/>
          <w:szCs w:val="32"/>
          <w:lang w:val="en-US" w:eastAsia="zh-CN" w:bidi="ar"/>
        </w:rPr>
        <w:t xml:space="preserve">个村卫生室全面实施基本药物制度，并实行零差率销售。 </w:t>
      </w:r>
    </w:p>
    <w:p w14:paraId="5B1F654F">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 xml:space="preserve">申报目标的合理性。我局基本药物制度补助项目绩效目标的完成值，完全符合预期设定值，内容与实际相符，产出与效果均具有合理性。 </w:t>
      </w:r>
    </w:p>
    <w:p w14:paraId="25B8D4B2">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（三）项目自评步骤及方法 </w:t>
      </w:r>
    </w:p>
    <w:p w14:paraId="62B531A5">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为准确进行项目自评，我局对基本药物制度补助项目的资料 </w:t>
      </w:r>
    </w:p>
    <w:p w14:paraId="372D85DE">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进行了收集，对立项的文件、申报资料、资金拨付凭证进行整理 </w:t>
      </w:r>
    </w:p>
    <w:p w14:paraId="6EA2FE72">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归档，再进行数据分析、核对，最后根据县财政局下发的项目支 </w:t>
      </w:r>
    </w:p>
    <w:p w14:paraId="21CCEF3A">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出绩效评价指标体系和计分标准进行了项目评估。 </w:t>
      </w:r>
    </w:p>
    <w:p w14:paraId="5A65B218">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二、项目资金申报及使用情况 </w:t>
      </w:r>
    </w:p>
    <w:p w14:paraId="59D9B836">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（一）项目资金申报及批复情况 </w:t>
      </w:r>
    </w:p>
    <w:p w14:paraId="13BE63A4">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我局医政医管药物政策和医疗保健股负责制定</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 xml:space="preserve">年基本药物制度工作实施方案，经局党组会、办公会研究决定实施，同时进行了年初预算申报，县财政局进行了全额预算批复。 </w:t>
      </w:r>
    </w:p>
    <w:p w14:paraId="77DA147B">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（二）资金计划、到位及使用情况 </w:t>
      </w:r>
    </w:p>
    <w:p w14:paraId="5D03BEE8">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资金计划及到位情况。基本药物制度补助项目共安排财政资金</w:t>
      </w:r>
      <w:r>
        <w:rPr>
          <w:rFonts w:hint="default" w:ascii="Times New Roman" w:hAnsi="Times New Roman" w:cs="Times New Roman"/>
          <w:color w:val="000000"/>
          <w:kern w:val="0"/>
          <w:sz w:val="32"/>
          <w:szCs w:val="32"/>
          <w:lang w:val="en-US" w:eastAsia="zh-CN" w:bidi="ar"/>
        </w:rPr>
        <w:t>1336.98</w:t>
      </w:r>
      <w:r>
        <w:rPr>
          <w:rFonts w:hint="default" w:ascii="Times New Roman" w:hAnsi="Times New Roman" w:eastAsia="仿宋_GB2312" w:cs="Times New Roman"/>
          <w:color w:val="000000"/>
          <w:kern w:val="0"/>
          <w:sz w:val="32"/>
          <w:szCs w:val="32"/>
          <w:lang w:val="en-US" w:eastAsia="zh-CN" w:bidi="ar"/>
        </w:rPr>
        <w:t>万元，</w:t>
      </w:r>
      <w:r>
        <w:rPr>
          <w:rFonts w:hint="default" w:ascii="Times New Roman" w:hAnsi="Times New Roman" w:cs="Times New Roman"/>
          <w:sz w:val="32"/>
          <w:szCs w:val="32"/>
        </w:rPr>
        <w:t>其中县级资金</w:t>
      </w:r>
      <w:r>
        <w:rPr>
          <w:rFonts w:hint="default" w:ascii="Times New Roman" w:hAnsi="Times New Roman" w:eastAsia="宋体" w:cs="Times New Roman"/>
          <w:sz w:val="32"/>
          <w:szCs w:val="32"/>
          <w:lang w:val="en-US" w:eastAsia="zh-CN"/>
        </w:rPr>
        <w:t>251.40</w:t>
      </w:r>
      <w:r>
        <w:rPr>
          <w:rFonts w:hint="default" w:ascii="Times New Roman" w:hAnsi="Times New Roman" w:cs="Times New Roman"/>
          <w:sz w:val="32"/>
          <w:szCs w:val="32"/>
        </w:rPr>
        <w:t>万元</w:t>
      </w:r>
      <w:r>
        <w:rPr>
          <w:rFonts w:hint="default" w:ascii="Times New Roman" w:hAnsi="Times New Roman" w:cs="Times New Roman"/>
          <w:sz w:val="32"/>
          <w:szCs w:val="32"/>
          <w:lang w:eastAsia="zh-CN"/>
        </w:rPr>
        <w:t>（年初预算</w:t>
      </w:r>
      <w:r>
        <w:rPr>
          <w:rFonts w:hint="default" w:ascii="Times New Roman" w:hAnsi="Times New Roman" w:cs="Times New Roman"/>
          <w:sz w:val="32"/>
          <w:szCs w:val="32"/>
          <w:lang w:val="en-US" w:eastAsia="zh-CN"/>
        </w:rPr>
        <w:t>252.60万元，年中追减1.2万元</w:t>
      </w:r>
      <w:r>
        <w:rPr>
          <w:rFonts w:hint="default" w:ascii="Times New Roman" w:hAnsi="Times New Roman" w:cs="Times New Roman"/>
          <w:sz w:val="32"/>
          <w:szCs w:val="32"/>
          <w:lang w:eastAsia="zh-CN"/>
        </w:rPr>
        <w:t>）</w:t>
      </w:r>
      <w:r>
        <w:rPr>
          <w:rFonts w:hint="default" w:ascii="Times New Roman" w:hAnsi="Times New Roman" w:cs="Times New Roman"/>
          <w:sz w:val="32"/>
          <w:szCs w:val="32"/>
        </w:rPr>
        <w:t>，省级资金</w:t>
      </w:r>
      <w:r>
        <w:rPr>
          <w:rFonts w:hint="default" w:ascii="Times New Roman" w:hAnsi="Times New Roman" w:eastAsia="宋体" w:cs="Times New Roman"/>
          <w:sz w:val="32"/>
          <w:szCs w:val="32"/>
          <w:lang w:val="en-US" w:eastAsia="zh-CN"/>
        </w:rPr>
        <w:t>357</w:t>
      </w:r>
      <w:r>
        <w:rPr>
          <w:rFonts w:hint="default" w:ascii="Times New Roman" w:hAnsi="Times New Roman" w:cs="Times New Roman"/>
          <w:sz w:val="32"/>
          <w:szCs w:val="32"/>
        </w:rPr>
        <w:t>万元，中央转移支付</w:t>
      </w:r>
      <w:r>
        <w:rPr>
          <w:rFonts w:hint="default" w:ascii="Times New Roman" w:hAnsi="Times New Roman" w:eastAsia="宋体" w:cs="Times New Roman"/>
          <w:sz w:val="32"/>
          <w:szCs w:val="32"/>
          <w:lang w:val="en-US" w:eastAsia="zh-CN"/>
        </w:rPr>
        <w:t>728.58</w:t>
      </w:r>
      <w:r>
        <w:rPr>
          <w:rFonts w:hint="default" w:ascii="Times New Roman" w:hAnsi="Times New Roman" w:cs="Times New Roman"/>
          <w:sz w:val="32"/>
          <w:szCs w:val="32"/>
        </w:rPr>
        <w:t>万元。</w:t>
      </w:r>
      <w:r>
        <w:rPr>
          <w:rFonts w:hint="default" w:ascii="Times New Roman" w:hAnsi="Times New Roman" w:eastAsia="仿宋_GB2312" w:cs="Times New Roman"/>
          <w:color w:val="000000"/>
          <w:kern w:val="0"/>
          <w:sz w:val="32"/>
          <w:szCs w:val="32"/>
          <w:lang w:val="en-US" w:eastAsia="zh-CN" w:bidi="ar"/>
        </w:rPr>
        <w:t>截止</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_GB2312" w:cs="Times New Roman"/>
          <w:color w:val="000000"/>
          <w:kern w:val="0"/>
          <w:sz w:val="32"/>
          <w:szCs w:val="32"/>
          <w:lang w:val="en-US" w:eastAsia="zh-CN" w:bidi="ar"/>
        </w:rPr>
        <w:t>日，到位金额为</w:t>
      </w:r>
      <w:r>
        <w:rPr>
          <w:rFonts w:hint="default" w:ascii="Times New Roman" w:hAnsi="Times New Roman" w:cs="Times New Roman"/>
          <w:color w:val="000000"/>
          <w:kern w:val="0"/>
          <w:sz w:val="32"/>
          <w:szCs w:val="32"/>
          <w:lang w:val="en-US" w:eastAsia="zh-CN" w:bidi="ar"/>
        </w:rPr>
        <w:t>1336.98</w:t>
      </w:r>
      <w:r>
        <w:rPr>
          <w:rFonts w:hint="default" w:ascii="Times New Roman" w:hAnsi="Times New Roman" w:eastAsia="仿宋_GB2312" w:cs="Times New Roman"/>
          <w:color w:val="000000"/>
          <w:kern w:val="0"/>
          <w:sz w:val="32"/>
          <w:szCs w:val="32"/>
          <w:lang w:val="en-US" w:eastAsia="zh-CN" w:bidi="ar"/>
        </w:rPr>
        <w:t>万元，资金</w:t>
      </w:r>
      <w:r>
        <w:rPr>
          <w:rFonts w:hint="default" w:ascii="Times New Roman" w:hAnsi="Times New Roman" w:cs="Times New Roman"/>
          <w:color w:val="000000"/>
          <w:kern w:val="0"/>
          <w:sz w:val="32"/>
          <w:szCs w:val="32"/>
          <w:lang w:val="en-US" w:eastAsia="zh-CN" w:bidi="ar"/>
        </w:rPr>
        <w:t>到</w:t>
      </w:r>
      <w:r>
        <w:rPr>
          <w:rFonts w:hint="default" w:ascii="Times New Roman" w:hAnsi="Times New Roman" w:eastAsia="仿宋_GB2312" w:cs="Times New Roman"/>
          <w:color w:val="000000"/>
          <w:kern w:val="0"/>
          <w:sz w:val="32"/>
          <w:szCs w:val="32"/>
          <w:lang w:val="en-US" w:eastAsia="zh-CN" w:bidi="ar"/>
        </w:rPr>
        <w:t xml:space="preserve">位率为 </w:t>
      </w:r>
      <w:r>
        <w:rPr>
          <w:rFonts w:hint="default" w:ascii="Times New Roman" w:hAnsi="Times New Roman" w:eastAsia="宋体" w:cs="Times New Roman"/>
          <w:color w:val="000000"/>
          <w:kern w:val="0"/>
          <w:sz w:val="32"/>
          <w:szCs w:val="32"/>
          <w:lang w:val="en-US" w:eastAsia="zh-CN" w:bidi="ar"/>
        </w:rPr>
        <w:t>100%</w:t>
      </w:r>
      <w:r>
        <w:rPr>
          <w:rFonts w:hint="default" w:ascii="Times New Roman" w:hAnsi="Times New Roman" w:eastAsia="仿宋_GB2312" w:cs="Times New Roman"/>
          <w:color w:val="000000"/>
          <w:kern w:val="0"/>
          <w:sz w:val="32"/>
          <w:szCs w:val="32"/>
          <w:lang w:val="en-US" w:eastAsia="zh-CN" w:bidi="ar"/>
        </w:rPr>
        <w:t xml:space="preserve">。 </w:t>
      </w:r>
    </w:p>
    <w:p w14:paraId="17468ECB">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资金使用情况。截止</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_GB2312" w:cs="Times New Roman"/>
          <w:color w:val="000000"/>
          <w:kern w:val="0"/>
          <w:sz w:val="32"/>
          <w:szCs w:val="32"/>
          <w:lang w:val="en-US" w:eastAsia="zh-CN" w:bidi="ar"/>
        </w:rPr>
        <w:t>日，基本药物制度补助项目资金已支付</w:t>
      </w:r>
      <w:r>
        <w:rPr>
          <w:rFonts w:hint="default" w:ascii="Times New Roman" w:hAnsi="Times New Roman" w:cs="Times New Roman"/>
          <w:color w:val="000000"/>
          <w:kern w:val="0"/>
          <w:sz w:val="32"/>
          <w:szCs w:val="32"/>
          <w:lang w:val="en-US" w:eastAsia="zh-CN" w:bidi="ar"/>
        </w:rPr>
        <w:t>1336.98</w:t>
      </w:r>
      <w:r>
        <w:rPr>
          <w:rFonts w:hint="default" w:ascii="Times New Roman" w:hAnsi="Times New Roman" w:eastAsia="仿宋_GB2312" w:cs="Times New Roman"/>
          <w:color w:val="000000"/>
          <w:kern w:val="0"/>
          <w:sz w:val="32"/>
          <w:szCs w:val="32"/>
          <w:lang w:val="en-US" w:eastAsia="zh-CN" w:bidi="ar"/>
        </w:rPr>
        <w:t>万元，资金执行率</w:t>
      </w:r>
      <w:r>
        <w:rPr>
          <w:rFonts w:hint="default" w:ascii="Times New Roman" w:hAnsi="Times New Roman" w:eastAsia="宋体" w:cs="Times New Roman"/>
          <w:color w:val="000000"/>
          <w:kern w:val="0"/>
          <w:sz w:val="32"/>
          <w:szCs w:val="32"/>
          <w:lang w:val="en-US" w:eastAsia="zh-CN" w:bidi="ar"/>
        </w:rPr>
        <w:t>100%</w:t>
      </w:r>
      <w:r>
        <w:rPr>
          <w:rFonts w:hint="default" w:ascii="Times New Roman" w:hAnsi="Times New Roman" w:eastAsia="仿宋_GB2312" w:cs="Times New Roman"/>
          <w:color w:val="000000"/>
          <w:kern w:val="0"/>
          <w:sz w:val="32"/>
          <w:szCs w:val="32"/>
          <w:lang w:val="en-US" w:eastAsia="zh-CN" w:bidi="ar"/>
        </w:rPr>
        <w:t xml:space="preserve">。 </w:t>
      </w:r>
    </w:p>
    <w:p w14:paraId="1EDFB3D2">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（三）项目财务管理情况 </w:t>
      </w:r>
    </w:p>
    <w:p w14:paraId="0D48B0A8">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我局严格按照《大竹县卫生健康局财务管理办法（试行）》 （竹卫发〔</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_GB2312" w:cs="Times New Roman"/>
          <w:color w:val="000000"/>
          <w:kern w:val="0"/>
          <w:sz w:val="32"/>
          <w:szCs w:val="32"/>
          <w:lang w:val="en-US" w:eastAsia="zh-CN" w:bidi="ar"/>
        </w:rPr>
        <w:t>号）和《财政部关于修订基本公共卫生服务等</w:t>
      </w:r>
      <w:r>
        <w:rPr>
          <w:rFonts w:hint="default" w:ascii="Times New Roman" w:hAnsi="Times New Roman"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项补助资金管理办法的通知》（财社〔</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31 </w:t>
      </w:r>
      <w:r>
        <w:rPr>
          <w:rFonts w:hint="default" w:ascii="Times New Roman" w:hAnsi="Times New Roman" w:eastAsia="仿宋_GB2312" w:cs="Times New Roman"/>
          <w:color w:val="000000"/>
          <w:kern w:val="0"/>
          <w:sz w:val="32"/>
          <w:szCs w:val="32"/>
          <w:lang w:val="en-US" w:eastAsia="zh-CN" w:bidi="ar"/>
        </w:rPr>
        <w:t xml:space="preserve">号）的要求执行财务管理制度，规范了资金拨付流程；同时严格按照各乡镇常住人口数和基层医疗卫生机构基本药物销售金额等综合因素分配资金，资金使用全过程做到公平公正、公开透明。 </w:t>
      </w:r>
    </w:p>
    <w:p w14:paraId="76E4DFF0">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三、项目实施及管理情况 </w:t>
      </w:r>
    </w:p>
    <w:p w14:paraId="2B48E81C">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（一）项目组织架构及实施流程 </w:t>
      </w:r>
    </w:p>
    <w:p w14:paraId="06982F04">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基本药物制度补助项目由基层医疗卫生机构进行实施，重在 巩固基层医疗卫生机构和村卫生室全面实现基本药物零差率销售成果。市场监督管理局和卫生健康局对基本药物制度实施情况进行监管和指导。 </w:t>
      </w:r>
    </w:p>
    <w:p w14:paraId="63C63909">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（二）项目管理情况 </w:t>
      </w:r>
    </w:p>
    <w:p w14:paraId="6F8A2A7E">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我局严格按照《财政部关于修订基本公共卫生服务等</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项补 </w:t>
      </w:r>
    </w:p>
    <w:p w14:paraId="19539AE9">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助资金管理办法的通知》（财社〔</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31 </w:t>
      </w:r>
      <w:r>
        <w:rPr>
          <w:rFonts w:hint="default" w:ascii="Times New Roman" w:hAnsi="Times New Roman" w:eastAsia="仿宋_GB2312" w:cs="Times New Roman"/>
          <w:color w:val="000000"/>
          <w:kern w:val="0"/>
          <w:sz w:val="32"/>
          <w:szCs w:val="32"/>
          <w:lang w:val="en-US" w:eastAsia="zh-CN" w:bidi="ar"/>
        </w:rPr>
        <w:t xml:space="preserve">号）要求对全县基本药物制度补助项目资金实行了专项管理、专项核算。 </w:t>
      </w:r>
    </w:p>
    <w:p w14:paraId="11063419">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（三）项目监管情况 </w:t>
      </w:r>
    </w:p>
    <w:p w14:paraId="48B0DA82">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我局与市场监督管理局将在全县随机抽查基层医疗卫生机构销售台账，并在三医监管平台上进行数据比对，对违规销售的将严肃处理。 </w:t>
      </w:r>
    </w:p>
    <w:p w14:paraId="385628D2">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四、项目绩效情况 </w:t>
      </w:r>
    </w:p>
    <w:p w14:paraId="235704CF">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（一）项目完成情况 </w:t>
      </w:r>
    </w:p>
    <w:p w14:paraId="73A2D7CC">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数量指标。已在</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_GB2312" w:cs="Times New Roman"/>
          <w:color w:val="000000"/>
          <w:kern w:val="0"/>
          <w:sz w:val="32"/>
          <w:szCs w:val="32"/>
          <w:lang w:val="en-US" w:eastAsia="zh-CN" w:bidi="ar"/>
        </w:rPr>
        <w:t>个基层医疗卫生机构和</w:t>
      </w:r>
      <w:r>
        <w:rPr>
          <w:rFonts w:hint="default" w:ascii="Times New Roman" w:hAnsi="Times New Roman" w:eastAsia="宋体" w:cs="Times New Roman"/>
          <w:color w:val="000000"/>
          <w:kern w:val="0"/>
          <w:sz w:val="32"/>
          <w:szCs w:val="32"/>
          <w:lang w:val="en-US" w:eastAsia="zh-CN" w:bidi="ar"/>
        </w:rPr>
        <w:t>235</w:t>
      </w:r>
      <w:r>
        <w:rPr>
          <w:rFonts w:hint="default" w:ascii="Times New Roman" w:hAnsi="Times New Roman" w:eastAsia="仿宋_GB2312" w:cs="Times New Roman"/>
          <w:color w:val="000000"/>
          <w:kern w:val="0"/>
          <w:sz w:val="32"/>
          <w:szCs w:val="32"/>
          <w:lang w:val="en-US" w:eastAsia="zh-CN" w:bidi="ar"/>
        </w:rPr>
        <w:t xml:space="preserve">个村卫生 室施行基本药物零差率销售政策。 </w:t>
      </w:r>
    </w:p>
    <w:p w14:paraId="4C7527AD">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 xml:space="preserve">质量指标。基本药物零差销售率为 </w:t>
      </w:r>
      <w:r>
        <w:rPr>
          <w:rFonts w:hint="default" w:ascii="Times New Roman" w:hAnsi="Times New Roman" w:eastAsia="宋体" w:cs="Times New Roman"/>
          <w:color w:val="000000"/>
          <w:kern w:val="0"/>
          <w:sz w:val="32"/>
          <w:szCs w:val="32"/>
          <w:lang w:val="en-US" w:eastAsia="zh-CN" w:bidi="ar"/>
        </w:rPr>
        <w:t>100%</w:t>
      </w:r>
      <w:r>
        <w:rPr>
          <w:rFonts w:hint="default" w:ascii="Times New Roman" w:hAnsi="Times New Roman" w:eastAsia="仿宋_GB2312" w:cs="Times New Roman"/>
          <w:color w:val="000000"/>
          <w:kern w:val="0"/>
          <w:sz w:val="32"/>
          <w:szCs w:val="32"/>
          <w:lang w:val="en-US" w:eastAsia="zh-CN" w:bidi="ar"/>
        </w:rPr>
        <w:t xml:space="preserve">，全面完成了全年目标任务。 </w:t>
      </w:r>
    </w:p>
    <w:p w14:paraId="4586DBE1">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时效指标。在</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仿宋_GB2312" w:cs="Times New Roman"/>
          <w:color w:val="000000"/>
          <w:kern w:val="0"/>
          <w:sz w:val="32"/>
          <w:szCs w:val="32"/>
          <w:lang w:val="en-US" w:eastAsia="zh-CN" w:bidi="ar"/>
        </w:rPr>
        <w:t xml:space="preserve">日前已完成。 </w:t>
      </w:r>
    </w:p>
    <w:p w14:paraId="5F58BD6F">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（二）项目效益情况 </w:t>
      </w:r>
    </w:p>
    <w:p w14:paraId="67ADCB37">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 xml:space="preserve">经济效益指标。村医的收入已得到有效保障。 </w:t>
      </w:r>
    </w:p>
    <w:p w14:paraId="60A42ED4">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 xml:space="preserve">可持续影响指标。药品费用已逐年降低。 </w:t>
      </w:r>
    </w:p>
    <w:p w14:paraId="4D2C7209">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服务对象满意度指标。服务对象满意度得到了切实提高。 </w:t>
      </w:r>
    </w:p>
    <w:p w14:paraId="1CBF0753">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五、评价结论及建议 </w:t>
      </w:r>
    </w:p>
    <w:p w14:paraId="7BDB505E">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b/>
          <w:bCs/>
          <w:color w:val="000000"/>
          <w:kern w:val="0"/>
          <w:sz w:val="32"/>
          <w:szCs w:val="32"/>
          <w:lang w:val="en-US" w:eastAsia="zh-CN" w:bidi="ar"/>
        </w:rPr>
        <w:t xml:space="preserve">（一）评价结论 </w:t>
      </w:r>
    </w:p>
    <w:p w14:paraId="70337343">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按照项目支出绩效评价指标体系进行了认真自评，</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 xml:space="preserve">年 </w:t>
      </w:r>
    </w:p>
    <w:p w14:paraId="51602EE7">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基本药物制度补助项目绩效自评分为 </w:t>
      </w:r>
      <w:r>
        <w:rPr>
          <w:rFonts w:hint="default" w:ascii="Times New Roman" w:hAnsi="Times New Roman" w:eastAsia="宋体" w:cs="Times New Roman"/>
          <w:color w:val="000000"/>
          <w:kern w:val="0"/>
          <w:sz w:val="32"/>
          <w:szCs w:val="32"/>
          <w:lang w:val="en-US" w:eastAsia="zh-CN" w:bidi="ar"/>
        </w:rPr>
        <w:t xml:space="preserve">100 </w:t>
      </w:r>
      <w:r>
        <w:rPr>
          <w:rFonts w:hint="default" w:ascii="Times New Roman" w:hAnsi="Times New Roman" w:eastAsia="仿宋_GB2312" w:cs="Times New Roman"/>
          <w:color w:val="000000"/>
          <w:kern w:val="0"/>
          <w:sz w:val="32"/>
          <w:szCs w:val="32"/>
          <w:lang w:val="en-US" w:eastAsia="zh-CN" w:bidi="ar"/>
        </w:rPr>
        <w:t xml:space="preserve">分。 </w:t>
      </w:r>
    </w:p>
    <w:p w14:paraId="50DF56F3">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楷体" w:cs="Times New Roman"/>
          <w:b/>
          <w:bCs/>
          <w:color w:val="000000"/>
          <w:kern w:val="0"/>
          <w:sz w:val="32"/>
          <w:szCs w:val="32"/>
          <w:lang w:val="en-US" w:eastAsia="zh-CN" w:bidi="ar"/>
        </w:rPr>
      </w:pPr>
      <w:r>
        <w:rPr>
          <w:rFonts w:hint="default" w:ascii="Times New Roman" w:hAnsi="Times New Roman" w:eastAsia="楷体" w:cs="Times New Roman"/>
          <w:b/>
          <w:bCs/>
          <w:color w:val="000000"/>
          <w:kern w:val="0"/>
          <w:sz w:val="32"/>
          <w:szCs w:val="32"/>
          <w:lang w:val="en-US" w:eastAsia="zh-CN" w:bidi="ar"/>
        </w:rPr>
        <w:t>存在的问题</w:t>
      </w:r>
    </w:p>
    <w:p w14:paraId="0FBAB1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无。 </w:t>
      </w:r>
    </w:p>
    <w:p w14:paraId="2A482B33">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578" w:lineRule="exact"/>
        <w:ind w:left="0" w:leftChars="0" w:firstLine="643" w:firstLineChars="200"/>
        <w:jc w:val="left"/>
        <w:textAlignment w:val="auto"/>
        <w:rPr>
          <w:rFonts w:hint="default" w:ascii="Times New Roman" w:hAnsi="Times New Roman" w:eastAsia="楷体" w:cs="Times New Roman"/>
          <w:b/>
          <w:bCs/>
          <w:color w:val="000000"/>
          <w:kern w:val="0"/>
          <w:sz w:val="32"/>
          <w:szCs w:val="32"/>
          <w:lang w:val="en-US" w:eastAsia="zh-CN" w:bidi="ar"/>
        </w:rPr>
      </w:pPr>
      <w:r>
        <w:rPr>
          <w:rFonts w:hint="default" w:ascii="Times New Roman" w:hAnsi="Times New Roman" w:eastAsia="楷体" w:cs="Times New Roman"/>
          <w:b/>
          <w:bCs/>
          <w:color w:val="000000"/>
          <w:kern w:val="0"/>
          <w:sz w:val="32"/>
          <w:szCs w:val="32"/>
          <w:lang w:val="en-US" w:eastAsia="zh-CN" w:bidi="ar"/>
        </w:rPr>
        <w:t>相关建议</w:t>
      </w:r>
    </w:p>
    <w:p w14:paraId="5BA7F4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无。 </w:t>
      </w:r>
    </w:p>
    <w:p w14:paraId="76B53684"/>
    <w:p w14:paraId="61DC9D56">
      <w:pPr>
        <w:pStyle w:val="2"/>
        <w:spacing w:before="93"/>
        <w:rPr>
          <w:rFonts w:hint="default"/>
          <w:lang w:val="en-US" w:eastAsia="zh-CN"/>
        </w:rPr>
      </w:pPr>
    </w:p>
    <w:p w14:paraId="770B7839">
      <w:pPr>
        <w:pStyle w:val="2"/>
        <w:spacing w:before="93"/>
        <w:rPr>
          <w:rFonts w:hint="default"/>
          <w:lang w:val="en-US" w:eastAsia="zh-CN"/>
        </w:rPr>
      </w:pPr>
    </w:p>
    <w:p w14:paraId="396D382E">
      <w:pPr>
        <w:pStyle w:val="2"/>
        <w:spacing w:before="93"/>
        <w:rPr>
          <w:rFonts w:hint="default"/>
          <w:lang w:val="en-US" w:eastAsia="zh-CN"/>
        </w:rPr>
      </w:pPr>
    </w:p>
    <w:p w14:paraId="1EDAED10">
      <w:pPr>
        <w:pStyle w:val="2"/>
        <w:spacing w:before="93"/>
        <w:rPr>
          <w:rFonts w:hint="default"/>
          <w:lang w:val="en-US" w:eastAsia="zh-CN"/>
        </w:rPr>
      </w:pPr>
    </w:p>
    <w:p w14:paraId="4308829A">
      <w:pPr>
        <w:pStyle w:val="2"/>
        <w:spacing w:before="93"/>
        <w:rPr>
          <w:rFonts w:hint="default"/>
          <w:lang w:val="en-US" w:eastAsia="zh-CN"/>
        </w:rPr>
      </w:pPr>
    </w:p>
    <w:p w14:paraId="1094D646">
      <w:pPr>
        <w:pStyle w:val="2"/>
        <w:spacing w:before="93"/>
        <w:rPr>
          <w:rFonts w:hint="default"/>
          <w:lang w:val="en-US" w:eastAsia="zh-CN"/>
        </w:rPr>
      </w:pPr>
    </w:p>
    <w:p w14:paraId="6A5C5855">
      <w:pPr>
        <w:rPr>
          <w:rFonts w:hint="default"/>
          <w:lang w:val="en-US" w:eastAsia="zh-CN"/>
        </w:rPr>
      </w:pPr>
    </w:p>
    <w:p w14:paraId="19FE738C">
      <w:pPr>
        <w:pStyle w:val="2"/>
        <w:rPr>
          <w:rFonts w:hint="default"/>
          <w:lang w:val="en-US" w:eastAsia="zh-CN"/>
        </w:rPr>
      </w:pPr>
    </w:p>
    <w:p w14:paraId="3EEDF2B4">
      <w:pPr>
        <w:rPr>
          <w:rFonts w:hint="default"/>
          <w:lang w:val="en-US" w:eastAsia="zh-CN"/>
        </w:rPr>
      </w:pPr>
    </w:p>
    <w:p w14:paraId="36A6147C">
      <w:pPr>
        <w:pStyle w:val="2"/>
        <w:rPr>
          <w:rFonts w:hint="default"/>
          <w:lang w:val="en-US" w:eastAsia="zh-CN"/>
        </w:rPr>
      </w:pPr>
    </w:p>
    <w:p w14:paraId="167B9A14">
      <w:pPr>
        <w:pStyle w:val="2"/>
        <w:spacing w:before="93"/>
        <w:rPr>
          <w:rFonts w:hint="eastAsia" w:ascii="黑体" w:hAnsi="黑体" w:eastAsia="黑体" w:cs="黑体"/>
          <w:lang w:val="en-US" w:eastAsia="zh-CN"/>
        </w:rPr>
      </w:pPr>
      <w:r>
        <w:rPr>
          <w:rFonts w:hint="eastAsia" w:ascii="黑体" w:hAnsi="黑体" w:eastAsia="黑体" w:cs="黑体"/>
          <w:lang w:val="en-US" w:eastAsia="zh-CN"/>
        </w:rPr>
        <w:t>附件7</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1028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02C36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3A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4AF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EC7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51172422T000005484993-基层医疗卫生机构基药补助</w:t>
            </w:r>
          </w:p>
        </w:tc>
      </w:tr>
      <w:tr w14:paraId="743C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2B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0FA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5448607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F4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39E9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C3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A0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1C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8ADD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3A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5A00">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10B8">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1D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一是保障国家基本药物制度在基层医疗卫生机构顺利实施，并推进综合改革。二是对实施国家基本药物制度的村卫生室给予一定补助，保障基药制度在村卫生室顺利实施。</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0EA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在全县31个基层医疗卫生机构及235个村卫生室全面实施基本药物制度，并实行零差率销售。</w:t>
            </w:r>
          </w:p>
        </w:tc>
      </w:tr>
      <w:tr w14:paraId="440C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44AE">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7CF8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基本药物制度补助项目由基层医疗卫生机构进行实施，重在 巩固基层医疗卫生机构和村卫生室全面实现基本药物零差率销售成果。市场监督管理局和卫生健康局对基本药物制度实施情况进行监管和指导。 </w:t>
            </w:r>
          </w:p>
        </w:tc>
      </w:tr>
      <w:tr w14:paraId="55A2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5F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3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8D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5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7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DD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D77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5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6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251.40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87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A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9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14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2023年共需县级配套资金251.40万元，年初预算已安排资金252.60万元，追减预算资金1.20万元。</w:t>
            </w:r>
          </w:p>
        </w:tc>
      </w:tr>
      <w:tr w14:paraId="30CE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2BC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7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A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251.40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CB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2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9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7D1C">
            <w:pPr>
              <w:rPr>
                <w:rFonts w:hint="eastAsia" w:ascii="宋体" w:hAnsi="宋体" w:eastAsia="宋体" w:cs="宋体"/>
                <w:i w:val="0"/>
                <w:iCs w:val="0"/>
                <w:color w:val="000000"/>
                <w:sz w:val="18"/>
                <w:szCs w:val="18"/>
                <w:u w:val="none"/>
              </w:rPr>
            </w:pPr>
          </w:p>
        </w:tc>
      </w:tr>
      <w:tr w14:paraId="4E44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DA5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B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A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8A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7BFA">
            <w:pPr>
              <w:rPr>
                <w:rFonts w:hint="eastAsia" w:ascii="宋体" w:hAnsi="宋体" w:eastAsia="宋体" w:cs="宋体"/>
                <w:i w:val="0"/>
                <w:iCs w:val="0"/>
                <w:color w:val="000000"/>
                <w:sz w:val="18"/>
                <w:szCs w:val="18"/>
                <w:u w:val="none"/>
              </w:rPr>
            </w:pPr>
          </w:p>
        </w:tc>
      </w:tr>
      <w:tr w14:paraId="7AA3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0B16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A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E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B5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8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A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876C">
            <w:pPr>
              <w:rPr>
                <w:rFonts w:hint="eastAsia" w:ascii="宋体" w:hAnsi="宋体" w:eastAsia="宋体" w:cs="宋体"/>
                <w:i w:val="0"/>
                <w:iCs w:val="0"/>
                <w:color w:val="000000"/>
                <w:sz w:val="18"/>
                <w:szCs w:val="18"/>
                <w:u w:val="none"/>
              </w:rPr>
            </w:pPr>
          </w:p>
        </w:tc>
      </w:tr>
      <w:tr w14:paraId="73BF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5D59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522">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7FEC">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89DB6">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E62">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2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577A">
            <w:pPr>
              <w:rPr>
                <w:rFonts w:hint="eastAsia" w:ascii="宋体" w:hAnsi="宋体" w:eastAsia="宋体" w:cs="宋体"/>
                <w:i w:val="0"/>
                <w:iCs w:val="0"/>
                <w:color w:val="000000"/>
                <w:sz w:val="18"/>
                <w:szCs w:val="18"/>
                <w:u w:val="none"/>
              </w:rPr>
            </w:pPr>
          </w:p>
        </w:tc>
      </w:tr>
      <w:tr w14:paraId="4FB1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99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9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1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B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8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72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9E9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4A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04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基层医疗卫生机构个数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3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B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B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1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1D6">
            <w:pPr>
              <w:jc w:val="center"/>
              <w:rPr>
                <w:rFonts w:hint="eastAsia" w:ascii="微软雅黑" w:hAnsi="微软雅黑" w:eastAsia="微软雅黑" w:cs="微软雅黑"/>
                <w:i/>
                <w:iCs/>
                <w:color w:val="000000"/>
                <w:sz w:val="16"/>
                <w:szCs w:val="16"/>
                <w:u w:val="none"/>
              </w:rPr>
            </w:pPr>
          </w:p>
        </w:tc>
      </w:tr>
      <w:tr w14:paraId="1783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7D9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2E8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BF53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C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村卫生室个数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B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F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0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340">
            <w:pPr>
              <w:jc w:val="center"/>
              <w:rPr>
                <w:rFonts w:hint="eastAsia" w:ascii="微软雅黑" w:hAnsi="微软雅黑" w:eastAsia="微软雅黑" w:cs="微软雅黑"/>
                <w:i/>
                <w:iCs/>
                <w:color w:val="000000"/>
                <w:sz w:val="16"/>
                <w:szCs w:val="16"/>
                <w:u w:val="none"/>
              </w:rPr>
            </w:pPr>
          </w:p>
        </w:tc>
      </w:tr>
      <w:tr w14:paraId="6A55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E2A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A0BDD">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18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A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基本药物制度覆盖率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A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5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5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BF10">
            <w:pPr>
              <w:jc w:val="center"/>
              <w:rPr>
                <w:rFonts w:hint="eastAsia" w:ascii="微软雅黑" w:hAnsi="微软雅黑" w:eastAsia="微软雅黑" w:cs="微软雅黑"/>
                <w:i/>
                <w:iCs/>
                <w:color w:val="000000"/>
                <w:sz w:val="16"/>
                <w:szCs w:val="16"/>
                <w:u w:val="none"/>
              </w:rPr>
            </w:pPr>
          </w:p>
        </w:tc>
      </w:tr>
      <w:tr w14:paraId="5090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EF4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F25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36E9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基本药物零差销售率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0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6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6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F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0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DA6F">
            <w:pPr>
              <w:jc w:val="center"/>
              <w:rPr>
                <w:rFonts w:hint="eastAsia" w:ascii="微软雅黑" w:hAnsi="微软雅黑" w:eastAsia="微软雅黑" w:cs="微软雅黑"/>
                <w:i/>
                <w:iCs/>
                <w:color w:val="000000"/>
                <w:sz w:val="16"/>
                <w:szCs w:val="16"/>
                <w:u w:val="none"/>
              </w:rPr>
            </w:pPr>
          </w:p>
        </w:tc>
      </w:tr>
      <w:tr w14:paraId="7FD7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A20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140E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5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A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3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E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2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D7E7">
            <w:pPr>
              <w:jc w:val="center"/>
              <w:rPr>
                <w:rFonts w:hint="eastAsia" w:ascii="微软雅黑" w:hAnsi="微软雅黑" w:eastAsia="微软雅黑" w:cs="微软雅黑"/>
                <w:i/>
                <w:iCs/>
                <w:color w:val="000000"/>
                <w:sz w:val="16"/>
                <w:szCs w:val="16"/>
                <w:u w:val="none"/>
              </w:rPr>
            </w:pPr>
          </w:p>
        </w:tc>
      </w:tr>
      <w:tr w14:paraId="169B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4F43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28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2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B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村医待遇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B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9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4A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9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1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6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F875">
            <w:pPr>
              <w:jc w:val="center"/>
              <w:rPr>
                <w:rFonts w:hint="eastAsia" w:ascii="微软雅黑" w:hAnsi="微软雅黑" w:eastAsia="微软雅黑" w:cs="微软雅黑"/>
                <w:i/>
                <w:iCs/>
                <w:color w:val="000000"/>
                <w:sz w:val="16"/>
                <w:szCs w:val="16"/>
                <w:u w:val="none"/>
              </w:rPr>
            </w:pPr>
          </w:p>
        </w:tc>
      </w:tr>
      <w:tr w14:paraId="6E72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FE6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F21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F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0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持续下降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014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6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持续下降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B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EAC">
            <w:pPr>
              <w:jc w:val="center"/>
              <w:rPr>
                <w:rFonts w:hint="eastAsia" w:ascii="微软雅黑" w:hAnsi="微软雅黑" w:eastAsia="微软雅黑" w:cs="微软雅黑"/>
                <w:i/>
                <w:iCs/>
                <w:color w:val="000000"/>
                <w:sz w:val="16"/>
                <w:szCs w:val="16"/>
                <w:u w:val="none"/>
              </w:rPr>
            </w:pPr>
          </w:p>
        </w:tc>
      </w:tr>
      <w:tr w14:paraId="6178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3F4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75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29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3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村医满意度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D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B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39D">
            <w:pPr>
              <w:jc w:val="center"/>
              <w:rPr>
                <w:rFonts w:hint="eastAsia" w:ascii="微软雅黑" w:hAnsi="微软雅黑" w:eastAsia="微软雅黑" w:cs="微软雅黑"/>
                <w:i/>
                <w:iCs/>
                <w:color w:val="000000"/>
                <w:sz w:val="16"/>
                <w:szCs w:val="16"/>
                <w:u w:val="none"/>
              </w:rPr>
            </w:pPr>
          </w:p>
        </w:tc>
      </w:tr>
      <w:tr w14:paraId="5887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A64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AF9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D9D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就医群众满意度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A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6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0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E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AF9">
            <w:pPr>
              <w:jc w:val="center"/>
              <w:rPr>
                <w:rFonts w:hint="eastAsia" w:ascii="微软雅黑" w:hAnsi="微软雅黑" w:eastAsia="微软雅黑" w:cs="微软雅黑"/>
                <w:i/>
                <w:iCs/>
                <w:color w:val="000000"/>
                <w:sz w:val="16"/>
                <w:szCs w:val="16"/>
                <w:u w:val="none"/>
              </w:rPr>
            </w:pPr>
          </w:p>
        </w:tc>
      </w:tr>
      <w:tr w14:paraId="4AE6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601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C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9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县级配套标准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5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2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8E82">
            <w:pPr>
              <w:jc w:val="center"/>
              <w:rPr>
                <w:rFonts w:hint="eastAsia" w:ascii="微软雅黑" w:hAnsi="微软雅黑" w:eastAsia="微软雅黑" w:cs="微软雅黑"/>
                <w:i/>
                <w:iCs/>
                <w:color w:val="000000"/>
                <w:sz w:val="16"/>
                <w:szCs w:val="16"/>
                <w:u w:val="none"/>
              </w:rPr>
            </w:pPr>
          </w:p>
        </w:tc>
      </w:tr>
      <w:tr w14:paraId="493C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3DF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9B3">
            <w:pPr>
              <w:rPr>
                <w:rFonts w:hint="eastAsia" w:ascii="宋体" w:hAnsi="宋体" w:eastAsia="宋体" w:cs="宋体"/>
                <w:i w:val="0"/>
                <w:iCs w:val="0"/>
                <w:color w:val="000000"/>
                <w:sz w:val="18"/>
                <w:szCs w:val="18"/>
                <w:u w:val="none"/>
              </w:rPr>
            </w:pPr>
          </w:p>
        </w:tc>
      </w:tr>
      <w:tr w14:paraId="4A10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3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4C6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按照项目支出绩效评价指标体系进行了自评，项目自评总分100分。已在31个基层医疗卫生机构和235个村卫生 室施行基本药物零差率销售政策，基本药物零差销售率为 100%，全面完成了全年目标任务。村医的收入已得到有效保障，药品费用已逐年降低，服务对象满意度得到了切实提高。</w:t>
            </w:r>
          </w:p>
        </w:tc>
      </w:tr>
      <w:tr w14:paraId="7FF5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7C67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7290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3492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3BFE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55BF8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项目负责人：包艳</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5AC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7B6E2DDF">
      <w:pPr>
        <w:pStyle w:val="2"/>
        <w:spacing w:before="93"/>
        <w:rPr>
          <w:rFonts w:hint="default"/>
          <w:lang w:val="en-US" w:eastAsia="zh-CN"/>
        </w:rPr>
      </w:pPr>
    </w:p>
    <w:p w14:paraId="1A44E4C5">
      <w:pPr>
        <w:spacing w:line="600" w:lineRule="exact"/>
        <w:jc w:val="center"/>
        <w:outlineLvl w:val="0"/>
        <w:rPr>
          <w:rFonts w:hint="eastAsia" w:ascii="黑体" w:hAnsi="黑体" w:eastAsia="黑体"/>
          <w:sz w:val="44"/>
          <w:szCs w:val="44"/>
        </w:rPr>
      </w:pPr>
      <w:bookmarkStart w:id="54" w:name="_Toc15396618"/>
    </w:p>
    <w:p w14:paraId="5A55C8E5">
      <w:pPr>
        <w:spacing w:line="600" w:lineRule="exact"/>
        <w:jc w:val="center"/>
        <w:outlineLvl w:val="0"/>
        <w:rPr>
          <w:rFonts w:hint="eastAsia" w:ascii="黑体" w:hAnsi="黑体" w:eastAsia="黑体"/>
          <w:sz w:val="44"/>
          <w:szCs w:val="44"/>
        </w:rPr>
      </w:pPr>
    </w:p>
    <w:p w14:paraId="3C6E4876">
      <w:pPr>
        <w:spacing w:line="600" w:lineRule="exact"/>
        <w:jc w:val="center"/>
        <w:outlineLvl w:val="0"/>
        <w:rPr>
          <w:rFonts w:hint="eastAsia" w:ascii="黑体" w:hAnsi="黑体" w:eastAsia="黑体"/>
          <w:sz w:val="44"/>
          <w:szCs w:val="44"/>
        </w:rPr>
      </w:pPr>
    </w:p>
    <w:p w14:paraId="4E772E19">
      <w:pPr>
        <w:spacing w:line="600" w:lineRule="exact"/>
        <w:jc w:val="center"/>
        <w:outlineLvl w:val="0"/>
        <w:rPr>
          <w:rFonts w:hint="eastAsia" w:ascii="黑体" w:hAnsi="黑体" w:eastAsia="黑体"/>
          <w:sz w:val="44"/>
          <w:szCs w:val="44"/>
        </w:rPr>
      </w:pPr>
    </w:p>
    <w:p w14:paraId="5B8421D5">
      <w:pPr>
        <w:spacing w:line="600" w:lineRule="exact"/>
        <w:jc w:val="center"/>
        <w:outlineLvl w:val="0"/>
        <w:rPr>
          <w:rFonts w:hint="eastAsia" w:ascii="黑体" w:hAnsi="黑体" w:eastAsia="黑体"/>
          <w:sz w:val="44"/>
          <w:szCs w:val="44"/>
        </w:rPr>
      </w:pPr>
    </w:p>
    <w:p w14:paraId="3C2E225D">
      <w:pPr>
        <w:spacing w:line="600" w:lineRule="exact"/>
        <w:jc w:val="center"/>
        <w:outlineLvl w:val="0"/>
        <w:rPr>
          <w:rFonts w:hint="eastAsia" w:ascii="黑体" w:hAnsi="黑体" w:eastAsia="黑体"/>
          <w:sz w:val="44"/>
          <w:szCs w:val="44"/>
        </w:rPr>
      </w:pPr>
    </w:p>
    <w:p w14:paraId="5003238C">
      <w:pPr>
        <w:spacing w:line="600" w:lineRule="exact"/>
        <w:jc w:val="center"/>
        <w:outlineLvl w:val="0"/>
        <w:rPr>
          <w:rFonts w:hint="eastAsia" w:ascii="黑体" w:hAnsi="黑体" w:eastAsia="黑体"/>
          <w:sz w:val="44"/>
          <w:szCs w:val="44"/>
        </w:rPr>
      </w:pPr>
    </w:p>
    <w:p w14:paraId="356E2C81">
      <w:pPr>
        <w:spacing w:line="600" w:lineRule="exact"/>
        <w:jc w:val="center"/>
        <w:outlineLvl w:val="0"/>
        <w:rPr>
          <w:rFonts w:hint="eastAsia" w:ascii="黑体" w:hAnsi="黑体" w:eastAsia="黑体"/>
          <w:sz w:val="44"/>
          <w:szCs w:val="44"/>
        </w:rPr>
      </w:pPr>
    </w:p>
    <w:p w14:paraId="09BB7000">
      <w:pPr>
        <w:pStyle w:val="2"/>
        <w:rPr>
          <w:rFonts w:hint="eastAsia" w:ascii="黑体" w:hAnsi="黑体" w:eastAsia="黑体"/>
          <w:sz w:val="44"/>
          <w:szCs w:val="44"/>
        </w:rPr>
      </w:pPr>
    </w:p>
    <w:p w14:paraId="6582C350">
      <w:pPr>
        <w:rPr>
          <w:rFonts w:hint="eastAsia" w:ascii="黑体" w:hAnsi="黑体" w:eastAsia="黑体"/>
          <w:sz w:val="44"/>
          <w:szCs w:val="44"/>
        </w:rPr>
      </w:pPr>
    </w:p>
    <w:p w14:paraId="4FAC8358">
      <w:pPr>
        <w:pStyle w:val="2"/>
        <w:rPr>
          <w:rFonts w:hint="eastAsia" w:ascii="黑体" w:hAnsi="黑体" w:eastAsia="黑体"/>
          <w:sz w:val="44"/>
          <w:szCs w:val="44"/>
        </w:rPr>
      </w:pPr>
    </w:p>
    <w:p w14:paraId="0A312D25">
      <w:pPr>
        <w:rPr>
          <w:rFonts w:hint="eastAsia" w:ascii="黑体" w:hAnsi="黑体" w:eastAsia="黑体"/>
          <w:sz w:val="44"/>
          <w:szCs w:val="44"/>
        </w:rPr>
      </w:pPr>
    </w:p>
    <w:p w14:paraId="2EEEA2E7">
      <w:pPr>
        <w:pStyle w:val="2"/>
        <w:rPr>
          <w:rFonts w:hint="eastAsia" w:ascii="黑体" w:hAnsi="黑体" w:eastAsia="黑体"/>
          <w:sz w:val="44"/>
          <w:szCs w:val="44"/>
        </w:rPr>
      </w:pPr>
    </w:p>
    <w:p w14:paraId="2DD755B8">
      <w:pPr>
        <w:rPr>
          <w:rFonts w:hint="eastAsia"/>
        </w:rPr>
      </w:pPr>
    </w:p>
    <w:p w14:paraId="04B93AFE">
      <w:pPr>
        <w:spacing w:line="600" w:lineRule="exact"/>
        <w:jc w:val="center"/>
        <w:outlineLvl w:val="0"/>
        <w:rPr>
          <w:rFonts w:hint="eastAsia" w:ascii="黑体" w:hAnsi="黑体" w:eastAsia="黑体"/>
          <w:sz w:val="44"/>
          <w:szCs w:val="44"/>
        </w:rPr>
      </w:pPr>
    </w:p>
    <w:p w14:paraId="374F1462">
      <w:pPr>
        <w:spacing w:line="600" w:lineRule="exact"/>
        <w:jc w:val="both"/>
        <w:outlineLvl w:val="0"/>
        <w:rPr>
          <w:rFonts w:hint="eastAsia" w:ascii="仿宋" w:hAnsi="仿宋" w:eastAsia="仿宋" w:cs="仿宋"/>
          <w:sz w:val="32"/>
          <w:szCs w:val="32"/>
          <w:lang w:val="en-US" w:eastAsia="zh-CN"/>
        </w:rPr>
      </w:pPr>
    </w:p>
    <w:p w14:paraId="5224F046">
      <w:pPr>
        <w:spacing w:line="60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6F0FC08F">
      <w:pPr>
        <w:keepNext w:val="0"/>
        <w:keepLines w:val="0"/>
        <w:pageBreakBefore w:val="0"/>
        <w:kinsoku/>
        <w:wordWrap/>
        <w:overflowPunct/>
        <w:topLinePunct w:val="0"/>
        <w:autoSpaceDE/>
        <w:autoSpaceDN/>
        <w:bidi w:val="0"/>
        <w:spacing w:line="578" w:lineRule="exact"/>
        <w:jc w:val="center"/>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3FD62055">
      <w:pPr>
        <w:keepNext w:val="0"/>
        <w:keepLines w:val="0"/>
        <w:pageBreakBefore w:val="0"/>
        <w:kinsoku/>
        <w:wordWrap/>
        <w:overflowPunct/>
        <w:topLinePunct w:val="0"/>
        <w:autoSpaceDE/>
        <w:autoSpaceDN/>
        <w:bidi w:val="0"/>
        <w:spacing w:line="578"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年计生三项制度项目支出绩效</w:t>
      </w:r>
    </w:p>
    <w:p w14:paraId="48A7321A">
      <w:pPr>
        <w:keepNext w:val="0"/>
        <w:keepLines w:val="0"/>
        <w:pageBreakBefore w:val="0"/>
        <w:kinsoku/>
        <w:wordWrap/>
        <w:overflowPunct/>
        <w:topLinePunct w:val="0"/>
        <w:autoSpaceDE/>
        <w:autoSpaceDN/>
        <w:bidi w:val="0"/>
        <w:spacing w:line="578" w:lineRule="exact"/>
        <w:jc w:val="center"/>
        <w:rPr>
          <w:rFonts w:hint="eastAsia" w:ascii="黑体" w:hAnsi="黑体" w:eastAsia="黑体" w:cs="黑体"/>
          <w:sz w:val="44"/>
          <w:szCs w:val="44"/>
        </w:rPr>
      </w:pPr>
      <w:r>
        <w:rPr>
          <w:rFonts w:hint="eastAsia" w:ascii="黑体" w:hAnsi="黑体" w:eastAsia="黑体" w:cs="黑体"/>
          <w:sz w:val="44"/>
          <w:szCs w:val="44"/>
        </w:rPr>
        <w:t>自评报告</w:t>
      </w:r>
    </w:p>
    <w:p w14:paraId="7D523AF3">
      <w:pPr>
        <w:keepNext w:val="0"/>
        <w:keepLines w:val="0"/>
        <w:pageBreakBefore w:val="0"/>
        <w:kinsoku/>
        <w:wordWrap/>
        <w:overflowPunct/>
        <w:topLinePunct w:val="0"/>
        <w:autoSpaceDE/>
        <w:autoSpaceDN/>
        <w:bidi w:val="0"/>
        <w:spacing w:line="578" w:lineRule="exact"/>
        <w:jc w:val="left"/>
        <w:rPr>
          <w:rFonts w:hint="default" w:ascii="Times New Roman" w:hAnsi="Times New Roman" w:cs="Times New Roman"/>
          <w:szCs w:val="32"/>
        </w:rPr>
      </w:pPr>
    </w:p>
    <w:p w14:paraId="0DB60D6A">
      <w:pPr>
        <w:keepNext w:val="0"/>
        <w:keepLines w:val="0"/>
        <w:pageBreakBefore w:val="0"/>
        <w:numPr>
          <w:ilvl w:val="0"/>
          <w:numId w:val="5"/>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position w:val="0"/>
          <w:sz w:val="32"/>
          <w:szCs w:val="32"/>
          <w:lang w:eastAsia="zh-CN"/>
        </w:rPr>
      </w:pPr>
      <w:r>
        <w:rPr>
          <w:rFonts w:hint="default" w:ascii="Times New Roman" w:hAnsi="Times New Roman" w:eastAsia="黑体" w:cs="Times New Roman"/>
          <w:position w:val="0"/>
          <w:sz w:val="32"/>
          <w:szCs w:val="32"/>
          <w:lang w:val="zh-CN"/>
        </w:rPr>
        <w:t>项目概况</w:t>
      </w:r>
    </w:p>
    <w:p w14:paraId="2D4BBD1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cs="Times New Roman"/>
          <w:color w:val="auto"/>
          <w:kern w:val="0"/>
          <w:position w:val="0"/>
          <w:sz w:val="32"/>
          <w:szCs w:val="32"/>
          <w:highlight w:val="none"/>
          <w:u w:val="none"/>
          <w:shd w:val="clear" w:color="auto" w:fill="FFFFFF"/>
          <w:lang w:val="en-US" w:eastAsia="zh-CN"/>
        </w:rPr>
      </w:pPr>
      <w:r>
        <w:rPr>
          <w:rFonts w:hint="default" w:ascii="Times New Roman" w:hAnsi="Times New Roman" w:eastAsia="楷体" w:cs="Times New Roman"/>
          <w:b/>
          <w:bCs/>
          <w:color w:val="auto"/>
          <w:position w:val="0"/>
          <w:sz w:val="32"/>
          <w:szCs w:val="32"/>
          <w:lang w:eastAsia="zh-CN"/>
        </w:rPr>
        <w:t>（一）设立背景及基本情况。</w:t>
      </w:r>
      <w:r>
        <w:rPr>
          <w:rFonts w:hint="default" w:ascii="Times New Roman" w:hAnsi="Times New Roman" w:cs="Times New Roman"/>
          <w:color w:val="auto"/>
          <w:kern w:val="0"/>
          <w:position w:val="0"/>
          <w:sz w:val="32"/>
          <w:szCs w:val="32"/>
          <w:highlight w:val="none"/>
          <w:u w:val="none"/>
          <w:shd w:val="clear" w:color="auto" w:fill="FFFFFF"/>
          <w:lang w:val="en-US" w:eastAsia="zh-CN"/>
        </w:rPr>
        <w:t>为了统筹解决人口问题，优化生育政策促进人口长期均衡发展。我县根据《关于印发四川省计划生育家庭特别制度实施方案的通知》（川人口发[2008]20号）、《关于农村部分计划生育家庭奖励扶助政策的实施意见》（川卫规〔2022〕1号）和《四川省独生子女父母奖励实施办法》等政策文件设立计生三项制度项目。项目主要内容是实施计划生育生育家庭特别扶助制度、农村部分计划生育家庭奖励扶助制度和独生子女父母奖励金制度。</w:t>
      </w:r>
      <w:r>
        <w:rPr>
          <w:rFonts w:hint="default" w:ascii="Times New Roman" w:hAnsi="Times New Roman" w:cs="Times New Roman"/>
          <w:b w:val="0"/>
          <w:bCs w:val="0"/>
          <w:color w:val="auto"/>
          <w:position w:val="0"/>
          <w:sz w:val="31"/>
          <w:szCs w:val="31"/>
          <w:lang w:eastAsia="zh-CN"/>
        </w:rPr>
        <w:t>项目</w:t>
      </w:r>
      <w:r>
        <w:rPr>
          <w:rFonts w:hint="default" w:ascii="Times New Roman" w:hAnsi="Times New Roman" w:cs="Times New Roman"/>
          <w:color w:val="auto"/>
          <w:kern w:val="0"/>
          <w:position w:val="0"/>
          <w:sz w:val="32"/>
          <w:szCs w:val="32"/>
          <w:highlight w:val="none"/>
          <w:u w:val="none"/>
          <w:shd w:val="clear" w:color="auto" w:fill="FFFFFF"/>
          <w:lang w:val="en-US" w:eastAsia="zh-CN"/>
        </w:rPr>
        <w:t>依据《关于调整全国农村部分计划生育家庭奖励扶助和计划生育家庭特别扶助标准的通知》（财教〔2011〕623号）、《财政厅 省卫生健康委关于提高计划生育家庭特别扶助制度扶助标准的通知》（川财社〔2022〕48号）和《关于调整独生子女父母奖励金发放标准的通知》（川财教〔2013〕22号）等文件进行资金申报。大竹县卫生健康局作为项目主管部门</w:t>
      </w:r>
      <w:r>
        <w:rPr>
          <w:rFonts w:hint="default" w:ascii="Times New Roman" w:hAnsi="Times New Roman" w:eastAsia="仿宋_GB2312" w:cs="Times New Roman"/>
          <w:b w:val="0"/>
          <w:bCs w:val="0"/>
          <w:color w:val="auto"/>
          <w:position w:val="0"/>
          <w:sz w:val="31"/>
          <w:szCs w:val="31"/>
        </w:rPr>
        <w:t>按照各乡镇（街道）人民政府（办事处）</w:t>
      </w:r>
      <w:r>
        <w:rPr>
          <w:rFonts w:hint="default" w:ascii="Times New Roman" w:hAnsi="Times New Roman" w:cs="Times New Roman"/>
          <w:b w:val="0"/>
          <w:bCs w:val="0"/>
          <w:color w:val="auto"/>
          <w:position w:val="0"/>
          <w:sz w:val="31"/>
          <w:szCs w:val="31"/>
          <w:lang w:eastAsia="zh-CN"/>
        </w:rPr>
        <w:t>在四川省人口家庭</w:t>
      </w:r>
      <w:r>
        <w:rPr>
          <w:rFonts w:hint="default" w:ascii="Times New Roman" w:hAnsi="Times New Roman" w:cs="Times New Roman"/>
          <w:color w:val="auto"/>
          <w:kern w:val="0"/>
          <w:position w:val="0"/>
          <w:sz w:val="32"/>
          <w:szCs w:val="32"/>
          <w:highlight w:val="none"/>
          <w:u w:val="none"/>
          <w:shd w:val="clear" w:color="auto" w:fill="FFFFFF"/>
          <w:lang w:val="en-US" w:eastAsia="zh-CN"/>
        </w:rPr>
        <w:t>发展信息系统申报的人员进行复核，核实无误后由“一卡通”阳光审批平台将发放数据推送至“一卡通”发放监管平台进行打卡直发。</w:t>
      </w:r>
    </w:p>
    <w:p w14:paraId="63939936">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楷体" w:cs="Times New Roman"/>
          <w:color w:val="auto"/>
          <w:position w:val="0"/>
          <w:lang w:val="en-US" w:eastAsia="zh-CN"/>
        </w:rPr>
      </w:pPr>
      <w:r>
        <w:rPr>
          <w:rFonts w:hint="default" w:ascii="Times New Roman" w:hAnsi="Times New Roman" w:eastAsia="楷体" w:cs="Times New Roman"/>
          <w:b/>
          <w:color w:val="auto"/>
          <w:position w:val="0"/>
          <w:sz w:val="32"/>
          <w:szCs w:val="32"/>
          <w:highlight w:val="none"/>
          <w:u w:val="none"/>
          <w:lang w:val="zh-CN"/>
        </w:rPr>
        <w:t>（二）</w:t>
      </w:r>
      <w:r>
        <w:rPr>
          <w:rFonts w:hint="default" w:ascii="Times New Roman" w:hAnsi="Times New Roman" w:eastAsia="楷体" w:cs="Times New Roman"/>
          <w:b/>
          <w:color w:val="auto"/>
          <w:position w:val="0"/>
          <w:sz w:val="32"/>
          <w:szCs w:val="32"/>
          <w:highlight w:val="none"/>
          <w:u w:val="none"/>
          <w:lang w:val="en-US" w:eastAsia="zh-CN"/>
        </w:rPr>
        <w:t>实施目的及支持方向。</w:t>
      </w:r>
      <w:r>
        <w:rPr>
          <w:rFonts w:hint="default" w:ascii="Times New Roman" w:hAnsi="Times New Roman" w:cs="Times New Roman"/>
          <w:color w:val="auto"/>
          <w:kern w:val="0"/>
          <w:position w:val="0"/>
          <w:sz w:val="32"/>
          <w:szCs w:val="32"/>
          <w:highlight w:val="none"/>
          <w:u w:val="none"/>
          <w:shd w:val="clear" w:color="auto" w:fill="FFFFFF"/>
          <w:lang w:val="zh-CN"/>
        </w:rPr>
        <w:t>项目</w:t>
      </w:r>
      <w:r>
        <w:rPr>
          <w:rFonts w:hint="default" w:ascii="Times New Roman" w:hAnsi="Times New Roman" w:eastAsia="仿宋_GB2312" w:cs="Times New Roman"/>
          <w:b w:val="0"/>
          <w:bCs w:val="0"/>
          <w:color w:val="auto"/>
          <w:position w:val="0"/>
          <w:sz w:val="31"/>
          <w:szCs w:val="31"/>
        </w:rPr>
        <w:t>严格按照《财政部关于修订基本公共卫生服务等</w:t>
      </w:r>
      <w:r>
        <w:rPr>
          <w:rFonts w:hint="default" w:ascii="Times New Roman" w:hAnsi="Times New Roman" w:eastAsia="TimesNewRomanPSMT" w:cs="Times New Roman"/>
          <w:b w:val="0"/>
          <w:bCs w:val="0"/>
          <w:color w:val="auto"/>
          <w:position w:val="0"/>
          <w:sz w:val="31"/>
          <w:szCs w:val="31"/>
        </w:rPr>
        <w:t>5</w:t>
      </w:r>
      <w:r>
        <w:rPr>
          <w:rFonts w:hint="default" w:ascii="Times New Roman" w:hAnsi="Times New Roman" w:eastAsia="仿宋_GB2312" w:cs="Times New Roman"/>
          <w:b w:val="0"/>
          <w:bCs w:val="0"/>
          <w:color w:val="auto"/>
          <w:position w:val="0"/>
          <w:sz w:val="31"/>
          <w:szCs w:val="31"/>
        </w:rPr>
        <w:t>项补助资金管理办法的通知》（财社〔</w:t>
      </w:r>
      <w:r>
        <w:rPr>
          <w:rFonts w:hint="default" w:ascii="Times New Roman" w:hAnsi="Times New Roman" w:eastAsia="TimesNewRomanPSMT" w:cs="Times New Roman"/>
          <w:b w:val="0"/>
          <w:bCs w:val="0"/>
          <w:color w:val="auto"/>
          <w:position w:val="0"/>
          <w:sz w:val="31"/>
          <w:szCs w:val="31"/>
        </w:rPr>
        <w:t>2022</w:t>
      </w:r>
      <w:r>
        <w:rPr>
          <w:rFonts w:hint="default" w:ascii="Times New Roman" w:hAnsi="Times New Roman" w:eastAsia="仿宋_GB2312" w:cs="Times New Roman"/>
          <w:b w:val="0"/>
          <w:bCs w:val="0"/>
          <w:color w:val="auto"/>
          <w:position w:val="0"/>
          <w:sz w:val="31"/>
          <w:szCs w:val="31"/>
        </w:rPr>
        <w:t>〕</w:t>
      </w:r>
      <w:r>
        <w:rPr>
          <w:rFonts w:hint="default" w:ascii="Times New Roman" w:hAnsi="Times New Roman" w:eastAsia="TimesNewRomanPSMT" w:cs="Times New Roman"/>
          <w:b w:val="0"/>
          <w:bCs w:val="0"/>
          <w:color w:val="auto"/>
          <w:position w:val="0"/>
          <w:sz w:val="31"/>
          <w:szCs w:val="31"/>
        </w:rPr>
        <w:t xml:space="preserve">31 </w:t>
      </w:r>
      <w:r>
        <w:rPr>
          <w:rFonts w:hint="default" w:ascii="Times New Roman" w:hAnsi="Times New Roman" w:eastAsia="仿宋_GB2312" w:cs="Times New Roman"/>
          <w:b w:val="0"/>
          <w:bCs w:val="0"/>
          <w:color w:val="auto"/>
          <w:position w:val="0"/>
          <w:sz w:val="31"/>
          <w:szCs w:val="31"/>
        </w:rPr>
        <w:t>号）</w:t>
      </w:r>
      <w:r>
        <w:rPr>
          <w:rFonts w:hint="default" w:ascii="Times New Roman" w:hAnsi="Times New Roman" w:cs="Times New Roman"/>
          <w:b w:val="0"/>
          <w:bCs w:val="0"/>
          <w:color w:val="auto"/>
          <w:position w:val="0"/>
          <w:sz w:val="31"/>
          <w:szCs w:val="31"/>
          <w:lang w:eastAsia="zh-CN"/>
        </w:rPr>
        <w:t>执行管理，项目实施的目的任务：</w:t>
      </w:r>
      <w:r>
        <w:rPr>
          <w:rFonts w:hint="default" w:ascii="Times New Roman" w:hAnsi="Times New Roman" w:eastAsia="仿宋_GB2312" w:cs="Times New Roman"/>
          <w:b/>
          <w:bCs/>
          <w:color w:val="auto"/>
          <w:position w:val="0"/>
          <w:sz w:val="31"/>
          <w:szCs w:val="31"/>
        </w:rPr>
        <w:t>一是</w:t>
      </w:r>
      <w:r>
        <w:rPr>
          <w:rFonts w:hint="default" w:ascii="Times New Roman" w:hAnsi="Times New Roman" w:eastAsia="仿宋_GB2312" w:cs="Times New Roman"/>
          <w:b w:val="0"/>
          <w:bCs w:val="0"/>
          <w:color w:val="auto"/>
          <w:position w:val="0"/>
          <w:sz w:val="31"/>
          <w:szCs w:val="31"/>
        </w:rPr>
        <w:t>实施计划生育家庭特别扶助制度，缓解计划生育困难家庭在生产、生活、医疗和养老等方面的特殊困难，保障和改善民生，促进社会和谐稳定。</w:t>
      </w:r>
      <w:r>
        <w:rPr>
          <w:rFonts w:hint="default" w:ascii="Times New Roman" w:hAnsi="Times New Roman" w:eastAsia="仿宋_GB2312" w:cs="Times New Roman"/>
          <w:b/>
          <w:bCs/>
          <w:color w:val="auto"/>
          <w:position w:val="0"/>
          <w:sz w:val="31"/>
          <w:szCs w:val="31"/>
        </w:rPr>
        <w:t>二是</w:t>
      </w:r>
      <w:r>
        <w:rPr>
          <w:rFonts w:hint="default" w:ascii="Times New Roman" w:hAnsi="Times New Roman" w:eastAsia="仿宋_GB2312" w:cs="Times New Roman"/>
          <w:b w:val="0"/>
          <w:bCs w:val="0"/>
          <w:color w:val="auto"/>
          <w:position w:val="0"/>
          <w:sz w:val="31"/>
          <w:szCs w:val="31"/>
        </w:rPr>
        <w:t>实施农村计划生育家庭奖励扶助制度，解决农村独生子女和双女家庭的养老问题，提高家庭发展能力。</w:t>
      </w:r>
      <w:r>
        <w:rPr>
          <w:rFonts w:hint="default" w:ascii="Times New Roman" w:hAnsi="Times New Roman" w:eastAsia="仿宋_GB2312" w:cs="Times New Roman"/>
          <w:b/>
          <w:bCs/>
          <w:color w:val="auto"/>
          <w:position w:val="0"/>
          <w:sz w:val="31"/>
          <w:szCs w:val="31"/>
        </w:rPr>
        <w:t>三是</w:t>
      </w:r>
      <w:r>
        <w:rPr>
          <w:rFonts w:hint="default" w:ascii="Times New Roman" w:hAnsi="Times New Roman" w:eastAsia="仿宋_GB2312" w:cs="Times New Roman"/>
          <w:b w:val="0"/>
          <w:bCs w:val="0"/>
          <w:color w:val="auto"/>
          <w:position w:val="0"/>
          <w:sz w:val="31"/>
          <w:szCs w:val="31"/>
        </w:rPr>
        <w:t>实施独生子女父母奖励金制度，提高独生子女家庭生活保障。</w:t>
      </w:r>
    </w:p>
    <w:p w14:paraId="12FE2CF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eastAsia="楷体" w:cs="Times New Roman"/>
          <w:b/>
          <w:color w:val="auto"/>
          <w:position w:val="0"/>
          <w:sz w:val="32"/>
          <w:szCs w:val="32"/>
          <w:highlight w:val="none"/>
          <w:u w:val="none"/>
          <w:lang w:val="zh-CN" w:eastAsia="zh-CN"/>
        </w:rPr>
      </w:pPr>
      <w:r>
        <w:rPr>
          <w:rFonts w:hint="default" w:ascii="Times New Roman" w:hAnsi="Times New Roman" w:eastAsia="楷体" w:cs="Times New Roman"/>
          <w:b/>
          <w:color w:val="000000"/>
          <w:position w:val="0"/>
          <w:sz w:val="32"/>
          <w:szCs w:val="32"/>
          <w:highlight w:val="none"/>
          <w:u w:val="none"/>
          <w:lang w:val="zh-CN" w:eastAsia="zh-CN"/>
        </w:rPr>
        <w:t>（三）</w:t>
      </w:r>
      <w:r>
        <w:rPr>
          <w:rFonts w:hint="default" w:ascii="Times New Roman" w:hAnsi="Times New Roman" w:eastAsia="楷体" w:cs="Times New Roman"/>
          <w:b/>
          <w:color w:val="000000"/>
          <w:position w:val="0"/>
          <w:sz w:val="32"/>
          <w:szCs w:val="32"/>
          <w:highlight w:val="none"/>
          <w:u w:val="none"/>
          <w:lang w:val="en-US" w:eastAsia="zh-CN"/>
        </w:rPr>
        <w:t>预算安排及分配管理</w:t>
      </w:r>
      <w:r>
        <w:rPr>
          <w:rFonts w:hint="default" w:ascii="Times New Roman" w:hAnsi="Times New Roman" w:eastAsia="楷体" w:cs="Times New Roman"/>
          <w:b/>
          <w:color w:val="000000"/>
          <w:position w:val="0"/>
          <w:sz w:val="32"/>
          <w:szCs w:val="32"/>
          <w:highlight w:val="none"/>
          <w:u w:val="none"/>
          <w:lang w:val="zh-CN" w:eastAsia="zh-CN"/>
        </w:rPr>
        <w:t>。</w:t>
      </w:r>
      <w:r>
        <w:rPr>
          <w:rFonts w:hint="default" w:ascii="Times New Roman" w:hAnsi="Times New Roman" w:eastAsia="仿宋_GB2312" w:cs="Times New Roman"/>
          <w:b w:val="0"/>
          <w:bCs w:val="0"/>
          <w:color w:val="auto"/>
          <w:position w:val="0"/>
          <w:sz w:val="31"/>
          <w:szCs w:val="31"/>
        </w:rPr>
        <w:t>我局人口监测家庭发展股制定了</w:t>
      </w:r>
      <w:r>
        <w:rPr>
          <w:rFonts w:hint="default" w:ascii="Times New Roman" w:hAnsi="Times New Roman" w:cs="Times New Roman"/>
          <w:b w:val="0"/>
          <w:bCs w:val="0"/>
          <w:color w:val="auto"/>
          <w:position w:val="0"/>
          <w:sz w:val="31"/>
          <w:szCs w:val="31"/>
          <w:lang w:eastAsia="zh-CN"/>
        </w:rPr>
        <w:t>开展</w:t>
      </w:r>
      <w:r>
        <w:rPr>
          <w:rFonts w:hint="default" w:ascii="Times New Roman" w:hAnsi="Times New Roman" w:eastAsia="TimesNewRomanPSMT" w:cs="Times New Roman"/>
          <w:b w:val="0"/>
          <w:bCs w:val="0"/>
          <w:color w:val="auto"/>
          <w:position w:val="0"/>
          <w:sz w:val="31"/>
          <w:szCs w:val="31"/>
        </w:rPr>
        <w:t>202</w:t>
      </w:r>
      <w:r>
        <w:rPr>
          <w:rFonts w:hint="default" w:ascii="Times New Roman" w:hAnsi="Times New Roman" w:eastAsia="宋体" w:cs="Times New Roman"/>
          <w:b w:val="0"/>
          <w:bCs w:val="0"/>
          <w:color w:val="auto"/>
          <w:position w:val="0"/>
          <w:sz w:val="31"/>
          <w:szCs w:val="31"/>
          <w:lang w:val="en-US" w:eastAsia="zh-CN"/>
        </w:rPr>
        <w:t>3</w:t>
      </w:r>
      <w:r>
        <w:rPr>
          <w:rFonts w:hint="default" w:ascii="Times New Roman" w:hAnsi="Times New Roman" w:eastAsia="仿宋_GB2312" w:cs="Times New Roman"/>
          <w:b w:val="0"/>
          <w:bCs w:val="0"/>
          <w:color w:val="auto"/>
          <w:position w:val="0"/>
          <w:sz w:val="31"/>
          <w:szCs w:val="31"/>
        </w:rPr>
        <w:t>年</w:t>
      </w:r>
      <w:r>
        <w:rPr>
          <w:rFonts w:hint="default" w:ascii="Times New Roman" w:hAnsi="Times New Roman" w:cs="Times New Roman"/>
          <w:b w:val="0"/>
          <w:bCs w:val="0"/>
          <w:color w:val="auto"/>
          <w:position w:val="0"/>
          <w:sz w:val="31"/>
          <w:szCs w:val="31"/>
          <w:lang w:eastAsia="zh-CN"/>
        </w:rPr>
        <w:t>计生三项制度</w:t>
      </w:r>
      <w:r>
        <w:rPr>
          <w:rFonts w:hint="default" w:ascii="Times New Roman" w:hAnsi="Times New Roman" w:eastAsia="仿宋_GB2312" w:cs="Times New Roman"/>
          <w:b w:val="0"/>
          <w:bCs w:val="0"/>
          <w:color w:val="auto"/>
          <w:position w:val="0"/>
          <w:sz w:val="31"/>
          <w:szCs w:val="31"/>
        </w:rPr>
        <w:t>工作实施方案，经局党组会、办公会研究决定后，</w:t>
      </w:r>
      <w:r>
        <w:rPr>
          <w:rFonts w:hint="default" w:ascii="Times New Roman" w:hAnsi="Times New Roman" w:cs="Times New Roman"/>
          <w:b w:val="0"/>
          <w:bCs w:val="0"/>
          <w:color w:val="auto"/>
          <w:position w:val="0"/>
          <w:sz w:val="31"/>
          <w:szCs w:val="31"/>
          <w:lang w:eastAsia="zh-CN"/>
        </w:rPr>
        <w:t>在县域内</w:t>
      </w:r>
      <w:r>
        <w:rPr>
          <w:rFonts w:hint="default" w:ascii="Times New Roman" w:hAnsi="Times New Roman" w:eastAsia="仿宋_GB2312" w:cs="Times New Roman"/>
          <w:b w:val="0"/>
          <w:bCs w:val="0"/>
          <w:color w:val="auto"/>
          <w:position w:val="0"/>
          <w:sz w:val="31"/>
          <w:szCs w:val="31"/>
        </w:rPr>
        <w:t>进行了</w:t>
      </w:r>
      <w:r>
        <w:rPr>
          <w:rFonts w:hint="default" w:ascii="Times New Roman" w:hAnsi="Times New Roman" w:cs="Times New Roman"/>
          <w:b w:val="0"/>
          <w:bCs w:val="0"/>
          <w:color w:val="auto"/>
          <w:position w:val="0"/>
          <w:sz w:val="31"/>
          <w:szCs w:val="31"/>
          <w:lang w:eastAsia="zh-CN"/>
        </w:rPr>
        <w:t>全覆盖</w:t>
      </w:r>
      <w:r>
        <w:rPr>
          <w:rFonts w:hint="default" w:ascii="Times New Roman" w:hAnsi="Times New Roman" w:eastAsia="仿宋_GB2312" w:cs="Times New Roman"/>
          <w:b w:val="0"/>
          <w:bCs w:val="0"/>
          <w:color w:val="auto"/>
          <w:position w:val="0"/>
          <w:sz w:val="31"/>
          <w:szCs w:val="31"/>
        </w:rPr>
        <w:t>年初预算申报，县财政局进行了全额预算。</w:t>
      </w:r>
    </w:p>
    <w:p w14:paraId="3DE0AF65">
      <w:pPr>
        <w:keepNext w:val="0"/>
        <w:keepLines w:val="0"/>
        <w:pageBreakBefore w:val="0"/>
        <w:widowControl/>
        <w:suppressLineNumbers w:val="0"/>
        <w:kinsoku/>
        <w:wordWrap/>
        <w:overflowPunct/>
        <w:topLinePunct w:val="0"/>
        <w:autoSpaceDE/>
        <w:autoSpaceDN/>
        <w:bidi w:val="0"/>
        <w:spacing w:line="578" w:lineRule="exact"/>
        <w:ind w:firstLine="643" w:firstLineChars="200"/>
        <w:jc w:val="left"/>
        <w:rPr>
          <w:rFonts w:hint="default" w:ascii="Times New Roman" w:hAnsi="Times New Roman" w:cs="Times New Roman"/>
          <w:color w:val="auto"/>
          <w:position w:val="0"/>
        </w:rPr>
      </w:pPr>
      <w:r>
        <w:rPr>
          <w:rFonts w:hint="default" w:ascii="Times New Roman" w:hAnsi="Times New Roman" w:eastAsia="楷体" w:cs="Times New Roman"/>
          <w:b/>
          <w:color w:val="auto"/>
          <w:position w:val="0"/>
          <w:sz w:val="32"/>
          <w:szCs w:val="32"/>
          <w:highlight w:val="none"/>
          <w:u w:val="none"/>
          <w:lang w:val="zh-CN" w:eastAsia="zh-CN"/>
        </w:rPr>
        <w:t>（四）项目绩效目标设置。</w:t>
      </w:r>
      <w:r>
        <w:rPr>
          <w:rFonts w:hint="default" w:ascii="Times New Roman" w:hAnsi="Times New Roman" w:eastAsia="仿宋_GB2312" w:cs="Times New Roman"/>
          <w:b w:val="0"/>
          <w:bCs w:val="0"/>
          <w:color w:val="auto"/>
          <w:kern w:val="0"/>
          <w:position w:val="0"/>
          <w:sz w:val="31"/>
          <w:szCs w:val="31"/>
          <w:lang w:val="en-US" w:eastAsia="zh-CN" w:bidi="ar"/>
        </w:rPr>
        <w:t xml:space="preserve">我局计生三项制度项目绩效目标的完成值，完全符合预期设定值，内容与实际相符，产出与效果均具有合理性。为准确进行项目自评，我局开展了计生三项制度项目的资料收集和复核，对立项的文件、申报资料、资金拨付凭证进行了整理归档，并实地抽查核实，确保享受对象真实、资格正确。最后根据县财政局下发的项目支出绩效评价指标体系和计分标准进行了项目评估。 </w:t>
      </w:r>
    </w:p>
    <w:p w14:paraId="184163DB">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黑体" w:cs="Times New Roman"/>
          <w:position w:val="0"/>
          <w:sz w:val="32"/>
          <w:szCs w:val="32"/>
          <w:highlight w:val="none"/>
          <w:lang w:eastAsia="zh-CN"/>
        </w:rPr>
      </w:pPr>
      <w:r>
        <w:rPr>
          <w:rFonts w:hint="default" w:ascii="Times New Roman" w:hAnsi="Times New Roman" w:eastAsia="黑体" w:cs="Times New Roman"/>
          <w:position w:val="0"/>
          <w:sz w:val="32"/>
          <w:szCs w:val="32"/>
          <w:highlight w:val="none"/>
        </w:rPr>
        <w:t>二、</w:t>
      </w:r>
      <w:r>
        <w:rPr>
          <w:rFonts w:hint="default" w:ascii="Times New Roman" w:hAnsi="Times New Roman" w:eastAsia="黑体" w:cs="Times New Roman"/>
          <w:position w:val="0"/>
          <w:sz w:val="32"/>
          <w:szCs w:val="32"/>
          <w:highlight w:val="none"/>
          <w:lang w:eastAsia="zh-CN"/>
        </w:rPr>
        <w:t>评价实施</w:t>
      </w:r>
    </w:p>
    <w:p w14:paraId="5CE965DA">
      <w:pPr>
        <w:keepNext w:val="0"/>
        <w:keepLines w:val="0"/>
        <w:pageBreakBefore w:val="0"/>
        <w:kinsoku/>
        <w:wordWrap/>
        <w:overflowPunct/>
        <w:topLinePunct w:val="0"/>
        <w:autoSpaceDE/>
        <w:autoSpaceDN/>
        <w:bidi w:val="0"/>
        <w:spacing w:line="578" w:lineRule="exact"/>
        <w:rPr>
          <w:rFonts w:hint="default" w:ascii="Times New Roman" w:hAnsi="Times New Roman" w:cs="Times New Roman"/>
          <w:color w:val="auto"/>
          <w:position w:val="0"/>
          <w:sz w:val="32"/>
          <w:szCs w:val="32"/>
        </w:rPr>
      </w:pPr>
      <w:r>
        <w:rPr>
          <w:rFonts w:hint="default" w:ascii="Times New Roman" w:hAnsi="Times New Roman" w:eastAsia="楷体" w:cs="Times New Roman"/>
          <w:b/>
          <w:color w:val="auto"/>
          <w:position w:val="0"/>
          <w:sz w:val="32"/>
          <w:szCs w:val="32"/>
          <w:highlight w:val="none"/>
          <w:u w:val="none"/>
          <w:lang w:val="zh-CN" w:eastAsia="zh-CN"/>
        </w:rPr>
        <w:t>　　（一）评价目的。</w:t>
      </w:r>
      <w:r>
        <w:rPr>
          <w:rFonts w:hint="default" w:ascii="Times New Roman" w:hAnsi="Times New Roman" w:cs="Times New Roman"/>
          <w:color w:val="auto"/>
          <w:position w:val="0"/>
          <w:sz w:val="32"/>
          <w:szCs w:val="32"/>
        </w:rPr>
        <w:t>通过项目绩效自评，旨在全面了解和评估项目资金使用情况和实施效果，以提高资金使用效益，优化项目管理。</w:t>
      </w:r>
    </w:p>
    <w:p w14:paraId="065C7DDB">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color w:val="auto"/>
          <w:position w:val="0"/>
          <w:sz w:val="32"/>
          <w:szCs w:val="32"/>
          <w:lang w:eastAsia="zh-CN"/>
        </w:rPr>
      </w:pPr>
      <w:r>
        <w:rPr>
          <w:rFonts w:hint="default" w:ascii="Times New Roman" w:hAnsi="Times New Roman" w:eastAsia="楷体" w:cs="Times New Roman"/>
          <w:b/>
          <w:color w:val="000000"/>
          <w:position w:val="0"/>
          <w:sz w:val="32"/>
          <w:szCs w:val="32"/>
          <w:highlight w:val="none"/>
          <w:u w:val="none"/>
          <w:lang w:val="zh-CN" w:eastAsia="zh-CN"/>
        </w:rPr>
        <w:t>（二</w:t>
      </w:r>
      <w:r>
        <w:rPr>
          <w:rFonts w:hint="default" w:ascii="Times New Roman" w:hAnsi="Times New Roman" w:eastAsia="楷体" w:cs="Times New Roman"/>
          <w:b/>
          <w:color w:val="auto"/>
          <w:position w:val="0"/>
          <w:sz w:val="32"/>
          <w:szCs w:val="32"/>
          <w:highlight w:val="none"/>
          <w:u w:val="none"/>
          <w:lang w:val="zh-CN" w:eastAsia="zh-CN"/>
        </w:rPr>
        <w:t>）预设问题及评价重点。</w:t>
      </w:r>
      <w:r>
        <w:rPr>
          <w:rFonts w:hint="default" w:ascii="Times New Roman" w:hAnsi="Times New Roman" w:eastAsia="仿宋_GB2312" w:cs="Times New Roman"/>
          <w:b w:val="0"/>
          <w:bCs w:val="0"/>
          <w:color w:val="auto"/>
          <w:position w:val="0"/>
          <w:sz w:val="32"/>
          <w:szCs w:val="32"/>
        </w:rPr>
        <w:t>截止</w:t>
      </w:r>
      <w:r>
        <w:rPr>
          <w:rFonts w:hint="default" w:ascii="Times New Roman" w:hAnsi="Times New Roman" w:eastAsia="TimesNewRomanPSMT" w:cs="Times New Roman"/>
          <w:b w:val="0"/>
          <w:bCs w:val="0"/>
          <w:color w:val="auto"/>
          <w:position w:val="0"/>
          <w:sz w:val="32"/>
          <w:szCs w:val="32"/>
        </w:rPr>
        <w:t>202</w:t>
      </w:r>
      <w:r>
        <w:rPr>
          <w:rFonts w:hint="default" w:ascii="Times New Roman" w:hAnsi="Times New Roman" w:eastAsia="宋体" w:cs="Times New Roman"/>
          <w:b w:val="0"/>
          <w:bCs w:val="0"/>
          <w:color w:val="auto"/>
          <w:position w:val="0"/>
          <w:sz w:val="32"/>
          <w:szCs w:val="32"/>
          <w:lang w:val="en-US" w:eastAsia="zh-CN"/>
        </w:rPr>
        <w:t>3</w:t>
      </w:r>
      <w:r>
        <w:rPr>
          <w:rFonts w:hint="default" w:ascii="Times New Roman" w:hAnsi="Times New Roman" w:eastAsia="仿宋_GB2312" w:cs="Times New Roman"/>
          <w:b w:val="0"/>
          <w:bCs w:val="0"/>
          <w:color w:val="auto"/>
          <w:position w:val="0"/>
          <w:sz w:val="32"/>
          <w:szCs w:val="32"/>
        </w:rPr>
        <w:t>年</w:t>
      </w:r>
      <w:r>
        <w:rPr>
          <w:rFonts w:hint="default" w:ascii="Times New Roman" w:hAnsi="Times New Roman" w:eastAsia="TimesNewRomanPSMT" w:cs="Times New Roman"/>
          <w:b w:val="0"/>
          <w:bCs w:val="0"/>
          <w:color w:val="auto"/>
          <w:position w:val="0"/>
          <w:sz w:val="32"/>
          <w:szCs w:val="32"/>
        </w:rPr>
        <w:t>12</w:t>
      </w:r>
      <w:r>
        <w:rPr>
          <w:rFonts w:hint="default" w:ascii="Times New Roman" w:hAnsi="Times New Roman" w:eastAsia="仿宋_GB2312" w:cs="Times New Roman"/>
          <w:b w:val="0"/>
          <w:bCs w:val="0"/>
          <w:color w:val="auto"/>
          <w:position w:val="0"/>
          <w:sz w:val="32"/>
          <w:szCs w:val="32"/>
        </w:rPr>
        <w:t>月</w:t>
      </w:r>
      <w:r>
        <w:rPr>
          <w:rFonts w:hint="default" w:ascii="Times New Roman" w:hAnsi="Times New Roman" w:eastAsia="TimesNewRomanPSMT" w:cs="Times New Roman"/>
          <w:b w:val="0"/>
          <w:bCs w:val="0"/>
          <w:color w:val="auto"/>
          <w:position w:val="0"/>
          <w:sz w:val="32"/>
          <w:szCs w:val="32"/>
        </w:rPr>
        <w:t>31</w:t>
      </w:r>
      <w:r>
        <w:rPr>
          <w:rFonts w:hint="default" w:ascii="Times New Roman" w:hAnsi="Times New Roman" w:eastAsia="仿宋_GB2312" w:cs="Times New Roman"/>
          <w:b w:val="0"/>
          <w:bCs w:val="0"/>
          <w:color w:val="auto"/>
          <w:position w:val="0"/>
          <w:sz w:val="32"/>
          <w:szCs w:val="32"/>
        </w:rPr>
        <w:t>日，项目资金</w:t>
      </w:r>
      <w:r>
        <w:rPr>
          <w:rFonts w:hint="default" w:ascii="Times New Roman" w:hAnsi="Times New Roman" w:cs="Times New Roman"/>
          <w:b w:val="0"/>
          <w:bCs w:val="0"/>
          <w:color w:val="auto"/>
          <w:position w:val="0"/>
          <w:sz w:val="32"/>
          <w:szCs w:val="32"/>
          <w:lang w:eastAsia="zh-CN"/>
        </w:rPr>
        <w:t>支出使用全过程规范有序、公开透明，资金支出安全性保障性高</w:t>
      </w:r>
      <w:r>
        <w:rPr>
          <w:rFonts w:hint="default" w:ascii="Times New Roman" w:hAnsi="Times New Roman" w:eastAsia="仿宋_GB2312" w:cs="Times New Roman"/>
          <w:b w:val="0"/>
          <w:bCs w:val="0"/>
          <w:color w:val="auto"/>
          <w:position w:val="0"/>
          <w:sz w:val="32"/>
          <w:szCs w:val="32"/>
        </w:rPr>
        <w:t>。</w:t>
      </w:r>
    </w:p>
    <w:p w14:paraId="5D3ED83C">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b w:val="0"/>
          <w:bCs w:val="0"/>
          <w:color w:val="auto"/>
          <w:kern w:val="0"/>
          <w:position w:val="0"/>
          <w:sz w:val="32"/>
          <w:szCs w:val="32"/>
          <w:lang w:val="en-US" w:eastAsia="zh-CN" w:bidi="ar"/>
        </w:rPr>
      </w:pPr>
      <w:r>
        <w:rPr>
          <w:rFonts w:hint="default" w:ascii="Times New Roman" w:hAnsi="Times New Roman" w:eastAsia="楷体" w:cs="Times New Roman"/>
          <w:b/>
          <w:color w:val="000000"/>
          <w:position w:val="0"/>
          <w:sz w:val="32"/>
          <w:szCs w:val="32"/>
          <w:highlight w:val="none"/>
          <w:u w:val="none"/>
          <w:lang w:val="zh-CN" w:eastAsia="zh-CN"/>
        </w:rPr>
        <w:t>（三）评价选点。</w:t>
      </w:r>
      <w:r>
        <w:rPr>
          <w:rFonts w:hint="default" w:ascii="Times New Roman" w:hAnsi="Times New Roman" w:cs="Times New Roman"/>
          <w:b w:val="0"/>
          <w:bCs w:val="0"/>
          <w:color w:val="auto"/>
          <w:kern w:val="0"/>
          <w:position w:val="0"/>
          <w:sz w:val="32"/>
          <w:szCs w:val="32"/>
          <w:lang w:val="zh-CN" w:eastAsia="zh-CN" w:bidi="ar"/>
        </w:rPr>
        <w:t>我局从</w:t>
      </w:r>
      <w:r>
        <w:rPr>
          <w:rFonts w:hint="default" w:ascii="Times New Roman" w:hAnsi="Times New Roman" w:cs="Times New Roman"/>
          <w:b w:val="0"/>
          <w:bCs w:val="0"/>
          <w:color w:val="auto"/>
          <w:kern w:val="0"/>
          <w:position w:val="0"/>
          <w:sz w:val="32"/>
          <w:szCs w:val="32"/>
          <w:lang w:val="en-US" w:eastAsia="zh-CN" w:bidi="ar"/>
        </w:rPr>
        <w:t>31个乡镇中随机抽查7个乡镇、</w:t>
      </w:r>
      <w:r>
        <w:rPr>
          <w:rFonts w:hint="default" w:ascii="Times New Roman" w:hAnsi="Times New Roman" w:cs="Times New Roman"/>
          <w:b w:val="0"/>
          <w:bCs w:val="0"/>
          <w:color w:val="auto"/>
          <w:kern w:val="0"/>
          <w:position w:val="0"/>
          <w:sz w:val="32"/>
          <w:szCs w:val="32"/>
          <w:lang w:val="zh-CN" w:eastAsia="zh-CN" w:bidi="ar"/>
        </w:rPr>
        <w:t>市卫健委抽查</w:t>
      </w:r>
      <w:r>
        <w:rPr>
          <w:rFonts w:hint="default" w:ascii="Times New Roman" w:hAnsi="Times New Roman" w:cs="Times New Roman"/>
          <w:b w:val="0"/>
          <w:bCs w:val="0"/>
          <w:color w:val="auto"/>
          <w:kern w:val="0"/>
          <w:position w:val="0"/>
          <w:sz w:val="32"/>
          <w:szCs w:val="32"/>
          <w:lang w:val="en-US" w:eastAsia="zh-CN" w:bidi="ar"/>
        </w:rPr>
        <w:t>随机抽查2个乡镇进行项目绩效自评</w:t>
      </w:r>
      <w:r>
        <w:rPr>
          <w:rFonts w:hint="default" w:ascii="Times New Roman" w:hAnsi="Times New Roman" w:cs="Times New Roman"/>
          <w:b w:val="0"/>
          <w:bCs w:val="0"/>
          <w:color w:val="auto"/>
          <w:kern w:val="0"/>
          <w:position w:val="0"/>
          <w:sz w:val="32"/>
          <w:szCs w:val="32"/>
          <w:lang w:val="zh-CN" w:eastAsia="zh-CN" w:bidi="ar"/>
        </w:rPr>
        <w:t>。</w:t>
      </w:r>
    </w:p>
    <w:p w14:paraId="76BF5037">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b w:val="0"/>
          <w:bCs w:val="0"/>
          <w:color w:val="auto"/>
          <w:kern w:val="0"/>
          <w:position w:val="0"/>
          <w:sz w:val="32"/>
          <w:szCs w:val="32"/>
          <w:lang w:val="en-US" w:eastAsia="zh-CN" w:bidi="ar"/>
        </w:rPr>
      </w:pPr>
      <w:r>
        <w:rPr>
          <w:rFonts w:hint="default" w:ascii="Times New Roman" w:hAnsi="Times New Roman" w:eastAsia="楷体" w:cs="Times New Roman"/>
          <w:b/>
          <w:color w:val="000000"/>
          <w:position w:val="0"/>
          <w:sz w:val="32"/>
          <w:szCs w:val="32"/>
          <w:highlight w:val="none"/>
          <w:u w:val="none"/>
          <w:lang w:val="zh-CN" w:eastAsia="zh-CN"/>
        </w:rPr>
        <w:t>（四）评价方法。</w:t>
      </w:r>
      <w:r>
        <w:rPr>
          <w:rFonts w:hint="default" w:ascii="Times New Roman" w:hAnsi="Times New Roman" w:cs="Times New Roman"/>
          <w:b w:val="0"/>
          <w:bCs w:val="0"/>
          <w:color w:val="auto"/>
          <w:kern w:val="0"/>
          <w:position w:val="0"/>
          <w:sz w:val="32"/>
          <w:szCs w:val="32"/>
          <w:lang w:val="en-US" w:eastAsia="zh-CN" w:bidi="ar"/>
        </w:rPr>
        <w:t>通过案卷研究法对项</w:t>
      </w:r>
      <w:r>
        <w:rPr>
          <w:rFonts w:hint="default" w:ascii="Times New Roman" w:hAnsi="Times New Roman" w:eastAsia="仿宋_GB2312" w:cs="Times New Roman"/>
          <w:b w:val="0"/>
          <w:bCs w:val="0"/>
          <w:color w:val="auto"/>
          <w:kern w:val="0"/>
          <w:position w:val="0"/>
          <w:sz w:val="32"/>
          <w:szCs w:val="32"/>
          <w:lang w:val="en-US" w:eastAsia="zh-CN" w:bidi="ar"/>
        </w:rPr>
        <w:t>目的资料</w:t>
      </w:r>
      <w:r>
        <w:rPr>
          <w:rFonts w:hint="default" w:ascii="Times New Roman" w:hAnsi="Times New Roman" w:cs="Times New Roman"/>
          <w:b w:val="0"/>
          <w:bCs w:val="0"/>
          <w:color w:val="auto"/>
          <w:kern w:val="0"/>
          <w:position w:val="0"/>
          <w:sz w:val="32"/>
          <w:szCs w:val="32"/>
          <w:lang w:val="en-US" w:eastAsia="zh-CN" w:bidi="ar"/>
        </w:rPr>
        <w:t>和平台数据进行复核，通过走访抽查法</w:t>
      </w:r>
      <w:r>
        <w:rPr>
          <w:rFonts w:hint="default" w:ascii="Times New Roman" w:hAnsi="Times New Roman" w:eastAsia="仿宋_GB2312" w:cs="Times New Roman"/>
          <w:b w:val="0"/>
          <w:bCs w:val="0"/>
          <w:color w:val="auto"/>
          <w:kern w:val="0"/>
          <w:position w:val="0"/>
          <w:sz w:val="32"/>
          <w:szCs w:val="32"/>
          <w:lang w:val="en-US" w:eastAsia="zh-CN" w:bidi="ar"/>
        </w:rPr>
        <w:t>对</w:t>
      </w:r>
      <w:r>
        <w:rPr>
          <w:rFonts w:hint="default" w:ascii="Times New Roman" w:hAnsi="Times New Roman" w:cs="Times New Roman"/>
          <w:b w:val="0"/>
          <w:bCs w:val="0"/>
          <w:color w:val="auto"/>
          <w:kern w:val="0"/>
          <w:position w:val="0"/>
          <w:sz w:val="32"/>
          <w:szCs w:val="32"/>
          <w:lang w:val="en-US" w:eastAsia="zh-CN" w:bidi="ar"/>
        </w:rPr>
        <w:t>享受对象真实性、资格准确性及民生资金到位情况进行核实。</w:t>
      </w:r>
    </w:p>
    <w:p w14:paraId="3847E392">
      <w:pPr>
        <w:keepNext w:val="0"/>
        <w:keepLines w:val="0"/>
        <w:pageBreakBefore w:val="0"/>
        <w:widowControl/>
        <w:suppressLineNumbers w:val="0"/>
        <w:kinsoku/>
        <w:wordWrap/>
        <w:overflowPunct/>
        <w:topLinePunct w:val="0"/>
        <w:autoSpaceDE/>
        <w:autoSpaceDN/>
        <w:bidi w:val="0"/>
        <w:spacing w:line="578" w:lineRule="exact"/>
        <w:ind w:firstLine="643" w:firstLineChars="200"/>
        <w:jc w:val="left"/>
        <w:rPr>
          <w:rFonts w:hint="default" w:ascii="Times New Roman" w:hAnsi="Times New Roman" w:cs="Times New Roman"/>
          <w:color w:val="auto"/>
          <w:position w:val="0"/>
          <w:sz w:val="32"/>
          <w:szCs w:val="32"/>
        </w:rPr>
      </w:pPr>
      <w:r>
        <w:rPr>
          <w:rFonts w:hint="default" w:ascii="Times New Roman" w:hAnsi="Times New Roman" w:eastAsia="楷体" w:cs="Times New Roman"/>
          <w:b/>
          <w:color w:val="auto"/>
          <w:position w:val="0"/>
          <w:sz w:val="32"/>
          <w:szCs w:val="32"/>
          <w:highlight w:val="none"/>
          <w:u w:val="none"/>
          <w:lang w:val="zh-CN" w:eastAsia="zh-CN"/>
        </w:rPr>
        <w:t>（五）评价组织。</w:t>
      </w:r>
      <w:r>
        <w:rPr>
          <w:rFonts w:hint="default" w:ascii="Times New Roman" w:hAnsi="Times New Roman" w:cs="Times New Roman"/>
          <w:color w:val="auto"/>
          <w:position w:val="0"/>
          <w:sz w:val="32"/>
          <w:szCs w:val="32"/>
          <w:lang w:eastAsia="zh-CN"/>
        </w:rPr>
        <w:t>由局人口监测家庭发展股和财务股分工协作，按照</w:t>
      </w:r>
      <w:r>
        <w:rPr>
          <w:rFonts w:hint="default" w:ascii="Times New Roman" w:hAnsi="Times New Roman" w:eastAsia="仿宋_GB2312" w:cs="Times New Roman"/>
          <w:b w:val="0"/>
          <w:bCs w:val="0"/>
          <w:color w:val="auto"/>
          <w:kern w:val="0"/>
          <w:position w:val="0"/>
          <w:sz w:val="32"/>
          <w:szCs w:val="32"/>
          <w:lang w:val="en-US" w:eastAsia="zh-CN" w:bidi="ar"/>
        </w:rPr>
        <w:t>县财政局下发的项目支出绩效评价指标体系和计分标准</w:t>
      </w:r>
      <w:r>
        <w:rPr>
          <w:rFonts w:hint="default" w:ascii="Times New Roman" w:hAnsi="Times New Roman" w:cs="Times New Roman"/>
          <w:color w:val="auto"/>
          <w:position w:val="0"/>
          <w:sz w:val="32"/>
          <w:szCs w:val="32"/>
          <w:lang w:eastAsia="zh-CN"/>
        </w:rPr>
        <w:t>对</w:t>
      </w:r>
      <w:r>
        <w:rPr>
          <w:rFonts w:hint="default" w:ascii="Times New Roman" w:hAnsi="Times New Roman" w:eastAsia="仿宋_GB2312" w:cs="Times New Roman"/>
          <w:b w:val="0"/>
          <w:bCs w:val="0"/>
          <w:color w:val="auto"/>
          <w:kern w:val="0"/>
          <w:position w:val="0"/>
          <w:sz w:val="32"/>
          <w:szCs w:val="32"/>
          <w:lang w:val="en-US" w:eastAsia="zh-CN" w:bidi="ar"/>
        </w:rPr>
        <w:t>项目</w:t>
      </w:r>
      <w:r>
        <w:rPr>
          <w:rFonts w:hint="default" w:ascii="Times New Roman" w:hAnsi="Times New Roman" w:cs="Times New Roman"/>
          <w:b w:val="0"/>
          <w:bCs w:val="0"/>
          <w:color w:val="auto"/>
          <w:kern w:val="0"/>
          <w:position w:val="0"/>
          <w:sz w:val="32"/>
          <w:szCs w:val="32"/>
          <w:lang w:val="en-US" w:eastAsia="zh-CN" w:bidi="ar"/>
        </w:rPr>
        <w:t>进行</w:t>
      </w:r>
      <w:r>
        <w:rPr>
          <w:rFonts w:hint="default" w:ascii="Times New Roman" w:hAnsi="Times New Roman" w:eastAsia="仿宋_GB2312" w:cs="Times New Roman"/>
          <w:b w:val="0"/>
          <w:bCs w:val="0"/>
          <w:color w:val="auto"/>
          <w:kern w:val="0"/>
          <w:position w:val="0"/>
          <w:sz w:val="32"/>
          <w:szCs w:val="32"/>
          <w:lang w:val="en-US" w:eastAsia="zh-CN" w:bidi="ar"/>
        </w:rPr>
        <w:t>评估</w:t>
      </w:r>
      <w:r>
        <w:rPr>
          <w:rFonts w:hint="default" w:ascii="Times New Roman" w:hAnsi="Times New Roman" w:cs="Times New Roman"/>
          <w:b w:val="0"/>
          <w:bCs w:val="0"/>
          <w:color w:val="auto"/>
          <w:kern w:val="0"/>
          <w:position w:val="0"/>
          <w:sz w:val="32"/>
          <w:szCs w:val="32"/>
          <w:lang w:val="en-US" w:eastAsia="zh-CN" w:bidi="ar"/>
        </w:rPr>
        <w:t>。人口监测家庭发展股主要负责对享受对象数据的真实性、准确性、申报材料的完成性和申报流程的规范性进行复核，财审股负责对资金发放的合规性、资金拨付情况进行复核。</w:t>
      </w:r>
    </w:p>
    <w:p w14:paraId="3C90366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position w:val="0"/>
          <w:sz w:val="32"/>
          <w:szCs w:val="32"/>
          <w:highlight w:val="none"/>
          <w:u w:val="none"/>
          <w:lang w:val="zh-CN"/>
        </w:rPr>
      </w:pPr>
      <w:r>
        <w:rPr>
          <w:rFonts w:hint="default" w:ascii="Times New Roman" w:hAnsi="Times New Roman" w:eastAsia="黑体" w:cs="Times New Roman"/>
          <w:color w:val="auto"/>
          <w:position w:val="0"/>
          <w:sz w:val="32"/>
          <w:szCs w:val="32"/>
          <w:highlight w:val="none"/>
          <w:u w:val="none"/>
        </w:rPr>
        <w:t>三、</w:t>
      </w:r>
      <w:r>
        <w:rPr>
          <w:rFonts w:hint="default" w:ascii="Times New Roman" w:hAnsi="Times New Roman" w:eastAsia="黑体" w:cs="Times New Roman"/>
          <w:color w:val="auto"/>
          <w:position w:val="0"/>
          <w:sz w:val="32"/>
          <w:szCs w:val="32"/>
          <w:highlight w:val="none"/>
          <w:u w:val="none"/>
          <w:lang w:eastAsia="zh-CN"/>
        </w:rPr>
        <w:t>绩效分析</w:t>
      </w:r>
      <w:r>
        <w:rPr>
          <w:rFonts w:hint="default" w:ascii="Times New Roman" w:hAnsi="Times New Roman" w:cs="Times New Roman"/>
          <w:color w:val="auto"/>
          <w:position w:val="0"/>
          <w:sz w:val="32"/>
          <w:szCs w:val="32"/>
          <w:highlight w:val="none"/>
          <w:u w:val="none"/>
          <w:lang w:val="zh-CN"/>
        </w:rPr>
        <w:tab/>
      </w:r>
    </w:p>
    <w:p w14:paraId="066AB54F">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position w:val="0"/>
          <w:sz w:val="32"/>
          <w:szCs w:val="32"/>
          <w:highlight w:val="none"/>
          <w:u w:val="none"/>
          <w:lang w:val="en-US" w:eastAsia="zh-CN"/>
        </w:rPr>
      </w:pPr>
      <w:r>
        <w:rPr>
          <w:rFonts w:hint="default" w:ascii="Times New Roman" w:hAnsi="Times New Roman" w:eastAsia="楷体" w:cs="Times New Roman"/>
          <w:b/>
          <w:color w:val="auto"/>
          <w:position w:val="0"/>
          <w:sz w:val="32"/>
          <w:szCs w:val="32"/>
          <w:highlight w:val="none"/>
          <w:u w:val="none"/>
          <w:lang w:val="zh-CN" w:eastAsia="zh-CN"/>
        </w:rPr>
        <w:t>（一）</w:t>
      </w:r>
      <w:r>
        <w:rPr>
          <w:rFonts w:hint="default" w:ascii="Times New Roman" w:hAnsi="Times New Roman" w:eastAsia="楷体" w:cs="Times New Roman"/>
          <w:b/>
          <w:color w:val="auto"/>
          <w:position w:val="0"/>
          <w:sz w:val="32"/>
          <w:szCs w:val="32"/>
          <w:highlight w:val="none"/>
          <w:u w:val="none"/>
          <w:lang w:val="en-US" w:eastAsia="zh-CN"/>
        </w:rPr>
        <w:t>通用指标</w:t>
      </w:r>
      <w:r>
        <w:rPr>
          <w:rFonts w:hint="default" w:ascii="Times New Roman" w:hAnsi="Times New Roman" w:eastAsia="楷体" w:cs="Times New Roman"/>
          <w:b/>
          <w:color w:val="auto"/>
          <w:position w:val="0"/>
          <w:sz w:val="32"/>
          <w:szCs w:val="32"/>
          <w:highlight w:val="none"/>
          <w:u w:val="none"/>
          <w:lang w:val="zh-CN" w:eastAsia="zh-CN"/>
        </w:rPr>
        <w:t>绩效分析。</w:t>
      </w:r>
    </w:p>
    <w:p w14:paraId="5A17FE2A">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color w:val="auto"/>
          <w:position w:val="0"/>
          <w:sz w:val="32"/>
          <w:szCs w:val="32"/>
          <w:lang w:val="en-US" w:eastAsia="zh-CN"/>
        </w:rPr>
      </w:pPr>
      <w:r>
        <w:rPr>
          <w:rFonts w:hint="default" w:ascii="Times New Roman" w:hAnsi="Times New Roman" w:eastAsia="仿宋_GB2312" w:cs="Times New Roman"/>
          <w:color w:val="auto"/>
          <w:position w:val="0"/>
          <w:sz w:val="32"/>
          <w:szCs w:val="32"/>
          <w:lang w:val="en-US" w:eastAsia="zh-CN"/>
        </w:rPr>
        <w:t>1.</w:t>
      </w:r>
      <w:r>
        <w:rPr>
          <w:rFonts w:hint="default" w:ascii="Times New Roman" w:hAnsi="Times New Roman" w:eastAsia="仿宋_GB2312" w:cs="Times New Roman"/>
          <w:color w:val="auto"/>
          <w:position w:val="0"/>
          <w:sz w:val="32"/>
          <w:szCs w:val="32"/>
          <w:lang w:eastAsia="zh-CN"/>
        </w:rPr>
        <w:t>项目决策。</w:t>
      </w:r>
      <w:r>
        <w:rPr>
          <w:rFonts w:hint="default" w:ascii="Times New Roman" w:hAnsi="Times New Roman" w:eastAsia="仿宋_GB2312" w:cs="Times New Roman"/>
          <w:b w:val="0"/>
          <w:bCs w:val="0"/>
          <w:color w:val="auto"/>
          <w:position w:val="0"/>
          <w:sz w:val="32"/>
          <w:szCs w:val="32"/>
          <w:lang w:eastAsia="zh-CN"/>
        </w:rPr>
        <w:t>我局</w:t>
      </w:r>
      <w:r>
        <w:rPr>
          <w:rFonts w:hint="default" w:ascii="Times New Roman" w:hAnsi="Times New Roman" w:eastAsia="仿宋_GB2312" w:cs="Times New Roman"/>
          <w:b w:val="0"/>
          <w:bCs w:val="0"/>
          <w:color w:val="auto"/>
          <w:position w:val="0"/>
          <w:sz w:val="32"/>
          <w:szCs w:val="32"/>
        </w:rPr>
        <w:t>制定了</w:t>
      </w:r>
      <w:r>
        <w:rPr>
          <w:rFonts w:hint="default" w:ascii="Times New Roman" w:hAnsi="Times New Roman" w:eastAsia="TimesNewRomanPSMT" w:cs="Times New Roman"/>
          <w:b w:val="0"/>
          <w:bCs w:val="0"/>
          <w:color w:val="auto"/>
          <w:position w:val="0"/>
          <w:sz w:val="32"/>
          <w:szCs w:val="32"/>
        </w:rPr>
        <w:t>202</w:t>
      </w:r>
      <w:r>
        <w:rPr>
          <w:rFonts w:hint="default" w:ascii="Times New Roman" w:hAnsi="Times New Roman" w:eastAsia="宋体" w:cs="Times New Roman"/>
          <w:b w:val="0"/>
          <w:bCs w:val="0"/>
          <w:color w:val="auto"/>
          <w:position w:val="0"/>
          <w:sz w:val="32"/>
          <w:szCs w:val="32"/>
          <w:lang w:val="en-US" w:eastAsia="zh-CN"/>
        </w:rPr>
        <w:t>3</w:t>
      </w:r>
      <w:r>
        <w:rPr>
          <w:rFonts w:hint="default" w:ascii="Times New Roman" w:hAnsi="Times New Roman" w:eastAsia="仿宋_GB2312" w:cs="Times New Roman"/>
          <w:b w:val="0"/>
          <w:bCs w:val="0"/>
          <w:color w:val="auto"/>
          <w:position w:val="0"/>
          <w:sz w:val="32"/>
          <w:szCs w:val="32"/>
        </w:rPr>
        <w:t>年计生三项制度工作实施方案，经局党组会、办公会研究决定</w:t>
      </w:r>
      <w:r>
        <w:rPr>
          <w:rFonts w:hint="default" w:ascii="Times New Roman" w:hAnsi="Times New Roman" w:cs="Times New Roman"/>
          <w:b w:val="0"/>
          <w:bCs w:val="0"/>
          <w:color w:val="auto"/>
          <w:position w:val="0"/>
          <w:sz w:val="32"/>
          <w:szCs w:val="32"/>
          <w:lang w:eastAsia="zh-CN"/>
        </w:rPr>
        <w:t>在全县</w:t>
      </w:r>
      <w:r>
        <w:rPr>
          <w:rFonts w:hint="default" w:ascii="Times New Roman" w:hAnsi="Times New Roman" w:eastAsia="仿宋_GB2312" w:cs="Times New Roman"/>
          <w:b w:val="0"/>
          <w:bCs w:val="0"/>
          <w:color w:val="auto"/>
          <w:position w:val="0"/>
          <w:sz w:val="32"/>
          <w:szCs w:val="32"/>
        </w:rPr>
        <w:t>实施</w:t>
      </w:r>
      <w:r>
        <w:rPr>
          <w:rFonts w:hint="default" w:ascii="Times New Roman" w:hAnsi="Times New Roman" w:cs="Times New Roman"/>
          <w:b w:val="0"/>
          <w:bCs w:val="0"/>
          <w:color w:val="auto"/>
          <w:position w:val="0"/>
          <w:sz w:val="32"/>
          <w:szCs w:val="32"/>
          <w:lang w:eastAsia="zh-CN"/>
        </w:rPr>
        <w:t>。</w:t>
      </w:r>
      <w:r>
        <w:rPr>
          <w:rFonts w:hint="default" w:ascii="Times New Roman" w:hAnsi="Times New Roman" w:eastAsia="仿宋_GB2312" w:cs="Times New Roman"/>
          <w:b w:val="0"/>
          <w:bCs w:val="0"/>
          <w:color w:val="auto"/>
          <w:position w:val="0"/>
          <w:sz w:val="32"/>
          <w:szCs w:val="32"/>
        </w:rPr>
        <w:t>同时进行了年初预算申报，县财政局进行了全额预算批复</w:t>
      </w:r>
      <w:r>
        <w:rPr>
          <w:rFonts w:hint="default" w:ascii="Times New Roman" w:hAnsi="Times New Roman" w:cs="Times New Roman"/>
          <w:b w:val="0"/>
          <w:bCs w:val="0"/>
          <w:color w:val="auto"/>
          <w:position w:val="0"/>
          <w:sz w:val="32"/>
          <w:szCs w:val="32"/>
          <w:lang w:val="en-US" w:eastAsia="zh-CN"/>
        </w:rPr>
        <w:t>。</w:t>
      </w:r>
    </w:p>
    <w:p w14:paraId="7A15F834">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b w:val="0"/>
          <w:bCs w:val="0"/>
          <w:color w:val="auto"/>
          <w:position w:val="0"/>
          <w:sz w:val="32"/>
          <w:szCs w:val="32"/>
          <w:lang w:eastAsia="zh-CN"/>
        </w:rPr>
      </w:pPr>
      <w:r>
        <w:rPr>
          <w:rFonts w:hint="default" w:ascii="Times New Roman" w:hAnsi="Times New Roman" w:eastAsia="仿宋_GB2312" w:cs="Times New Roman"/>
          <w:color w:val="auto"/>
          <w:position w:val="0"/>
          <w:sz w:val="32"/>
          <w:szCs w:val="32"/>
          <w:lang w:val="en-US" w:eastAsia="zh-CN"/>
        </w:rPr>
        <w:t>2.</w:t>
      </w:r>
      <w:r>
        <w:rPr>
          <w:rFonts w:hint="default" w:ascii="Times New Roman" w:hAnsi="Times New Roman" w:eastAsia="仿宋_GB2312" w:cs="Times New Roman"/>
          <w:color w:val="auto"/>
          <w:position w:val="0"/>
          <w:sz w:val="32"/>
          <w:szCs w:val="32"/>
          <w:lang w:eastAsia="zh-CN"/>
        </w:rPr>
        <w:t>项目管理。</w:t>
      </w:r>
      <w:r>
        <w:rPr>
          <w:rFonts w:hint="default" w:ascii="Times New Roman" w:hAnsi="Times New Roman" w:eastAsia="仿宋_GB2312" w:cs="Times New Roman"/>
          <w:b w:val="0"/>
          <w:bCs w:val="0"/>
          <w:color w:val="auto"/>
          <w:position w:val="0"/>
          <w:sz w:val="32"/>
          <w:szCs w:val="32"/>
        </w:rPr>
        <w:t xml:space="preserve">我局严格按照《财政部关于修订基本公共卫生服务等 </w:t>
      </w:r>
      <w:r>
        <w:rPr>
          <w:rFonts w:hint="default" w:ascii="Times New Roman" w:hAnsi="Times New Roman" w:eastAsia="TimesNewRomanPSMT" w:cs="Times New Roman"/>
          <w:b w:val="0"/>
          <w:bCs w:val="0"/>
          <w:color w:val="auto"/>
          <w:position w:val="0"/>
          <w:sz w:val="32"/>
          <w:szCs w:val="32"/>
        </w:rPr>
        <w:t xml:space="preserve">5 </w:t>
      </w:r>
      <w:r>
        <w:rPr>
          <w:rFonts w:hint="default" w:ascii="Times New Roman" w:hAnsi="Times New Roman" w:eastAsia="仿宋_GB2312" w:cs="Times New Roman"/>
          <w:b w:val="0"/>
          <w:bCs w:val="0"/>
          <w:color w:val="auto"/>
          <w:position w:val="0"/>
          <w:sz w:val="32"/>
          <w:szCs w:val="32"/>
        </w:rPr>
        <w:t>项补助资金管理办法的通知》（财社〔</w:t>
      </w:r>
      <w:r>
        <w:rPr>
          <w:rFonts w:hint="default" w:ascii="Times New Roman" w:hAnsi="Times New Roman" w:eastAsia="TimesNewRomanPSMT" w:cs="Times New Roman"/>
          <w:b w:val="0"/>
          <w:bCs w:val="0"/>
          <w:color w:val="auto"/>
          <w:position w:val="0"/>
          <w:sz w:val="32"/>
          <w:szCs w:val="32"/>
        </w:rPr>
        <w:t>2022</w:t>
      </w:r>
      <w:r>
        <w:rPr>
          <w:rFonts w:hint="default" w:ascii="Times New Roman" w:hAnsi="Times New Roman" w:eastAsia="仿宋_GB2312" w:cs="Times New Roman"/>
          <w:b w:val="0"/>
          <w:bCs w:val="0"/>
          <w:color w:val="auto"/>
          <w:position w:val="0"/>
          <w:sz w:val="32"/>
          <w:szCs w:val="32"/>
        </w:rPr>
        <w:t>〕</w:t>
      </w:r>
      <w:r>
        <w:rPr>
          <w:rFonts w:hint="default" w:ascii="Times New Roman" w:hAnsi="Times New Roman" w:eastAsia="TimesNewRomanPSMT" w:cs="Times New Roman"/>
          <w:b w:val="0"/>
          <w:bCs w:val="0"/>
          <w:color w:val="auto"/>
          <w:position w:val="0"/>
          <w:sz w:val="32"/>
          <w:szCs w:val="32"/>
        </w:rPr>
        <w:t xml:space="preserve">31 </w:t>
      </w:r>
      <w:r>
        <w:rPr>
          <w:rFonts w:hint="default" w:ascii="Times New Roman" w:hAnsi="Times New Roman" w:eastAsia="仿宋_GB2312" w:cs="Times New Roman"/>
          <w:b w:val="0"/>
          <w:bCs w:val="0"/>
          <w:color w:val="auto"/>
          <w:position w:val="0"/>
          <w:sz w:val="32"/>
          <w:szCs w:val="32"/>
        </w:rPr>
        <w:t>号）</w:t>
      </w:r>
      <w:r>
        <w:rPr>
          <w:rFonts w:hint="default" w:ascii="Times New Roman" w:hAnsi="Times New Roman" w:cs="Times New Roman"/>
          <w:b w:val="0"/>
          <w:bCs w:val="0"/>
          <w:color w:val="auto"/>
          <w:position w:val="0"/>
          <w:sz w:val="32"/>
          <w:szCs w:val="32"/>
          <w:lang w:eastAsia="zh-CN"/>
        </w:rPr>
        <w:t>和</w:t>
      </w:r>
      <w:r>
        <w:rPr>
          <w:rFonts w:hint="default" w:ascii="Times New Roman" w:hAnsi="Times New Roman" w:eastAsia="仿宋_GB2312" w:cs="Times New Roman"/>
          <w:b w:val="0"/>
          <w:bCs w:val="0"/>
          <w:color w:val="auto"/>
          <w:position w:val="0"/>
          <w:sz w:val="32"/>
          <w:szCs w:val="32"/>
        </w:rPr>
        <w:t>《大竹县卫生健康局财务管理办法（试行）》（竹卫发〔2020〕1号）要求执行财务管理制度，规范了资金拨付流程。对计生三项制度项目资金实行了专项管理、专项核算。对符合文件要求的享受对象人员，按照标准进行了资金“一卡通”发放，资金发放全过程做到了公平公正、公开透明。</w:t>
      </w:r>
    </w:p>
    <w:p w14:paraId="6A491057">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cs="Times New Roman"/>
          <w:color w:val="auto"/>
          <w:position w:val="0"/>
          <w:sz w:val="32"/>
          <w:szCs w:val="32"/>
          <w:lang w:val="en-US" w:eastAsia="zh-CN"/>
        </w:rPr>
        <w:t>　　3.项目实施。</w:t>
      </w:r>
      <w:r>
        <w:rPr>
          <w:rFonts w:hint="default" w:ascii="Times New Roman" w:hAnsi="Times New Roman" w:eastAsia="仿宋_GB2312" w:cs="Times New Roman"/>
          <w:b w:val="0"/>
          <w:bCs w:val="0"/>
          <w:color w:val="auto"/>
          <w:kern w:val="0"/>
          <w:position w:val="0"/>
          <w:sz w:val="32"/>
          <w:szCs w:val="32"/>
          <w:lang w:val="en-US" w:eastAsia="zh-CN" w:bidi="ar"/>
        </w:rPr>
        <w:t>计生三项制度项目共安排财政资金</w:t>
      </w:r>
      <w:r>
        <w:rPr>
          <w:rFonts w:hint="default" w:ascii="Times New Roman" w:hAnsi="Times New Roman" w:eastAsia="TimesNewRomanPSMT" w:cs="Times New Roman"/>
          <w:b w:val="0"/>
          <w:bCs w:val="0"/>
          <w:color w:val="auto"/>
          <w:kern w:val="0"/>
          <w:position w:val="0"/>
          <w:sz w:val="32"/>
          <w:szCs w:val="32"/>
          <w:lang w:val="en-US" w:eastAsia="zh-CN" w:bidi="ar"/>
        </w:rPr>
        <w:t>887.77</w:t>
      </w:r>
      <w:r>
        <w:rPr>
          <w:rFonts w:hint="default" w:ascii="Times New Roman" w:hAnsi="Times New Roman" w:eastAsia="仿宋_GB2312" w:cs="Times New Roman"/>
          <w:b w:val="0"/>
          <w:bCs w:val="0"/>
          <w:color w:val="auto"/>
          <w:kern w:val="0"/>
          <w:position w:val="0"/>
          <w:sz w:val="32"/>
          <w:szCs w:val="32"/>
          <w:lang w:val="en-US" w:eastAsia="zh-CN" w:bidi="ar"/>
        </w:rPr>
        <w:t>万元，其中年初预算资金</w:t>
      </w:r>
      <w:r>
        <w:rPr>
          <w:rFonts w:hint="default" w:ascii="Times New Roman" w:hAnsi="Times New Roman" w:cs="Times New Roman"/>
          <w:b w:val="0"/>
          <w:bCs w:val="0"/>
          <w:color w:val="auto"/>
          <w:kern w:val="0"/>
          <w:position w:val="0"/>
          <w:sz w:val="32"/>
          <w:szCs w:val="32"/>
          <w:lang w:val="en-US" w:eastAsia="zh-CN" w:bidi="ar"/>
        </w:rPr>
        <w:t>808.55</w:t>
      </w:r>
      <w:r>
        <w:rPr>
          <w:rFonts w:hint="default" w:ascii="Times New Roman" w:hAnsi="Times New Roman" w:eastAsia="仿宋_GB2312" w:cs="Times New Roman"/>
          <w:b w:val="0"/>
          <w:bCs w:val="0"/>
          <w:color w:val="auto"/>
          <w:kern w:val="0"/>
          <w:position w:val="0"/>
          <w:sz w:val="32"/>
          <w:szCs w:val="32"/>
          <w:lang w:val="en-US" w:eastAsia="zh-CN" w:bidi="ar"/>
        </w:rPr>
        <w:t>万元，年终追</w:t>
      </w:r>
      <w:r>
        <w:rPr>
          <w:rFonts w:hint="default" w:ascii="Times New Roman" w:hAnsi="Times New Roman" w:cs="Times New Roman"/>
          <w:b w:val="0"/>
          <w:bCs w:val="0"/>
          <w:color w:val="auto"/>
          <w:kern w:val="0"/>
          <w:position w:val="0"/>
          <w:sz w:val="32"/>
          <w:szCs w:val="32"/>
          <w:lang w:val="en-US" w:eastAsia="zh-CN" w:bidi="ar"/>
        </w:rPr>
        <w:t>增79.22</w:t>
      </w:r>
      <w:r>
        <w:rPr>
          <w:rFonts w:hint="default" w:ascii="Times New Roman" w:hAnsi="Times New Roman" w:eastAsia="仿宋_GB2312" w:cs="Times New Roman"/>
          <w:b w:val="0"/>
          <w:bCs w:val="0"/>
          <w:color w:val="auto"/>
          <w:kern w:val="0"/>
          <w:position w:val="0"/>
          <w:sz w:val="32"/>
          <w:szCs w:val="32"/>
          <w:lang w:val="en-US" w:eastAsia="zh-CN" w:bidi="ar"/>
        </w:rPr>
        <w:t xml:space="preserve">万元。截止 </w:t>
      </w:r>
      <w:r>
        <w:rPr>
          <w:rFonts w:hint="default" w:ascii="Times New Roman" w:hAnsi="Times New Roman" w:eastAsia="TimesNewRomanPSMT" w:cs="Times New Roman"/>
          <w:b w:val="0"/>
          <w:bCs w:val="0"/>
          <w:color w:val="auto"/>
          <w:kern w:val="0"/>
          <w:position w:val="0"/>
          <w:sz w:val="32"/>
          <w:szCs w:val="32"/>
          <w:lang w:val="en-US" w:eastAsia="zh-CN" w:bidi="ar"/>
        </w:rPr>
        <w:t>2023</w:t>
      </w:r>
      <w:r>
        <w:rPr>
          <w:rFonts w:hint="default" w:ascii="Times New Roman" w:hAnsi="Times New Roman" w:eastAsia="仿宋_GB2312" w:cs="Times New Roman"/>
          <w:b w:val="0"/>
          <w:bCs w:val="0"/>
          <w:color w:val="auto"/>
          <w:kern w:val="0"/>
          <w:position w:val="0"/>
          <w:sz w:val="32"/>
          <w:szCs w:val="32"/>
          <w:lang w:val="en-US" w:eastAsia="zh-CN" w:bidi="ar"/>
        </w:rPr>
        <w:t>年</w:t>
      </w:r>
      <w:r>
        <w:rPr>
          <w:rFonts w:hint="default" w:ascii="Times New Roman" w:hAnsi="Times New Roman" w:eastAsia="TimesNewRomanPSMT" w:cs="Times New Roman"/>
          <w:b w:val="0"/>
          <w:bCs w:val="0"/>
          <w:color w:val="auto"/>
          <w:kern w:val="0"/>
          <w:position w:val="0"/>
          <w:sz w:val="32"/>
          <w:szCs w:val="32"/>
          <w:lang w:val="en-US" w:eastAsia="zh-CN" w:bidi="ar"/>
        </w:rPr>
        <w:t>12</w:t>
      </w:r>
      <w:r>
        <w:rPr>
          <w:rFonts w:hint="default" w:ascii="Times New Roman" w:hAnsi="Times New Roman" w:eastAsia="仿宋_GB2312" w:cs="Times New Roman"/>
          <w:b w:val="0"/>
          <w:bCs w:val="0"/>
          <w:color w:val="auto"/>
          <w:kern w:val="0"/>
          <w:position w:val="0"/>
          <w:sz w:val="32"/>
          <w:szCs w:val="32"/>
          <w:lang w:val="en-US" w:eastAsia="zh-CN" w:bidi="ar"/>
        </w:rPr>
        <w:t>月</w:t>
      </w:r>
      <w:r>
        <w:rPr>
          <w:rFonts w:hint="default" w:ascii="Times New Roman" w:hAnsi="Times New Roman" w:eastAsia="TimesNewRomanPSMT" w:cs="Times New Roman"/>
          <w:b w:val="0"/>
          <w:bCs w:val="0"/>
          <w:color w:val="auto"/>
          <w:kern w:val="0"/>
          <w:position w:val="0"/>
          <w:sz w:val="32"/>
          <w:szCs w:val="32"/>
          <w:lang w:val="en-US" w:eastAsia="zh-CN" w:bidi="ar"/>
        </w:rPr>
        <w:t>31</w:t>
      </w:r>
      <w:r>
        <w:rPr>
          <w:rFonts w:hint="default" w:ascii="Times New Roman" w:hAnsi="Times New Roman" w:eastAsia="仿宋_GB2312" w:cs="Times New Roman"/>
          <w:b w:val="0"/>
          <w:bCs w:val="0"/>
          <w:color w:val="auto"/>
          <w:kern w:val="0"/>
          <w:position w:val="0"/>
          <w:sz w:val="32"/>
          <w:szCs w:val="32"/>
          <w:lang w:val="en-US" w:eastAsia="zh-CN" w:bidi="ar"/>
        </w:rPr>
        <w:t>日，到位金额为</w:t>
      </w:r>
      <w:r>
        <w:rPr>
          <w:rFonts w:hint="default" w:ascii="Times New Roman" w:hAnsi="Times New Roman" w:cs="Times New Roman"/>
          <w:b w:val="0"/>
          <w:bCs w:val="0"/>
          <w:color w:val="auto"/>
          <w:kern w:val="0"/>
          <w:position w:val="0"/>
          <w:sz w:val="32"/>
          <w:szCs w:val="32"/>
          <w:lang w:val="en-US" w:eastAsia="zh-CN" w:bidi="ar"/>
        </w:rPr>
        <w:t>887.77</w:t>
      </w:r>
      <w:r>
        <w:rPr>
          <w:rFonts w:hint="default" w:ascii="Times New Roman" w:hAnsi="Times New Roman" w:eastAsia="仿宋_GB2312" w:cs="Times New Roman"/>
          <w:b w:val="0"/>
          <w:bCs w:val="0"/>
          <w:color w:val="auto"/>
          <w:kern w:val="0"/>
          <w:position w:val="0"/>
          <w:sz w:val="32"/>
          <w:szCs w:val="32"/>
          <w:lang w:val="en-US" w:eastAsia="zh-CN" w:bidi="ar"/>
        </w:rPr>
        <w:t>万元，资金到位率为</w:t>
      </w:r>
      <w:r>
        <w:rPr>
          <w:rFonts w:hint="default" w:ascii="Times New Roman" w:hAnsi="Times New Roman" w:eastAsia="TimesNewRomanPSMT" w:cs="Times New Roman"/>
          <w:b w:val="0"/>
          <w:bCs w:val="0"/>
          <w:color w:val="auto"/>
          <w:kern w:val="0"/>
          <w:position w:val="0"/>
          <w:sz w:val="32"/>
          <w:szCs w:val="32"/>
          <w:lang w:val="en-US" w:eastAsia="zh-CN" w:bidi="ar"/>
        </w:rPr>
        <w:t>100%</w:t>
      </w:r>
      <w:r>
        <w:rPr>
          <w:rFonts w:hint="default" w:ascii="Times New Roman" w:hAnsi="Times New Roman" w:eastAsia="仿宋_GB2312" w:cs="Times New Roman"/>
          <w:b w:val="0"/>
          <w:bCs w:val="0"/>
          <w:color w:val="auto"/>
          <w:kern w:val="0"/>
          <w:position w:val="0"/>
          <w:sz w:val="32"/>
          <w:szCs w:val="32"/>
          <w:lang w:val="en-US" w:eastAsia="zh-CN" w:bidi="ar"/>
        </w:rPr>
        <w:t>。计生三项制度项目资金已支付</w:t>
      </w:r>
      <w:r>
        <w:rPr>
          <w:rFonts w:hint="default" w:ascii="Times New Roman" w:hAnsi="Times New Roman" w:cs="Times New Roman"/>
          <w:b w:val="0"/>
          <w:bCs w:val="0"/>
          <w:color w:val="auto"/>
          <w:kern w:val="0"/>
          <w:position w:val="0"/>
          <w:sz w:val="32"/>
          <w:szCs w:val="32"/>
          <w:lang w:val="en-US" w:eastAsia="zh-CN" w:bidi="ar"/>
        </w:rPr>
        <w:t>887.77</w:t>
      </w:r>
      <w:r>
        <w:rPr>
          <w:rFonts w:hint="default" w:ascii="Times New Roman" w:hAnsi="Times New Roman" w:eastAsia="仿宋_GB2312" w:cs="Times New Roman"/>
          <w:b w:val="0"/>
          <w:bCs w:val="0"/>
          <w:color w:val="auto"/>
          <w:kern w:val="0"/>
          <w:position w:val="0"/>
          <w:sz w:val="32"/>
          <w:szCs w:val="32"/>
          <w:lang w:val="en-US" w:eastAsia="zh-CN" w:bidi="ar"/>
        </w:rPr>
        <w:t>万元，资金执行率</w:t>
      </w:r>
      <w:r>
        <w:rPr>
          <w:rFonts w:hint="default" w:ascii="Times New Roman" w:hAnsi="Times New Roman" w:eastAsia="TimesNewRomanPSMT" w:cs="Times New Roman"/>
          <w:b w:val="0"/>
          <w:bCs w:val="0"/>
          <w:color w:val="auto"/>
          <w:kern w:val="0"/>
          <w:position w:val="0"/>
          <w:sz w:val="32"/>
          <w:szCs w:val="32"/>
          <w:lang w:val="en-US" w:eastAsia="zh-CN" w:bidi="ar"/>
        </w:rPr>
        <w:t>100%。</w:t>
      </w:r>
    </w:p>
    <w:p w14:paraId="15753A4B">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position w:val="0"/>
          <w:sz w:val="32"/>
          <w:szCs w:val="32"/>
          <w:lang w:val="en-US" w:eastAsia="zh-CN"/>
        </w:rPr>
      </w:pPr>
      <w:r>
        <w:rPr>
          <w:rFonts w:hint="default" w:ascii="Times New Roman" w:hAnsi="Times New Roman" w:cs="Times New Roman"/>
          <w:color w:val="auto"/>
          <w:position w:val="0"/>
          <w:sz w:val="32"/>
          <w:szCs w:val="32"/>
          <w:lang w:val="en-US" w:eastAsia="zh-CN"/>
        </w:rPr>
        <w:t>4.项目结果。</w:t>
      </w:r>
      <w:r>
        <w:rPr>
          <w:rFonts w:hint="default" w:ascii="Times New Roman" w:hAnsi="Times New Roman" w:eastAsia="仿宋_GB2312" w:cs="Times New Roman"/>
          <w:b w:val="0"/>
          <w:bCs w:val="0"/>
          <w:color w:val="auto"/>
          <w:kern w:val="0"/>
          <w:position w:val="0"/>
          <w:sz w:val="32"/>
          <w:szCs w:val="32"/>
          <w:lang w:val="en-US" w:eastAsia="zh-CN" w:bidi="ar"/>
        </w:rPr>
        <w:t>计生三项制度项目</w:t>
      </w:r>
      <w:r>
        <w:rPr>
          <w:rFonts w:hint="default" w:ascii="Times New Roman" w:hAnsi="Times New Roman" w:cs="Times New Roman"/>
          <w:b w:val="0"/>
          <w:bCs w:val="0"/>
          <w:color w:val="auto"/>
          <w:kern w:val="0"/>
          <w:position w:val="0"/>
          <w:sz w:val="32"/>
          <w:szCs w:val="32"/>
          <w:lang w:val="en-US" w:eastAsia="zh-CN" w:bidi="ar"/>
        </w:rPr>
        <w:t>按照绩效要求</w:t>
      </w:r>
      <w:r>
        <w:rPr>
          <w:rFonts w:hint="default" w:ascii="Times New Roman" w:hAnsi="Times New Roman" w:cs="Times New Roman"/>
          <w:color w:val="auto"/>
          <w:position w:val="0"/>
          <w:sz w:val="32"/>
          <w:szCs w:val="32"/>
          <w:lang w:val="en-US" w:eastAsia="zh-CN"/>
        </w:rPr>
        <w:t>2023年12月31日前全面完成目标任务。</w:t>
      </w:r>
    </w:p>
    <w:p w14:paraId="1322168F">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position w:val="0"/>
          <w:sz w:val="32"/>
          <w:szCs w:val="32"/>
          <w:highlight w:val="none"/>
          <w:u w:val="none"/>
          <w:lang w:val="zh-CN" w:eastAsia="zh-CN"/>
        </w:rPr>
      </w:pPr>
      <w:r>
        <w:rPr>
          <w:rFonts w:hint="default" w:ascii="Times New Roman" w:hAnsi="Times New Roman" w:eastAsia="楷体" w:cs="Times New Roman"/>
          <w:b/>
          <w:color w:val="auto"/>
          <w:position w:val="0"/>
          <w:sz w:val="32"/>
          <w:szCs w:val="32"/>
          <w:highlight w:val="none"/>
          <w:u w:val="none"/>
          <w:lang w:val="zh-CN" w:eastAsia="zh-CN"/>
        </w:rPr>
        <w:t>（二）</w:t>
      </w:r>
      <w:r>
        <w:rPr>
          <w:rFonts w:hint="default" w:ascii="Times New Roman" w:hAnsi="Times New Roman" w:eastAsia="楷体" w:cs="Times New Roman"/>
          <w:b/>
          <w:color w:val="auto"/>
          <w:position w:val="0"/>
          <w:sz w:val="32"/>
          <w:szCs w:val="32"/>
          <w:highlight w:val="none"/>
          <w:u w:val="none"/>
          <w:lang w:val="en-US" w:eastAsia="zh-CN"/>
        </w:rPr>
        <w:t>专用指标</w:t>
      </w:r>
      <w:r>
        <w:rPr>
          <w:rFonts w:hint="default" w:ascii="Times New Roman" w:hAnsi="Times New Roman" w:eastAsia="楷体" w:cs="Times New Roman"/>
          <w:b/>
          <w:color w:val="auto"/>
          <w:position w:val="0"/>
          <w:sz w:val="32"/>
          <w:szCs w:val="32"/>
          <w:highlight w:val="none"/>
          <w:u w:val="none"/>
          <w:lang w:val="zh-CN" w:eastAsia="zh-CN"/>
        </w:rPr>
        <w:t>绩效分析。</w:t>
      </w:r>
    </w:p>
    <w:p w14:paraId="07D2B48D">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楷体" w:cs="Times New Roman"/>
          <w:b/>
          <w:color w:val="FF0000"/>
          <w:position w:val="0"/>
          <w:sz w:val="32"/>
          <w:szCs w:val="32"/>
          <w:highlight w:val="none"/>
          <w:u w:val="none"/>
          <w:lang w:val="zh-CN" w:eastAsia="zh-CN"/>
        </w:rPr>
        <w:t>　</w:t>
      </w:r>
      <w:r>
        <w:rPr>
          <w:rFonts w:hint="default" w:ascii="Times New Roman" w:hAnsi="Times New Roman" w:eastAsia="楷体" w:cs="Times New Roman"/>
          <w:b/>
          <w:color w:val="auto"/>
          <w:position w:val="0"/>
          <w:sz w:val="32"/>
          <w:szCs w:val="32"/>
          <w:highlight w:val="none"/>
          <w:u w:val="none"/>
          <w:lang w:val="zh-CN" w:eastAsia="zh-CN"/>
        </w:rPr>
        <w:t>　</w:t>
      </w:r>
      <w:r>
        <w:rPr>
          <w:rFonts w:hint="default" w:ascii="Times New Roman" w:hAnsi="Times New Roman" w:eastAsia="TimesNewRomanPSMT" w:cs="Times New Roman"/>
          <w:b w:val="0"/>
          <w:bCs w:val="0"/>
          <w:color w:val="auto"/>
          <w:kern w:val="0"/>
          <w:position w:val="0"/>
          <w:sz w:val="32"/>
          <w:szCs w:val="32"/>
          <w:lang w:val="en-US" w:eastAsia="zh-CN" w:bidi="ar"/>
        </w:rPr>
        <w:t>1.</w:t>
      </w:r>
      <w:r>
        <w:rPr>
          <w:rFonts w:hint="default" w:ascii="Times New Roman" w:hAnsi="Times New Roman" w:eastAsia="仿宋_GB2312" w:cs="Times New Roman"/>
          <w:b w:val="0"/>
          <w:bCs w:val="0"/>
          <w:color w:val="auto"/>
          <w:kern w:val="0"/>
          <w:position w:val="0"/>
          <w:sz w:val="32"/>
          <w:szCs w:val="32"/>
          <w:lang w:val="en-US" w:eastAsia="zh-CN" w:bidi="ar"/>
        </w:rPr>
        <w:t>数量指标。</w:t>
      </w:r>
      <w:r>
        <w:rPr>
          <w:rFonts w:hint="default" w:ascii="Times New Roman" w:hAnsi="Times New Roman" w:cs="Times New Roman"/>
          <w:b w:val="0"/>
          <w:bCs w:val="0"/>
          <w:color w:val="auto"/>
          <w:kern w:val="0"/>
          <w:position w:val="0"/>
          <w:sz w:val="32"/>
          <w:szCs w:val="32"/>
          <w:lang w:val="en-US" w:eastAsia="zh-CN" w:bidi="ar"/>
        </w:rPr>
        <w:t>一是</w:t>
      </w:r>
      <w:r>
        <w:rPr>
          <w:rFonts w:hint="default" w:ascii="Times New Roman" w:hAnsi="Times New Roman" w:eastAsia="仿宋_GB2312" w:cs="Times New Roman"/>
          <w:b w:val="0"/>
          <w:bCs w:val="0"/>
          <w:color w:val="auto"/>
          <w:kern w:val="0"/>
          <w:position w:val="0"/>
          <w:sz w:val="32"/>
          <w:szCs w:val="32"/>
          <w:lang w:val="en-US" w:eastAsia="zh-CN" w:bidi="ar"/>
        </w:rPr>
        <w:t>农村</w:t>
      </w:r>
      <w:r>
        <w:rPr>
          <w:rFonts w:hint="default" w:ascii="Times New Roman" w:hAnsi="Times New Roman" w:cs="Times New Roman"/>
          <w:b w:val="0"/>
          <w:bCs w:val="0"/>
          <w:color w:val="auto"/>
          <w:kern w:val="0"/>
          <w:position w:val="0"/>
          <w:sz w:val="32"/>
          <w:szCs w:val="32"/>
          <w:lang w:val="en-US" w:eastAsia="zh-CN" w:bidi="ar"/>
        </w:rPr>
        <w:t>部分</w:t>
      </w:r>
      <w:r>
        <w:rPr>
          <w:rFonts w:hint="default" w:ascii="Times New Roman" w:hAnsi="Times New Roman" w:eastAsia="仿宋_GB2312" w:cs="Times New Roman"/>
          <w:b w:val="0"/>
          <w:bCs w:val="0"/>
          <w:color w:val="auto"/>
          <w:kern w:val="0"/>
          <w:position w:val="0"/>
          <w:sz w:val="32"/>
          <w:szCs w:val="32"/>
          <w:lang w:val="en-US" w:eastAsia="zh-CN" w:bidi="ar"/>
        </w:rPr>
        <w:t>计划生育</w:t>
      </w:r>
      <w:r>
        <w:rPr>
          <w:rFonts w:hint="default" w:ascii="Times New Roman" w:hAnsi="Times New Roman" w:cs="Times New Roman"/>
          <w:b w:val="0"/>
          <w:bCs w:val="0"/>
          <w:color w:val="auto"/>
          <w:kern w:val="0"/>
          <w:position w:val="0"/>
          <w:sz w:val="32"/>
          <w:szCs w:val="32"/>
          <w:lang w:val="en-US" w:eastAsia="zh-CN" w:bidi="ar"/>
        </w:rPr>
        <w:t>家庭奖励</w:t>
      </w:r>
      <w:r>
        <w:rPr>
          <w:rFonts w:hint="default" w:ascii="Times New Roman" w:hAnsi="Times New Roman" w:eastAsia="仿宋_GB2312" w:cs="Times New Roman"/>
          <w:b w:val="0"/>
          <w:bCs w:val="0"/>
          <w:color w:val="auto"/>
          <w:kern w:val="0"/>
          <w:position w:val="0"/>
          <w:sz w:val="32"/>
          <w:szCs w:val="32"/>
          <w:lang w:val="en-US" w:eastAsia="zh-CN" w:bidi="ar"/>
        </w:rPr>
        <w:t>扶助人数为</w:t>
      </w:r>
      <w:r>
        <w:rPr>
          <w:rFonts w:hint="default" w:ascii="Times New Roman" w:hAnsi="Times New Roman" w:cs="Times New Roman"/>
          <w:b w:val="0"/>
          <w:bCs w:val="0"/>
          <w:color w:val="auto"/>
          <w:kern w:val="0"/>
          <w:position w:val="0"/>
          <w:sz w:val="32"/>
          <w:szCs w:val="32"/>
          <w:lang w:val="en-US" w:eastAsia="zh-CN" w:bidi="ar"/>
        </w:rPr>
        <w:t>34114</w:t>
      </w:r>
      <w:r>
        <w:rPr>
          <w:rFonts w:hint="default" w:ascii="Times New Roman" w:hAnsi="Times New Roman" w:eastAsia="仿宋_GB2312" w:cs="Times New Roman"/>
          <w:b w:val="0"/>
          <w:bCs w:val="0"/>
          <w:color w:val="auto"/>
          <w:kern w:val="0"/>
          <w:position w:val="0"/>
          <w:sz w:val="32"/>
          <w:szCs w:val="32"/>
          <w:lang w:val="en-US" w:eastAsia="zh-CN" w:bidi="ar"/>
        </w:rPr>
        <w:t>人（实际上报</w:t>
      </w:r>
      <w:r>
        <w:rPr>
          <w:rFonts w:hint="default" w:ascii="Times New Roman" w:hAnsi="Times New Roman" w:cs="Times New Roman"/>
          <w:b w:val="0"/>
          <w:bCs w:val="0"/>
          <w:color w:val="auto"/>
          <w:kern w:val="0"/>
          <w:position w:val="0"/>
          <w:sz w:val="32"/>
          <w:szCs w:val="32"/>
          <w:lang w:val="en-US" w:eastAsia="zh-CN" w:bidi="ar"/>
        </w:rPr>
        <w:t>34137</w:t>
      </w:r>
      <w:r>
        <w:rPr>
          <w:rFonts w:hint="default" w:ascii="Times New Roman" w:hAnsi="Times New Roman" w:eastAsia="仿宋_GB2312" w:cs="Times New Roman"/>
          <w:b w:val="0"/>
          <w:bCs w:val="0"/>
          <w:color w:val="auto"/>
          <w:kern w:val="0"/>
          <w:position w:val="0"/>
          <w:sz w:val="32"/>
          <w:szCs w:val="32"/>
          <w:lang w:val="en-US" w:eastAsia="zh-CN" w:bidi="ar"/>
        </w:rPr>
        <w:t>人，有</w:t>
      </w:r>
      <w:r>
        <w:rPr>
          <w:rFonts w:hint="default" w:ascii="Times New Roman" w:hAnsi="Times New Roman" w:cs="Times New Roman"/>
          <w:b w:val="0"/>
          <w:bCs w:val="0"/>
          <w:color w:val="auto"/>
          <w:kern w:val="0"/>
          <w:position w:val="0"/>
          <w:sz w:val="32"/>
          <w:szCs w:val="32"/>
          <w:lang w:val="en-US" w:eastAsia="zh-CN" w:bidi="ar"/>
        </w:rPr>
        <w:t>23</w:t>
      </w:r>
      <w:r>
        <w:rPr>
          <w:rFonts w:hint="default" w:ascii="Times New Roman" w:hAnsi="Times New Roman" w:eastAsia="仿宋_GB2312" w:cs="Times New Roman"/>
          <w:b w:val="0"/>
          <w:bCs w:val="0"/>
          <w:color w:val="auto"/>
          <w:kern w:val="0"/>
          <w:position w:val="0"/>
          <w:sz w:val="32"/>
          <w:szCs w:val="32"/>
          <w:lang w:val="en-US" w:eastAsia="zh-CN" w:bidi="ar"/>
        </w:rPr>
        <w:t>人不符合享受政策，予以剔除）</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二是</w:t>
      </w:r>
      <w:r>
        <w:rPr>
          <w:rFonts w:hint="default" w:ascii="Times New Roman" w:hAnsi="Times New Roman" w:cs="Times New Roman"/>
          <w:b w:val="0"/>
          <w:bCs w:val="0"/>
          <w:color w:val="auto"/>
          <w:kern w:val="0"/>
          <w:position w:val="0"/>
          <w:sz w:val="32"/>
          <w:szCs w:val="32"/>
          <w:lang w:val="en-US" w:eastAsia="zh-CN" w:bidi="ar"/>
        </w:rPr>
        <w:t>计划生育特别扶助人数为1878人</w:t>
      </w:r>
      <w:r>
        <w:rPr>
          <w:rFonts w:hint="default" w:ascii="Times New Roman" w:hAnsi="Times New Roman" w:eastAsia="仿宋_GB2312" w:cs="Times New Roman"/>
          <w:b w:val="0"/>
          <w:bCs w:val="0"/>
          <w:color w:val="auto"/>
          <w:kern w:val="0"/>
          <w:position w:val="0"/>
          <w:sz w:val="32"/>
          <w:szCs w:val="32"/>
          <w:lang w:val="en-US" w:eastAsia="zh-CN" w:bidi="ar"/>
        </w:rPr>
        <w:t>（实际上报</w:t>
      </w:r>
      <w:r>
        <w:rPr>
          <w:rFonts w:hint="default" w:ascii="Times New Roman" w:hAnsi="Times New Roman" w:cs="Times New Roman"/>
          <w:b w:val="0"/>
          <w:bCs w:val="0"/>
          <w:color w:val="auto"/>
          <w:kern w:val="0"/>
          <w:position w:val="0"/>
          <w:sz w:val="32"/>
          <w:szCs w:val="32"/>
          <w:lang w:val="en-US" w:eastAsia="zh-CN" w:bidi="ar"/>
        </w:rPr>
        <w:t>1880</w:t>
      </w:r>
      <w:r>
        <w:rPr>
          <w:rFonts w:hint="default" w:ascii="Times New Roman" w:hAnsi="Times New Roman" w:eastAsia="仿宋_GB2312" w:cs="Times New Roman"/>
          <w:b w:val="0"/>
          <w:bCs w:val="0"/>
          <w:color w:val="auto"/>
          <w:kern w:val="0"/>
          <w:position w:val="0"/>
          <w:sz w:val="32"/>
          <w:szCs w:val="32"/>
          <w:lang w:val="en-US" w:eastAsia="zh-CN" w:bidi="ar"/>
        </w:rPr>
        <w:t>人，有</w:t>
      </w:r>
      <w:r>
        <w:rPr>
          <w:rFonts w:hint="default" w:ascii="Times New Roman" w:hAnsi="Times New Roman" w:cs="Times New Roman"/>
          <w:b w:val="0"/>
          <w:bCs w:val="0"/>
          <w:color w:val="auto"/>
          <w:kern w:val="0"/>
          <w:position w:val="0"/>
          <w:sz w:val="32"/>
          <w:szCs w:val="32"/>
          <w:lang w:val="en-US" w:eastAsia="zh-CN" w:bidi="ar"/>
        </w:rPr>
        <w:t>2</w:t>
      </w:r>
      <w:r>
        <w:rPr>
          <w:rFonts w:hint="default" w:ascii="Times New Roman" w:hAnsi="Times New Roman" w:eastAsia="仿宋_GB2312" w:cs="Times New Roman"/>
          <w:b w:val="0"/>
          <w:bCs w:val="0"/>
          <w:color w:val="auto"/>
          <w:kern w:val="0"/>
          <w:position w:val="0"/>
          <w:sz w:val="32"/>
          <w:szCs w:val="32"/>
          <w:lang w:val="en-US" w:eastAsia="zh-CN" w:bidi="ar"/>
        </w:rPr>
        <w:t>人不符合</w:t>
      </w:r>
      <w:r>
        <w:rPr>
          <w:rFonts w:hint="default" w:ascii="Times New Roman" w:hAnsi="Times New Roman" w:cs="Times New Roman"/>
          <w:b w:val="0"/>
          <w:bCs w:val="0"/>
          <w:color w:val="auto"/>
          <w:kern w:val="0"/>
          <w:position w:val="0"/>
          <w:sz w:val="32"/>
          <w:szCs w:val="32"/>
          <w:lang w:val="en-US" w:eastAsia="zh-CN" w:bidi="ar"/>
        </w:rPr>
        <w:t>发放要求</w:t>
      </w:r>
      <w:r>
        <w:rPr>
          <w:rFonts w:hint="default" w:ascii="Times New Roman" w:hAnsi="Times New Roman" w:eastAsia="仿宋_GB2312" w:cs="Times New Roman"/>
          <w:b w:val="0"/>
          <w:bCs w:val="0"/>
          <w:color w:val="auto"/>
          <w:kern w:val="0"/>
          <w:position w:val="0"/>
          <w:sz w:val="32"/>
          <w:szCs w:val="32"/>
          <w:lang w:val="en-US" w:eastAsia="zh-CN" w:bidi="ar"/>
        </w:rPr>
        <w:t>，予以剔除）</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独生子女父母奖励金人数为</w:t>
      </w:r>
      <w:r>
        <w:rPr>
          <w:rFonts w:hint="default" w:ascii="Times New Roman" w:hAnsi="Times New Roman" w:cs="Times New Roman"/>
          <w:b w:val="0"/>
          <w:bCs w:val="0"/>
          <w:color w:val="auto"/>
          <w:kern w:val="0"/>
          <w:position w:val="0"/>
          <w:sz w:val="32"/>
          <w:szCs w:val="32"/>
          <w:lang w:val="en-US" w:eastAsia="zh-CN" w:bidi="ar"/>
        </w:rPr>
        <w:t>6157</w:t>
      </w:r>
      <w:r>
        <w:rPr>
          <w:rFonts w:hint="default" w:ascii="Times New Roman" w:hAnsi="Times New Roman" w:eastAsia="仿宋_GB2312" w:cs="Times New Roman"/>
          <w:b w:val="0"/>
          <w:bCs w:val="0"/>
          <w:color w:val="auto"/>
          <w:kern w:val="0"/>
          <w:position w:val="0"/>
          <w:sz w:val="32"/>
          <w:szCs w:val="32"/>
          <w:lang w:val="en-US" w:eastAsia="zh-CN" w:bidi="ar"/>
        </w:rPr>
        <w:t xml:space="preserve">人。 </w:t>
      </w:r>
    </w:p>
    <w:p w14:paraId="2B9BD570">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TimesNewRomanPSMT" w:cs="Times New Roman"/>
          <w:b w:val="0"/>
          <w:bCs w:val="0"/>
          <w:color w:val="FF0000"/>
          <w:kern w:val="0"/>
          <w:position w:val="0"/>
          <w:sz w:val="32"/>
          <w:szCs w:val="32"/>
          <w:lang w:val="en-US" w:eastAsia="zh-CN" w:bidi="ar"/>
        </w:rPr>
        <w:t>　</w:t>
      </w:r>
      <w:r>
        <w:rPr>
          <w:rFonts w:hint="default" w:ascii="Times New Roman" w:hAnsi="Times New Roman" w:eastAsia="TimesNewRomanPSMT" w:cs="Times New Roman"/>
          <w:b w:val="0"/>
          <w:bCs w:val="0"/>
          <w:color w:val="auto"/>
          <w:kern w:val="0"/>
          <w:position w:val="0"/>
          <w:sz w:val="32"/>
          <w:szCs w:val="32"/>
          <w:lang w:val="en-US" w:eastAsia="zh-CN" w:bidi="ar"/>
        </w:rPr>
        <w:t>　2.</w:t>
      </w:r>
      <w:r>
        <w:rPr>
          <w:rFonts w:hint="default" w:ascii="Times New Roman" w:hAnsi="Times New Roman" w:eastAsia="仿宋_GB2312" w:cs="Times New Roman"/>
          <w:b w:val="0"/>
          <w:bCs w:val="0"/>
          <w:color w:val="auto"/>
          <w:kern w:val="0"/>
          <w:position w:val="0"/>
          <w:sz w:val="32"/>
          <w:szCs w:val="32"/>
          <w:lang w:val="en-US" w:eastAsia="zh-CN" w:bidi="ar"/>
        </w:rPr>
        <w:t>质量指标。申报对象覆盖率为</w:t>
      </w:r>
      <w:r>
        <w:rPr>
          <w:rFonts w:hint="default" w:ascii="Times New Roman" w:hAnsi="Times New Roman" w:eastAsia="TimesNewRomanPSMT" w:cs="Times New Roman"/>
          <w:b w:val="0"/>
          <w:bCs w:val="0"/>
          <w:color w:val="auto"/>
          <w:kern w:val="0"/>
          <w:position w:val="0"/>
          <w:sz w:val="32"/>
          <w:szCs w:val="32"/>
          <w:lang w:val="en-US" w:eastAsia="zh-CN" w:bidi="ar"/>
        </w:rPr>
        <w:t>100%</w:t>
      </w:r>
      <w:r>
        <w:rPr>
          <w:rFonts w:hint="default" w:ascii="Times New Roman" w:hAnsi="Times New Roman" w:eastAsia="仿宋_GB2312" w:cs="Times New Roman"/>
          <w:b w:val="0"/>
          <w:bCs w:val="0"/>
          <w:color w:val="auto"/>
          <w:kern w:val="0"/>
          <w:position w:val="0"/>
          <w:sz w:val="32"/>
          <w:szCs w:val="32"/>
          <w:lang w:val="en-US" w:eastAsia="zh-CN" w:bidi="ar"/>
        </w:rPr>
        <w:t>，</w:t>
      </w:r>
      <w:r>
        <w:rPr>
          <w:rFonts w:hint="default" w:ascii="Times New Roman" w:hAnsi="Times New Roman" w:cs="Times New Roman"/>
          <w:b w:val="0"/>
          <w:bCs w:val="0"/>
          <w:color w:val="auto"/>
          <w:kern w:val="0"/>
          <w:position w:val="0"/>
          <w:sz w:val="32"/>
          <w:szCs w:val="32"/>
          <w:lang w:val="en-US" w:eastAsia="zh-CN" w:bidi="ar"/>
        </w:rPr>
        <w:t>做到对象精准，</w:t>
      </w:r>
      <w:r>
        <w:rPr>
          <w:rFonts w:hint="default" w:ascii="Times New Roman" w:hAnsi="Times New Roman" w:eastAsia="仿宋_GB2312" w:cs="Times New Roman"/>
          <w:b w:val="0"/>
          <w:bCs w:val="0"/>
          <w:color w:val="auto"/>
          <w:kern w:val="0"/>
          <w:position w:val="0"/>
          <w:sz w:val="32"/>
          <w:szCs w:val="32"/>
          <w:lang w:val="en-US" w:eastAsia="zh-CN" w:bidi="ar"/>
        </w:rPr>
        <w:t xml:space="preserve">全面完成了全年目标任务。 </w:t>
      </w:r>
      <w:r>
        <w:rPr>
          <w:rFonts w:hint="default" w:ascii="Times New Roman" w:hAnsi="Times New Roman" w:eastAsia="仿宋_GB2312" w:cs="Times New Roman"/>
          <w:b w:val="0"/>
          <w:bCs w:val="0"/>
          <w:color w:val="auto"/>
          <w:position w:val="0"/>
          <w:sz w:val="32"/>
          <w:szCs w:val="32"/>
        </w:rPr>
        <w:t>符合享受政策的人员由乡镇（街道）人民政府（办事处）负责人员信息的收集、统计，并经公示无误后，按程序上报县卫生健康局</w:t>
      </w:r>
      <w:r>
        <w:rPr>
          <w:rFonts w:hint="default" w:ascii="Times New Roman" w:hAnsi="Times New Roman" w:cs="Times New Roman"/>
          <w:b w:val="0"/>
          <w:bCs w:val="0"/>
          <w:color w:val="auto"/>
          <w:position w:val="0"/>
          <w:sz w:val="32"/>
          <w:szCs w:val="32"/>
          <w:lang w:eastAsia="zh-CN"/>
        </w:rPr>
        <w:t>业务股室</w:t>
      </w:r>
      <w:r>
        <w:rPr>
          <w:rFonts w:hint="default" w:ascii="Times New Roman" w:hAnsi="Times New Roman" w:eastAsia="仿宋_GB2312" w:cs="Times New Roman"/>
          <w:b w:val="0"/>
          <w:bCs w:val="0"/>
          <w:color w:val="auto"/>
          <w:position w:val="0"/>
          <w:sz w:val="32"/>
          <w:szCs w:val="32"/>
        </w:rPr>
        <w:t>，</w:t>
      </w:r>
      <w:r>
        <w:rPr>
          <w:rFonts w:hint="default" w:ascii="Times New Roman" w:hAnsi="Times New Roman" w:cs="Times New Roman"/>
          <w:b w:val="0"/>
          <w:bCs w:val="0"/>
          <w:color w:val="auto"/>
          <w:position w:val="0"/>
          <w:sz w:val="32"/>
          <w:szCs w:val="32"/>
          <w:lang w:eastAsia="zh-CN"/>
        </w:rPr>
        <w:t>业务股室</w:t>
      </w:r>
      <w:r>
        <w:rPr>
          <w:rFonts w:hint="default" w:ascii="Times New Roman" w:hAnsi="Times New Roman" w:eastAsia="仿宋_GB2312" w:cs="Times New Roman"/>
          <w:b w:val="0"/>
          <w:bCs w:val="0"/>
          <w:color w:val="auto"/>
          <w:position w:val="0"/>
          <w:sz w:val="32"/>
          <w:szCs w:val="32"/>
        </w:rPr>
        <w:t>复核无误后上报局党组会、办公会讨论决策。集体讨论决定后，</w:t>
      </w:r>
      <w:r>
        <w:rPr>
          <w:rFonts w:hint="default" w:ascii="Times New Roman" w:hAnsi="Times New Roman" w:cs="Times New Roman"/>
          <w:b w:val="0"/>
          <w:bCs w:val="0"/>
          <w:color w:val="auto"/>
          <w:position w:val="0"/>
          <w:sz w:val="32"/>
          <w:szCs w:val="32"/>
          <w:lang w:eastAsia="zh-CN"/>
        </w:rPr>
        <w:t>业务股室</w:t>
      </w:r>
      <w:r>
        <w:rPr>
          <w:rFonts w:hint="default" w:ascii="Times New Roman" w:hAnsi="Times New Roman" w:eastAsia="仿宋_GB2312" w:cs="Times New Roman"/>
          <w:b w:val="0"/>
          <w:bCs w:val="0"/>
          <w:color w:val="auto"/>
          <w:position w:val="0"/>
          <w:sz w:val="32"/>
          <w:szCs w:val="32"/>
        </w:rPr>
        <w:t>负责在</w:t>
      </w:r>
      <w:r>
        <w:rPr>
          <w:rFonts w:hint="default" w:ascii="Times New Roman" w:hAnsi="Times New Roman" w:eastAsia="TimesNewRomanPSMT" w:cs="Times New Roman"/>
          <w:b w:val="0"/>
          <w:bCs w:val="0"/>
          <w:color w:val="auto"/>
          <w:position w:val="0"/>
          <w:sz w:val="32"/>
          <w:szCs w:val="32"/>
        </w:rPr>
        <w:t>“</w:t>
      </w:r>
      <w:r>
        <w:rPr>
          <w:rFonts w:hint="default" w:ascii="Times New Roman" w:hAnsi="Times New Roman" w:eastAsia="仿宋_GB2312" w:cs="Times New Roman"/>
          <w:b w:val="0"/>
          <w:bCs w:val="0"/>
          <w:color w:val="auto"/>
          <w:position w:val="0"/>
          <w:sz w:val="32"/>
          <w:szCs w:val="32"/>
        </w:rPr>
        <w:t>一卡通</w:t>
      </w:r>
      <w:r>
        <w:rPr>
          <w:rFonts w:hint="default" w:ascii="Times New Roman" w:hAnsi="Times New Roman" w:eastAsia="TimesNewRomanPSMT" w:cs="Times New Roman"/>
          <w:b w:val="0"/>
          <w:bCs w:val="0"/>
          <w:color w:val="auto"/>
          <w:position w:val="0"/>
          <w:sz w:val="32"/>
          <w:szCs w:val="32"/>
        </w:rPr>
        <w:t>”</w:t>
      </w:r>
      <w:r>
        <w:rPr>
          <w:rFonts w:hint="default" w:ascii="Times New Roman" w:hAnsi="Times New Roman" w:eastAsia="仿宋_GB2312" w:cs="Times New Roman"/>
          <w:b w:val="0"/>
          <w:bCs w:val="0"/>
          <w:color w:val="auto"/>
          <w:position w:val="0"/>
          <w:sz w:val="32"/>
          <w:szCs w:val="32"/>
        </w:rPr>
        <w:t>阳光</w:t>
      </w:r>
      <w:r>
        <w:rPr>
          <w:rFonts w:hint="default" w:ascii="Times New Roman" w:hAnsi="Times New Roman" w:cs="Times New Roman"/>
          <w:b w:val="0"/>
          <w:bCs w:val="0"/>
          <w:color w:val="auto"/>
          <w:position w:val="0"/>
          <w:sz w:val="32"/>
          <w:szCs w:val="32"/>
          <w:lang w:eastAsia="zh-CN"/>
        </w:rPr>
        <w:t>审批</w:t>
      </w:r>
      <w:r>
        <w:rPr>
          <w:rFonts w:hint="default" w:ascii="Times New Roman" w:hAnsi="Times New Roman" w:eastAsia="仿宋_GB2312" w:cs="Times New Roman"/>
          <w:b w:val="0"/>
          <w:bCs w:val="0"/>
          <w:color w:val="auto"/>
          <w:position w:val="0"/>
          <w:sz w:val="32"/>
          <w:szCs w:val="32"/>
        </w:rPr>
        <w:t>平台上再次进行集中公示</w:t>
      </w:r>
      <w:r>
        <w:rPr>
          <w:rFonts w:hint="default" w:ascii="Times New Roman" w:hAnsi="Times New Roman" w:cs="Times New Roman"/>
          <w:b w:val="0"/>
          <w:bCs w:val="0"/>
          <w:color w:val="auto"/>
          <w:position w:val="0"/>
          <w:sz w:val="32"/>
          <w:szCs w:val="32"/>
          <w:lang w:eastAsia="zh-CN"/>
        </w:rPr>
        <w:t>。</w:t>
      </w:r>
      <w:r>
        <w:rPr>
          <w:rFonts w:hint="default" w:ascii="Times New Roman" w:hAnsi="Times New Roman" w:eastAsia="仿宋_GB2312" w:cs="Times New Roman"/>
          <w:b w:val="0"/>
          <w:bCs w:val="0"/>
          <w:color w:val="auto"/>
          <w:position w:val="0"/>
          <w:sz w:val="32"/>
          <w:szCs w:val="32"/>
        </w:rPr>
        <w:t>每年</w:t>
      </w:r>
      <w:r>
        <w:rPr>
          <w:rFonts w:hint="default" w:ascii="Times New Roman" w:hAnsi="Times New Roman" w:cs="Times New Roman"/>
          <w:b w:val="0"/>
          <w:bCs w:val="0"/>
          <w:color w:val="auto"/>
          <w:position w:val="0"/>
          <w:sz w:val="32"/>
          <w:szCs w:val="32"/>
          <w:lang w:eastAsia="zh-CN"/>
        </w:rPr>
        <w:t>各乡镇街道办事处在本辖区</w:t>
      </w:r>
      <w:r>
        <w:rPr>
          <w:rFonts w:hint="default" w:ascii="Times New Roman" w:hAnsi="Times New Roman" w:eastAsia="仿宋_GB2312" w:cs="Times New Roman"/>
          <w:b w:val="0"/>
          <w:bCs w:val="0"/>
          <w:color w:val="auto"/>
          <w:position w:val="0"/>
          <w:sz w:val="32"/>
          <w:szCs w:val="32"/>
        </w:rPr>
        <w:t>开展</w:t>
      </w:r>
      <w:r>
        <w:rPr>
          <w:rFonts w:hint="default" w:ascii="Times New Roman" w:hAnsi="Times New Roman" w:cs="Times New Roman"/>
          <w:b w:val="0"/>
          <w:bCs w:val="0"/>
          <w:color w:val="auto"/>
          <w:position w:val="0"/>
          <w:sz w:val="32"/>
          <w:szCs w:val="32"/>
          <w:lang w:eastAsia="zh-CN"/>
        </w:rPr>
        <w:t>常态化</w:t>
      </w:r>
      <w:r>
        <w:rPr>
          <w:rFonts w:hint="default" w:ascii="Times New Roman" w:hAnsi="Times New Roman" w:eastAsia="仿宋_GB2312" w:cs="Times New Roman"/>
          <w:b w:val="0"/>
          <w:bCs w:val="0"/>
          <w:color w:val="auto"/>
          <w:position w:val="0"/>
          <w:sz w:val="32"/>
          <w:szCs w:val="32"/>
        </w:rPr>
        <w:t>资格核实</w:t>
      </w:r>
      <w:r>
        <w:rPr>
          <w:rFonts w:hint="default" w:ascii="Times New Roman" w:hAnsi="Times New Roman" w:cs="Times New Roman"/>
          <w:b w:val="0"/>
          <w:bCs w:val="0"/>
          <w:color w:val="auto"/>
          <w:position w:val="0"/>
          <w:sz w:val="32"/>
          <w:szCs w:val="32"/>
          <w:lang w:eastAsia="zh-CN"/>
        </w:rPr>
        <w:t>自查，县卫生健康局和财政局开展入户抽查</w:t>
      </w:r>
      <w:r>
        <w:rPr>
          <w:rFonts w:hint="default" w:ascii="Times New Roman" w:hAnsi="Times New Roman" w:eastAsia="仿宋_GB2312" w:cs="Times New Roman"/>
          <w:b w:val="0"/>
          <w:bCs w:val="0"/>
          <w:color w:val="auto"/>
          <w:position w:val="0"/>
          <w:sz w:val="32"/>
          <w:szCs w:val="32"/>
        </w:rPr>
        <w:t>，</w:t>
      </w:r>
      <w:r>
        <w:rPr>
          <w:rFonts w:hint="default" w:ascii="Times New Roman" w:hAnsi="Times New Roman" w:cs="Times New Roman"/>
          <w:b w:val="0"/>
          <w:bCs w:val="0"/>
          <w:color w:val="auto"/>
          <w:position w:val="0"/>
          <w:sz w:val="32"/>
          <w:szCs w:val="32"/>
          <w:lang w:eastAsia="zh-CN"/>
        </w:rPr>
        <w:t>确保数据无误差。确认数据通过平台之间进行推送，</w:t>
      </w:r>
      <w:r>
        <w:rPr>
          <w:rFonts w:hint="default" w:ascii="Times New Roman" w:hAnsi="Times New Roman" w:eastAsia="仿宋_GB2312" w:cs="Times New Roman"/>
          <w:b w:val="0"/>
          <w:bCs w:val="0"/>
          <w:color w:val="auto"/>
          <w:position w:val="0"/>
          <w:sz w:val="32"/>
          <w:szCs w:val="32"/>
        </w:rPr>
        <w:t>在</w:t>
      </w:r>
      <w:r>
        <w:rPr>
          <w:rFonts w:hint="default" w:ascii="Times New Roman" w:hAnsi="Times New Roman" w:eastAsia="TimesNewRomanPSMT" w:cs="Times New Roman"/>
          <w:b w:val="0"/>
          <w:bCs w:val="0"/>
          <w:color w:val="auto"/>
          <w:position w:val="0"/>
          <w:sz w:val="32"/>
          <w:szCs w:val="32"/>
        </w:rPr>
        <w:t>“</w:t>
      </w:r>
      <w:r>
        <w:rPr>
          <w:rFonts w:hint="default" w:ascii="Times New Roman" w:hAnsi="Times New Roman" w:eastAsia="仿宋_GB2312" w:cs="Times New Roman"/>
          <w:b w:val="0"/>
          <w:bCs w:val="0"/>
          <w:color w:val="auto"/>
          <w:position w:val="0"/>
          <w:sz w:val="32"/>
          <w:szCs w:val="32"/>
        </w:rPr>
        <w:t>一卡通</w:t>
      </w:r>
      <w:r>
        <w:rPr>
          <w:rFonts w:hint="default" w:ascii="Times New Roman" w:hAnsi="Times New Roman" w:eastAsia="TimesNewRomanPSMT" w:cs="Times New Roman"/>
          <w:b w:val="0"/>
          <w:bCs w:val="0"/>
          <w:color w:val="auto"/>
          <w:position w:val="0"/>
          <w:sz w:val="32"/>
          <w:szCs w:val="32"/>
        </w:rPr>
        <w:t>”</w:t>
      </w:r>
      <w:r>
        <w:rPr>
          <w:rFonts w:hint="default" w:ascii="Times New Roman" w:hAnsi="Times New Roman" w:eastAsia="仿宋_GB2312" w:cs="Times New Roman"/>
          <w:b w:val="0"/>
          <w:bCs w:val="0"/>
          <w:color w:val="auto"/>
          <w:position w:val="0"/>
          <w:sz w:val="32"/>
          <w:szCs w:val="32"/>
        </w:rPr>
        <w:t>发放</w:t>
      </w:r>
      <w:r>
        <w:rPr>
          <w:rFonts w:hint="default" w:ascii="Times New Roman" w:hAnsi="Times New Roman" w:cs="Times New Roman"/>
          <w:b w:val="0"/>
          <w:bCs w:val="0"/>
          <w:color w:val="auto"/>
          <w:position w:val="0"/>
          <w:sz w:val="32"/>
          <w:szCs w:val="32"/>
          <w:lang w:eastAsia="zh-CN"/>
        </w:rPr>
        <w:t>监管</w:t>
      </w:r>
      <w:r>
        <w:rPr>
          <w:rFonts w:hint="default" w:ascii="Times New Roman" w:hAnsi="Times New Roman" w:eastAsia="仿宋_GB2312" w:cs="Times New Roman"/>
          <w:b w:val="0"/>
          <w:bCs w:val="0"/>
          <w:color w:val="auto"/>
          <w:position w:val="0"/>
          <w:sz w:val="32"/>
          <w:szCs w:val="32"/>
        </w:rPr>
        <w:t>平台上进行打卡直</w:t>
      </w:r>
      <w:r>
        <w:rPr>
          <w:rFonts w:hint="default" w:ascii="Times New Roman" w:hAnsi="Times New Roman" w:cs="Times New Roman"/>
          <w:b w:val="0"/>
          <w:bCs w:val="0"/>
          <w:color w:val="auto"/>
          <w:position w:val="0"/>
          <w:sz w:val="32"/>
          <w:szCs w:val="32"/>
          <w:lang w:eastAsia="zh-CN"/>
        </w:rPr>
        <w:t>发，以保证享受对象的确认和资金发放都在阳光下操作，接受监管</w:t>
      </w:r>
      <w:r>
        <w:rPr>
          <w:rFonts w:hint="default" w:ascii="Times New Roman" w:hAnsi="Times New Roman" w:eastAsia="仿宋_GB2312" w:cs="Times New Roman"/>
          <w:b w:val="0"/>
          <w:bCs w:val="0"/>
          <w:color w:val="auto"/>
          <w:position w:val="0"/>
          <w:sz w:val="32"/>
          <w:szCs w:val="32"/>
        </w:rPr>
        <w:t>。</w:t>
      </w:r>
    </w:p>
    <w:p w14:paraId="2C3D99B9">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TimesNewRomanPSMT" w:cs="Times New Roman"/>
          <w:b w:val="0"/>
          <w:bCs w:val="0"/>
          <w:color w:val="FF0000"/>
          <w:kern w:val="0"/>
          <w:position w:val="0"/>
          <w:sz w:val="32"/>
          <w:szCs w:val="32"/>
          <w:lang w:val="en-US" w:eastAsia="zh-CN" w:bidi="ar"/>
        </w:rPr>
        <w:t>　</w:t>
      </w:r>
      <w:r>
        <w:rPr>
          <w:rFonts w:hint="default" w:ascii="Times New Roman" w:hAnsi="Times New Roman" w:eastAsia="TimesNewRomanPSMT" w:cs="Times New Roman"/>
          <w:b w:val="0"/>
          <w:bCs w:val="0"/>
          <w:color w:val="auto"/>
          <w:kern w:val="0"/>
          <w:position w:val="0"/>
          <w:sz w:val="32"/>
          <w:szCs w:val="32"/>
          <w:lang w:val="en-US" w:eastAsia="zh-CN" w:bidi="ar"/>
        </w:rPr>
        <w:t>　3.</w:t>
      </w:r>
      <w:r>
        <w:rPr>
          <w:rFonts w:hint="default" w:ascii="Times New Roman" w:hAnsi="Times New Roman" w:eastAsia="仿宋_GB2312" w:cs="Times New Roman"/>
          <w:b w:val="0"/>
          <w:bCs w:val="0"/>
          <w:color w:val="auto"/>
          <w:kern w:val="0"/>
          <w:position w:val="0"/>
          <w:sz w:val="32"/>
          <w:szCs w:val="32"/>
          <w:lang w:val="en-US" w:eastAsia="zh-CN" w:bidi="ar"/>
        </w:rPr>
        <w:t>成本指标。</w:t>
      </w:r>
      <w:r>
        <w:rPr>
          <w:rFonts w:hint="default" w:ascii="Times New Roman" w:hAnsi="Times New Roman" w:cs="Times New Roman"/>
          <w:b w:val="0"/>
          <w:bCs w:val="0"/>
          <w:color w:val="auto"/>
          <w:kern w:val="0"/>
          <w:position w:val="0"/>
          <w:sz w:val="32"/>
          <w:szCs w:val="32"/>
          <w:lang w:val="en-US" w:eastAsia="zh-CN" w:bidi="ar"/>
        </w:rPr>
        <w:t>标准执行严格统一，</w:t>
      </w:r>
      <w:r>
        <w:rPr>
          <w:rFonts w:hint="default" w:ascii="Times New Roman" w:hAnsi="Times New Roman" w:cs="Times New Roman"/>
          <w:color w:val="auto"/>
          <w:position w:val="0"/>
          <w:sz w:val="32"/>
          <w:szCs w:val="32"/>
        </w:rPr>
        <w:t>资金</w:t>
      </w:r>
      <w:r>
        <w:rPr>
          <w:rFonts w:hint="default" w:ascii="Times New Roman" w:hAnsi="Times New Roman" w:cs="Times New Roman"/>
          <w:color w:val="auto"/>
          <w:position w:val="0"/>
          <w:sz w:val="32"/>
          <w:szCs w:val="32"/>
          <w:lang w:eastAsia="zh-CN"/>
        </w:rPr>
        <w:t>按申报对象据实分配</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eastAsia="仿宋_GB2312" w:cs="Times New Roman"/>
          <w:b/>
          <w:bCs/>
          <w:color w:val="auto"/>
          <w:kern w:val="0"/>
          <w:position w:val="0"/>
          <w:sz w:val="32"/>
          <w:szCs w:val="32"/>
          <w:lang w:val="en-US" w:eastAsia="zh-CN" w:bidi="ar"/>
        </w:rPr>
        <w:t>一是</w:t>
      </w:r>
      <w:r>
        <w:rPr>
          <w:rFonts w:hint="default" w:ascii="Times New Roman" w:hAnsi="Times New Roman" w:eastAsia="仿宋_GB2312" w:cs="Times New Roman"/>
          <w:b w:val="0"/>
          <w:bCs w:val="0"/>
          <w:color w:val="auto"/>
          <w:kern w:val="0"/>
          <w:position w:val="0"/>
          <w:sz w:val="32"/>
          <w:szCs w:val="32"/>
          <w:lang w:val="en-US" w:eastAsia="zh-CN" w:bidi="ar"/>
        </w:rPr>
        <w:t>计划生育特别扶助死亡补助标准</w:t>
      </w:r>
      <w:r>
        <w:rPr>
          <w:rFonts w:hint="default" w:ascii="Times New Roman" w:hAnsi="Times New Roman" w:cs="Times New Roman"/>
          <w:b w:val="0"/>
          <w:bCs w:val="0"/>
          <w:color w:val="auto"/>
          <w:kern w:val="0"/>
          <w:position w:val="0"/>
          <w:sz w:val="32"/>
          <w:szCs w:val="32"/>
          <w:lang w:val="en-US" w:eastAsia="zh-CN" w:bidi="ar"/>
        </w:rPr>
        <w:t>为</w:t>
      </w:r>
      <w:r>
        <w:rPr>
          <w:rFonts w:hint="default" w:ascii="Times New Roman" w:hAnsi="Times New Roman" w:eastAsia="TimesNewRomanPSMT" w:cs="Times New Roman"/>
          <w:b w:val="0"/>
          <w:bCs w:val="0"/>
          <w:color w:val="auto"/>
          <w:kern w:val="0"/>
          <w:position w:val="0"/>
          <w:sz w:val="32"/>
          <w:szCs w:val="32"/>
          <w:lang w:val="en-US" w:eastAsia="zh-CN" w:bidi="ar"/>
        </w:rPr>
        <w:t xml:space="preserve">12000 </w:t>
      </w:r>
      <w:r>
        <w:rPr>
          <w:rFonts w:hint="default" w:ascii="Times New Roman" w:hAnsi="Times New Roman" w:eastAsia="仿宋_GB2312" w:cs="Times New Roman"/>
          <w:b w:val="0"/>
          <w:bCs w:val="0"/>
          <w:color w:val="auto"/>
          <w:kern w:val="0"/>
          <w:position w:val="0"/>
          <w:sz w:val="32"/>
          <w:szCs w:val="32"/>
          <w:lang w:val="en-US" w:eastAsia="zh-CN" w:bidi="ar"/>
        </w:rPr>
        <w:t>元</w:t>
      </w:r>
      <w:r>
        <w:rPr>
          <w:rFonts w:hint="default" w:ascii="Times New Roman" w:hAnsi="Times New Roman" w:eastAsia="TimesNewRomanPSMT"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人年</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伤残补助标准为</w:t>
      </w:r>
      <w:r>
        <w:rPr>
          <w:rFonts w:hint="default" w:ascii="Times New Roman" w:hAnsi="Times New Roman" w:eastAsia="TimesNewRomanPSMT" w:cs="Times New Roman"/>
          <w:b w:val="0"/>
          <w:bCs w:val="0"/>
          <w:color w:val="auto"/>
          <w:kern w:val="0"/>
          <w:position w:val="0"/>
          <w:sz w:val="32"/>
          <w:szCs w:val="32"/>
          <w:lang w:val="en-US" w:eastAsia="zh-CN" w:bidi="ar"/>
        </w:rPr>
        <w:t>9480</w:t>
      </w:r>
      <w:r>
        <w:rPr>
          <w:rFonts w:hint="default" w:ascii="Times New Roman" w:hAnsi="Times New Roman" w:eastAsia="仿宋_GB2312" w:cs="Times New Roman"/>
          <w:b w:val="0"/>
          <w:bCs w:val="0"/>
          <w:color w:val="auto"/>
          <w:kern w:val="0"/>
          <w:position w:val="0"/>
          <w:sz w:val="32"/>
          <w:szCs w:val="32"/>
          <w:lang w:val="en-US" w:eastAsia="zh-CN" w:bidi="ar"/>
        </w:rPr>
        <w:t>元</w:t>
      </w:r>
      <w:r>
        <w:rPr>
          <w:rFonts w:hint="default" w:ascii="Times New Roman" w:hAnsi="Times New Roman" w:eastAsia="TimesNewRomanPSMT"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人年</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cs="Times New Roman"/>
          <w:b/>
          <w:bCs/>
          <w:color w:val="auto"/>
          <w:kern w:val="0"/>
          <w:position w:val="0"/>
          <w:sz w:val="32"/>
          <w:szCs w:val="32"/>
          <w:lang w:val="en-US" w:eastAsia="zh-CN" w:bidi="ar"/>
        </w:rPr>
        <w:t>二</w:t>
      </w:r>
      <w:r>
        <w:rPr>
          <w:rFonts w:hint="default" w:ascii="Times New Roman" w:hAnsi="Times New Roman" w:eastAsia="仿宋_GB2312" w:cs="Times New Roman"/>
          <w:b/>
          <w:bCs/>
          <w:color w:val="auto"/>
          <w:kern w:val="0"/>
          <w:position w:val="0"/>
          <w:sz w:val="32"/>
          <w:szCs w:val="32"/>
          <w:lang w:val="en-US" w:eastAsia="zh-CN" w:bidi="ar"/>
        </w:rPr>
        <w:t>是</w:t>
      </w:r>
      <w:r>
        <w:rPr>
          <w:rFonts w:hint="default" w:ascii="Times New Roman" w:hAnsi="Times New Roman" w:eastAsia="仿宋_GB2312" w:cs="Times New Roman"/>
          <w:b w:val="0"/>
          <w:bCs w:val="0"/>
          <w:color w:val="auto"/>
          <w:kern w:val="0"/>
          <w:position w:val="0"/>
          <w:sz w:val="32"/>
          <w:szCs w:val="32"/>
          <w:lang w:val="en-US" w:eastAsia="zh-CN" w:bidi="ar"/>
        </w:rPr>
        <w:t>节育并发症补助标准二级为</w:t>
      </w:r>
      <w:r>
        <w:rPr>
          <w:rFonts w:hint="default" w:ascii="Times New Roman" w:hAnsi="Times New Roman" w:eastAsia="TimesNewRomanPSMT" w:cs="Times New Roman"/>
          <w:b w:val="0"/>
          <w:bCs w:val="0"/>
          <w:color w:val="auto"/>
          <w:kern w:val="0"/>
          <w:position w:val="0"/>
          <w:sz w:val="32"/>
          <w:szCs w:val="32"/>
          <w:lang w:val="en-US" w:eastAsia="zh-CN" w:bidi="ar"/>
        </w:rPr>
        <w:t>5880</w:t>
      </w:r>
      <w:r>
        <w:rPr>
          <w:rFonts w:hint="default" w:ascii="Times New Roman" w:hAnsi="Times New Roman" w:eastAsia="仿宋_GB2312" w:cs="Times New Roman"/>
          <w:b w:val="0"/>
          <w:bCs w:val="0"/>
          <w:color w:val="auto"/>
          <w:kern w:val="0"/>
          <w:position w:val="0"/>
          <w:sz w:val="32"/>
          <w:szCs w:val="32"/>
          <w:lang w:val="en-US" w:eastAsia="zh-CN" w:bidi="ar"/>
        </w:rPr>
        <w:t>元</w:t>
      </w:r>
      <w:r>
        <w:rPr>
          <w:rFonts w:hint="default" w:ascii="Times New Roman" w:hAnsi="Times New Roman" w:eastAsia="TimesNewRomanPSMT"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人年</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三级为</w:t>
      </w:r>
      <w:r>
        <w:rPr>
          <w:rFonts w:hint="default" w:ascii="Times New Roman" w:hAnsi="Times New Roman" w:eastAsia="TimesNewRomanPSMT" w:cs="Times New Roman"/>
          <w:b w:val="0"/>
          <w:bCs w:val="0"/>
          <w:color w:val="auto"/>
          <w:kern w:val="0"/>
          <w:position w:val="0"/>
          <w:sz w:val="32"/>
          <w:szCs w:val="32"/>
          <w:lang w:val="en-US" w:eastAsia="zh-CN" w:bidi="ar"/>
        </w:rPr>
        <w:t xml:space="preserve">3120 </w:t>
      </w:r>
      <w:r>
        <w:rPr>
          <w:rFonts w:hint="default" w:ascii="Times New Roman" w:hAnsi="Times New Roman" w:eastAsia="仿宋_GB2312" w:cs="Times New Roman"/>
          <w:b w:val="0"/>
          <w:bCs w:val="0"/>
          <w:color w:val="auto"/>
          <w:kern w:val="0"/>
          <w:position w:val="0"/>
          <w:sz w:val="32"/>
          <w:szCs w:val="32"/>
          <w:lang w:val="en-US" w:eastAsia="zh-CN" w:bidi="ar"/>
        </w:rPr>
        <w:t>元</w:t>
      </w:r>
      <w:r>
        <w:rPr>
          <w:rFonts w:hint="default" w:ascii="Times New Roman" w:hAnsi="Times New Roman" w:eastAsia="TimesNewRomanPSMT"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人年</w:t>
      </w:r>
      <w:r>
        <w:rPr>
          <w:rFonts w:hint="default" w:ascii="Times New Roman" w:hAnsi="Times New Roman" w:cs="Times New Roman"/>
          <w:b w:val="0"/>
          <w:bCs w:val="0"/>
          <w:color w:val="auto"/>
          <w:kern w:val="0"/>
          <w:position w:val="0"/>
          <w:sz w:val="32"/>
          <w:szCs w:val="32"/>
          <w:lang w:val="en-US" w:eastAsia="zh-CN" w:bidi="ar"/>
        </w:rPr>
        <w:t>；</w:t>
      </w:r>
      <w:r>
        <w:rPr>
          <w:rFonts w:hint="default" w:ascii="Times New Roman" w:hAnsi="Times New Roman" w:cs="Times New Roman"/>
          <w:b/>
          <w:bCs/>
          <w:color w:val="auto"/>
          <w:kern w:val="0"/>
          <w:position w:val="0"/>
          <w:sz w:val="32"/>
          <w:szCs w:val="32"/>
          <w:lang w:val="en-US" w:eastAsia="zh-CN" w:bidi="ar"/>
        </w:rPr>
        <w:t>三</w:t>
      </w:r>
      <w:r>
        <w:rPr>
          <w:rFonts w:hint="default" w:ascii="Times New Roman" w:hAnsi="Times New Roman" w:eastAsia="仿宋_GB2312" w:cs="Times New Roman"/>
          <w:b/>
          <w:bCs/>
          <w:color w:val="auto"/>
          <w:kern w:val="0"/>
          <w:position w:val="0"/>
          <w:sz w:val="32"/>
          <w:szCs w:val="32"/>
          <w:lang w:val="en-US" w:eastAsia="zh-CN" w:bidi="ar"/>
        </w:rPr>
        <w:t>是</w:t>
      </w:r>
      <w:r>
        <w:rPr>
          <w:rFonts w:hint="default" w:ascii="Times New Roman" w:hAnsi="Times New Roman" w:eastAsia="仿宋_GB2312" w:cs="Times New Roman"/>
          <w:b w:val="0"/>
          <w:bCs w:val="0"/>
          <w:color w:val="auto"/>
          <w:kern w:val="0"/>
          <w:position w:val="0"/>
          <w:sz w:val="32"/>
          <w:szCs w:val="32"/>
          <w:lang w:val="en-US" w:eastAsia="zh-CN" w:bidi="ar"/>
        </w:rPr>
        <w:t>农村部分计划生育家庭奖励扶助标准为960元/人年</w:t>
      </w:r>
      <w:r>
        <w:rPr>
          <w:rFonts w:hint="default" w:ascii="Times New Roman" w:hAnsi="Times New Roman" w:cs="Times New Roman"/>
          <w:b w:val="0"/>
          <w:bCs w:val="0"/>
          <w:color w:val="auto"/>
          <w:kern w:val="0"/>
          <w:position w:val="0"/>
          <w:sz w:val="32"/>
          <w:szCs w:val="32"/>
          <w:lang w:val="en-US" w:eastAsia="zh-CN" w:bidi="ar"/>
        </w:rPr>
        <w:t>；四是</w:t>
      </w:r>
      <w:r>
        <w:rPr>
          <w:rFonts w:hint="default" w:ascii="Times New Roman" w:hAnsi="Times New Roman" w:eastAsia="仿宋_GB2312" w:cs="Times New Roman"/>
          <w:b w:val="0"/>
          <w:bCs w:val="0"/>
          <w:color w:val="auto"/>
          <w:kern w:val="0"/>
          <w:position w:val="0"/>
          <w:sz w:val="32"/>
          <w:szCs w:val="32"/>
          <w:lang w:val="en-US" w:eastAsia="zh-CN" w:bidi="ar"/>
        </w:rPr>
        <w:t>独生子女父母奖励金标准为</w:t>
      </w:r>
      <w:r>
        <w:rPr>
          <w:rFonts w:hint="default" w:ascii="Times New Roman" w:hAnsi="Times New Roman" w:eastAsia="TimesNewRomanPSMT" w:cs="Times New Roman"/>
          <w:b w:val="0"/>
          <w:bCs w:val="0"/>
          <w:color w:val="auto"/>
          <w:kern w:val="0"/>
          <w:position w:val="0"/>
          <w:sz w:val="32"/>
          <w:szCs w:val="32"/>
          <w:lang w:val="en-US" w:eastAsia="zh-CN" w:bidi="ar"/>
        </w:rPr>
        <w:t>60</w:t>
      </w:r>
      <w:r>
        <w:rPr>
          <w:rFonts w:hint="default" w:ascii="Times New Roman" w:hAnsi="Times New Roman" w:eastAsia="仿宋_GB2312" w:cs="Times New Roman"/>
          <w:b w:val="0"/>
          <w:bCs w:val="0"/>
          <w:color w:val="auto"/>
          <w:kern w:val="0"/>
          <w:position w:val="0"/>
          <w:sz w:val="32"/>
          <w:szCs w:val="32"/>
          <w:lang w:val="en-US" w:eastAsia="zh-CN" w:bidi="ar"/>
        </w:rPr>
        <w:t>元</w:t>
      </w:r>
      <w:r>
        <w:rPr>
          <w:rFonts w:hint="default" w:ascii="Times New Roman" w:hAnsi="Times New Roman" w:eastAsia="TimesNewRomanPSMT" w:cs="Times New Roman"/>
          <w:b w:val="0"/>
          <w:bCs w:val="0"/>
          <w:color w:val="auto"/>
          <w:kern w:val="0"/>
          <w:positio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lang w:val="en-US" w:eastAsia="zh-CN" w:bidi="ar"/>
        </w:rPr>
        <w:t>人年。</w:t>
      </w:r>
    </w:p>
    <w:p w14:paraId="18D351E4">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eastAsia="仿宋_GB2312" w:cs="Times New Roman"/>
          <w:color w:val="auto"/>
          <w:position w:val="0"/>
          <w:sz w:val="32"/>
          <w:szCs w:val="32"/>
          <w:lang w:val="en-US" w:eastAsia="zh-CN"/>
        </w:rPr>
      </w:pPr>
      <w:r>
        <w:rPr>
          <w:rFonts w:hint="default" w:ascii="Times New Roman" w:hAnsi="Times New Roman" w:eastAsia="TimesNewRomanPSMT" w:cs="Times New Roman"/>
          <w:b w:val="0"/>
          <w:bCs w:val="0"/>
          <w:color w:val="000000"/>
          <w:kern w:val="0"/>
          <w:position w:val="0"/>
          <w:sz w:val="32"/>
          <w:szCs w:val="32"/>
          <w:lang w:val="en-US" w:eastAsia="zh-CN" w:bidi="ar"/>
        </w:rPr>
        <w:t>　</w:t>
      </w:r>
      <w:r>
        <w:rPr>
          <w:rFonts w:hint="default" w:ascii="Times New Roman" w:hAnsi="Times New Roman" w:eastAsia="仿宋_GB2312" w:cs="Times New Roman"/>
          <w:b w:val="0"/>
          <w:bCs w:val="0"/>
          <w:color w:val="auto"/>
          <w:kern w:val="0"/>
          <w:position w:val="0"/>
          <w:sz w:val="32"/>
          <w:szCs w:val="32"/>
          <w:lang w:val="en-US" w:eastAsia="zh-CN" w:bidi="ar"/>
        </w:rPr>
        <w:t>　4.时效指标。在 2023年12月31日前完成率为100%。群众满意度极高。</w:t>
      </w:r>
    </w:p>
    <w:p w14:paraId="0C85277B">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position w:val="0"/>
          <w:sz w:val="32"/>
          <w:szCs w:val="32"/>
          <w:highlight w:val="none"/>
          <w:u w:val="none"/>
          <w:lang w:val="zh-CN" w:eastAsia="zh-CN"/>
        </w:rPr>
      </w:pPr>
      <w:r>
        <w:rPr>
          <w:rFonts w:hint="default" w:ascii="Times New Roman" w:hAnsi="Times New Roman" w:eastAsia="楷体" w:cs="Times New Roman"/>
          <w:b/>
          <w:color w:val="auto"/>
          <w:position w:val="0"/>
          <w:sz w:val="32"/>
          <w:szCs w:val="32"/>
          <w:highlight w:val="none"/>
          <w:u w:val="none"/>
          <w:lang w:val="zh-CN" w:eastAsia="zh-CN"/>
        </w:rPr>
        <w:t>（三）</w:t>
      </w:r>
      <w:r>
        <w:rPr>
          <w:rFonts w:hint="default" w:ascii="Times New Roman" w:hAnsi="Times New Roman" w:eastAsia="楷体" w:cs="Times New Roman"/>
          <w:b/>
          <w:color w:val="auto"/>
          <w:position w:val="0"/>
          <w:sz w:val="32"/>
          <w:szCs w:val="32"/>
          <w:highlight w:val="none"/>
          <w:u w:val="none"/>
          <w:lang w:val="en-US" w:eastAsia="zh-CN"/>
        </w:rPr>
        <w:t>个性指标</w:t>
      </w:r>
      <w:r>
        <w:rPr>
          <w:rFonts w:hint="default" w:ascii="Times New Roman" w:hAnsi="Times New Roman" w:eastAsia="楷体" w:cs="Times New Roman"/>
          <w:b/>
          <w:color w:val="auto"/>
          <w:position w:val="0"/>
          <w:sz w:val="32"/>
          <w:szCs w:val="32"/>
          <w:highlight w:val="none"/>
          <w:u w:val="none"/>
          <w:lang w:val="zh-CN" w:eastAsia="zh-CN"/>
        </w:rPr>
        <w:t>绩效分析。</w:t>
      </w:r>
    </w:p>
    <w:p w14:paraId="2D413252">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TimesNewRomanPSMT" w:cs="Times New Roman"/>
          <w:b w:val="0"/>
          <w:bCs w:val="0"/>
          <w:color w:val="000000"/>
          <w:kern w:val="0"/>
          <w:position w:val="0"/>
          <w:sz w:val="32"/>
          <w:szCs w:val="32"/>
          <w:lang w:val="en-US" w:eastAsia="zh-CN" w:bidi="ar"/>
        </w:rPr>
        <w:t>　　</w:t>
      </w:r>
      <w:r>
        <w:rPr>
          <w:rFonts w:hint="default" w:ascii="Times New Roman" w:hAnsi="Times New Roman" w:eastAsia="TimesNewRomanPSMT" w:cs="Times New Roman"/>
          <w:b w:val="0"/>
          <w:bCs w:val="0"/>
          <w:color w:val="auto"/>
          <w:kern w:val="0"/>
          <w:position w:val="0"/>
          <w:sz w:val="32"/>
          <w:szCs w:val="32"/>
          <w:lang w:val="en-US" w:eastAsia="zh-CN" w:bidi="ar"/>
        </w:rPr>
        <w:t>1.</w:t>
      </w:r>
      <w:r>
        <w:rPr>
          <w:rFonts w:hint="default" w:ascii="Times New Roman" w:hAnsi="Times New Roman" w:eastAsia="仿宋_GB2312" w:cs="Times New Roman"/>
          <w:b w:val="0"/>
          <w:bCs w:val="0"/>
          <w:color w:val="auto"/>
          <w:kern w:val="0"/>
          <w:position w:val="0"/>
          <w:sz w:val="32"/>
          <w:szCs w:val="32"/>
          <w:lang w:val="en-US" w:eastAsia="zh-CN" w:bidi="ar"/>
        </w:rPr>
        <w:t>社会效益指标。通过开展计生三项制度补助，社会稳定水平得到了提高，全面降低了计生领域的信访事件，全年无集体上访情况的发生。</w:t>
      </w:r>
    </w:p>
    <w:p w14:paraId="305B01F8">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TimesNewRomanPSMT" w:cs="Times New Roman"/>
          <w:b w:val="0"/>
          <w:bCs w:val="0"/>
          <w:color w:val="auto"/>
          <w:kern w:val="0"/>
          <w:position w:val="0"/>
          <w:sz w:val="32"/>
          <w:szCs w:val="32"/>
          <w:lang w:val="en-US" w:eastAsia="zh-CN" w:bidi="ar"/>
        </w:rPr>
        <w:t>　　2.</w:t>
      </w:r>
      <w:r>
        <w:rPr>
          <w:rFonts w:hint="default" w:ascii="Times New Roman" w:hAnsi="Times New Roman" w:eastAsia="仿宋_GB2312" w:cs="Times New Roman"/>
          <w:b w:val="0"/>
          <w:bCs w:val="0"/>
          <w:color w:val="auto"/>
          <w:kern w:val="0"/>
          <w:position w:val="0"/>
          <w:sz w:val="32"/>
          <w:szCs w:val="32"/>
          <w:lang w:val="en-US" w:eastAsia="zh-CN" w:bidi="ar"/>
        </w:rPr>
        <w:t>可持续影响指标。</w:t>
      </w:r>
      <w:r>
        <w:rPr>
          <w:rFonts w:hint="default" w:ascii="Times New Roman" w:hAnsi="Times New Roman" w:eastAsia="仿宋_GB2312" w:cs="Times New Roman"/>
          <w:b/>
          <w:bCs/>
          <w:color w:val="auto"/>
          <w:kern w:val="0"/>
          <w:position w:val="0"/>
          <w:sz w:val="32"/>
          <w:szCs w:val="32"/>
          <w:lang w:val="en-US" w:eastAsia="zh-CN" w:bidi="ar"/>
        </w:rPr>
        <w:t>一是</w:t>
      </w:r>
      <w:r>
        <w:rPr>
          <w:rFonts w:hint="default" w:ascii="Times New Roman" w:hAnsi="Times New Roman" w:eastAsia="仿宋_GB2312" w:cs="Times New Roman"/>
          <w:b w:val="0"/>
          <w:bCs w:val="0"/>
          <w:color w:val="auto"/>
          <w:kern w:val="0"/>
          <w:position w:val="0"/>
          <w:sz w:val="32"/>
          <w:szCs w:val="32"/>
          <w:lang w:val="en-US" w:eastAsia="zh-CN" w:bidi="ar"/>
        </w:rPr>
        <w:t>计生家庭生产生活水平得到了提高。</w:t>
      </w:r>
      <w:r>
        <w:rPr>
          <w:rFonts w:hint="default" w:ascii="Times New Roman" w:hAnsi="Times New Roman" w:eastAsia="仿宋_GB2312" w:cs="Times New Roman"/>
          <w:b/>
          <w:bCs/>
          <w:color w:val="auto"/>
          <w:kern w:val="0"/>
          <w:position w:val="0"/>
          <w:sz w:val="32"/>
          <w:szCs w:val="32"/>
          <w:lang w:val="en-US" w:eastAsia="zh-CN" w:bidi="ar"/>
        </w:rPr>
        <w:t>二是</w:t>
      </w:r>
      <w:r>
        <w:rPr>
          <w:rFonts w:hint="default" w:ascii="Times New Roman" w:hAnsi="Times New Roman" w:eastAsia="仿宋_GB2312" w:cs="Times New Roman"/>
          <w:b w:val="0"/>
          <w:bCs w:val="0"/>
          <w:color w:val="auto"/>
          <w:kern w:val="0"/>
          <w:position w:val="0"/>
          <w:sz w:val="32"/>
          <w:szCs w:val="32"/>
          <w:lang w:val="en-US" w:eastAsia="zh-CN" w:bidi="ar"/>
        </w:rPr>
        <w:t xml:space="preserve">计生家庭发展能力得到了有效保障。 </w:t>
      </w:r>
    </w:p>
    <w:p w14:paraId="053712FA">
      <w:pPr>
        <w:keepNext w:val="0"/>
        <w:keepLines w:val="0"/>
        <w:pageBreakBefore w:val="0"/>
        <w:widowControl/>
        <w:suppressLineNumbers w:val="0"/>
        <w:kinsoku/>
        <w:wordWrap/>
        <w:overflowPunct/>
        <w:topLinePunct w:val="0"/>
        <w:autoSpaceDE/>
        <w:autoSpaceDN/>
        <w:bidi w:val="0"/>
        <w:spacing w:line="578" w:lineRule="exact"/>
        <w:jc w:val="left"/>
        <w:rPr>
          <w:rFonts w:hint="default" w:ascii="Times New Roman" w:hAnsi="Times New Roman" w:cs="Times New Roman"/>
          <w:color w:val="auto"/>
          <w:position w:val="0"/>
          <w:sz w:val="32"/>
          <w:szCs w:val="32"/>
        </w:rPr>
      </w:pPr>
      <w:r>
        <w:rPr>
          <w:rFonts w:hint="default" w:ascii="Times New Roman" w:hAnsi="Times New Roman" w:eastAsia="TimesNewRomanPSMT" w:cs="Times New Roman"/>
          <w:b w:val="0"/>
          <w:bCs w:val="0"/>
          <w:color w:val="auto"/>
          <w:kern w:val="0"/>
          <w:position w:val="0"/>
          <w:sz w:val="32"/>
          <w:szCs w:val="32"/>
          <w:lang w:val="en-US" w:eastAsia="zh-CN" w:bidi="ar"/>
        </w:rPr>
        <w:t>　　3.</w:t>
      </w:r>
      <w:r>
        <w:rPr>
          <w:rFonts w:hint="default" w:ascii="Times New Roman" w:hAnsi="Times New Roman" w:eastAsia="仿宋_GB2312" w:cs="Times New Roman"/>
          <w:b w:val="0"/>
          <w:bCs w:val="0"/>
          <w:color w:val="auto"/>
          <w:kern w:val="0"/>
          <w:position w:val="0"/>
          <w:sz w:val="32"/>
          <w:szCs w:val="32"/>
          <w:lang w:val="en-US" w:eastAsia="zh-CN" w:bidi="ar"/>
        </w:rPr>
        <w:t>服务对象满意度指标。计生家庭满意度得到了提高。</w:t>
      </w:r>
    </w:p>
    <w:p w14:paraId="3B2BFEDC">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position w:val="0"/>
          <w:sz w:val="32"/>
          <w:szCs w:val="32"/>
          <w:highlight w:val="none"/>
          <w:u w:val="none"/>
        </w:rPr>
      </w:pPr>
      <w:r>
        <w:rPr>
          <w:rFonts w:hint="default" w:ascii="Times New Roman" w:hAnsi="Times New Roman" w:eastAsia="黑体" w:cs="Times New Roman"/>
          <w:color w:val="auto"/>
          <w:position w:val="0"/>
          <w:sz w:val="32"/>
          <w:szCs w:val="32"/>
          <w:highlight w:val="none"/>
          <w:u w:val="none"/>
          <w:lang w:eastAsia="zh-CN"/>
        </w:rPr>
        <w:t>四</w:t>
      </w:r>
      <w:r>
        <w:rPr>
          <w:rFonts w:hint="default" w:ascii="Times New Roman" w:hAnsi="Times New Roman" w:eastAsia="黑体" w:cs="Times New Roman"/>
          <w:color w:val="auto"/>
          <w:position w:val="0"/>
          <w:sz w:val="32"/>
          <w:szCs w:val="32"/>
          <w:highlight w:val="none"/>
          <w:u w:val="none"/>
        </w:rPr>
        <w:t>、评价结论</w:t>
      </w:r>
    </w:p>
    <w:p w14:paraId="1FB101F2">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仿宋_GB2312" w:cs="Times New Roman"/>
          <w:b w:val="0"/>
          <w:bCs w:val="0"/>
          <w:color w:val="auto"/>
          <w:kern w:val="2"/>
          <w:position w:val="0"/>
          <w:sz w:val="32"/>
          <w:szCs w:val="32"/>
          <w:highlight w:val="none"/>
          <w:lang w:val="en-US" w:eastAsia="zh-CN" w:bidi="ar-SA"/>
        </w:rPr>
      </w:pPr>
      <w:r>
        <w:rPr>
          <w:rFonts w:hint="default" w:ascii="Times New Roman" w:hAnsi="Times New Roman" w:eastAsia="仿宋_GB2312" w:cs="Times New Roman"/>
          <w:b w:val="0"/>
          <w:bCs w:val="0"/>
          <w:color w:val="auto"/>
          <w:position w:val="0"/>
          <w:sz w:val="32"/>
          <w:szCs w:val="32"/>
        </w:rPr>
        <w:t>按照项目支出绩效评价指标体系进行了认真自评，</w:t>
      </w:r>
      <w:r>
        <w:rPr>
          <w:rFonts w:hint="default" w:ascii="Times New Roman" w:hAnsi="Times New Roman" w:eastAsia="TimesNewRomanPSMT" w:cs="Times New Roman"/>
          <w:b w:val="0"/>
          <w:bCs w:val="0"/>
          <w:color w:val="auto"/>
          <w:position w:val="0"/>
          <w:sz w:val="32"/>
          <w:szCs w:val="32"/>
        </w:rPr>
        <w:t>202</w:t>
      </w:r>
      <w:r>
        <w:rPr>
          <w:rFonts w:hint="default" w:ascii="Times New Roman" w:hAnsi="Times New Roman" w:eastAsia="宋体" w:cs="Times New Roman"/>
          <w:b w:val="0"/>
          <w:bCs w:val="0"/>
          <w:color w:val="auto"/>
          <w:position w:val="0"/>
          <w:sz w:val="32"/>
          <w:szCs w:val="32"/>
          <w:lang w:val="en-US" w:eastAsia="zh-CN"/>
        </w:rPr>
        <w:t>3</w:t>
      </w:r>
      <w:r>
        <w:rPr>
          <w:rFonts w:hint="default" w:ascii="Times New Roman" w:hAnsi="Times New Roman" w:eastAsia="仿宋_GB2312" w:cs="Times New Roman"/>
          <w:b w:val="0"/>
          <w:bCs w:val="0"/>
          <w:color w:val="auto"/>
          <w:position w:val="0"/>
          <w:sz w:val="32"/>
          <w:szCs w:val="32"/>
        </w:rPr>
        <w:t>年计生三项制度项目绩效自评分为 100 分。项目实施情况总体良好，达到了预期目标，资金使用效益明显</w:t>
      </w:r>
      <w:r>
        <w:rPr>
          <w:rFonts w:hint="default" w:ascii="Times New Roman" w:hAnsi="Times New Roman" w:eastAsia="仿宋_GB2312" w:cs="Times New Roman"/>
          <w:b w:val="0"/>
          <w:bCs w:val="0"/>
          <w:color w:val="auto"/>
          <w:position w:val="0"/>
          <w:sz w:val="32"/>
          <w:szCs w:val="32"/>
          <w:lang w:eastAsia="zh-CN"/>
        </w:rPr>
        <w:t>。</w:t>
      </w:r>
    </w:p>
    <w:p w14:paraId="2A06B7F6">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position w:val="0"/>
          <w:sz w:val="32"/>
          <w:szCs w:val="32"/>
          <w:highlight w:val="none"/>
          <w:u w:val="none"/>
          <w:lang w:eastAsia="zh-CN"/>
        </w:rPr>
      </w:pPr>
      <w:r>
        <w:rPr>
          <w:rFonts w:hint="default" w:ascii="Times New Roman" w:hAnsi="Times New Roman" w:eastAsia="黑体" w:cs="Times New Roman"/>
          <w:color w:val="auto"/>
          <w:position w:val="0"/>
          <w:sz w:val="32"/>
          <w:szCs w:val="32"/>
          <w:highlight w:val="none"/>
          <w:u w:val="none"/>
          <w:lang w:eastAsia="zh-CN"/>
        </w:rPr>
        <w:t>五、存在主要问题</w:t>
      </w:r>
    </w:p>
    <w:p w14:paraId="7437CF09">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color w:val="auto"/>
          <w:kern w:val="2"/>
          <w:position w:val="0"/>
          <w:sz w:val="32"/>
          <w:szCs w:val="32"/>
          <w:highlight w:val="none"/>
          <w:lang w:val="en-US" w:eastAsia="zh-CN" w:bidi="ar-SA"/>
        </w:rPr>
      </w:pPr>
      <w:r>
        <w:rPr>
          <w:rFonts w:hint="default" w:ascii="Times New Roman" w:hAnsi="Times New Roman" w:cs="Times New Roman"/>
          <w:b w:val="0"/>
          <w:bCs w:val="0"/>
          <w:color w:val="auto"/>
          <w:kern w:val="0"/>
          <w:position w:val="0"/>
          <w:sz w:val="32"/>
          <w:szCs w:val="32"/>
          <w:highlight w:val="none"/>
          <w:lang w:val="en-US" w:eastAsia="zh-CN" w:bidi="ar-SA"/>
        </w:rPr>
        <w:t>无</w:t>
      </w:r>
      <w:r>
        <w:rPr>
          <w:rFonts w:hint="default" w:ascii="Times New Roman" w:hAnsi="Times New Roman" w:eastAsia="仿宋_GB2312" w:cs="Times New Roman"/>
          <w:b w:val="0"/>
          <w:bCs w:val="0"/>
          <w:color w:val="auto"/>
          <w:kern w:val="0"/>
          <w:position w:val="0"/>
          <w:sz w:val="32"/>
          <w:szCs w:val="32"/>
          <w:highlight w:val="none"/>
          <w:lang w:val="en-US" w:eastAsia="zh-CN" w:bidi="ar-SA"/>
        </w:rPr>
        <w:t>。</w:t>
      </w:r>
    </w:p>
    <w:p w14:paraId="7970D3FB">
      <w:pPr>
        <w:pStyle w:val="2"/>
        <w:keepNext w:val="0"/>
        <w:keepLines w:val="0"/>
        <w:pageBreakBefore w:val="0"/>
        <w:numPr>
          <w:ilvl w:val="0"/>
          <w:numId w:val="6"/>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kern w:val="0"/>
          <w:position w:val="0"/>
          <w:sz w:val="32"/>
          <w:szCs w:val="32"/>
          <w:highlight w:val="none"/>
          <w:u w:val="none"/>
          <w:lang w:val="zh-CN" w:eastAsia="zh-CN" w:bidi="ar-SA"/>
        </w:rPr>
      </w:pPr>
      <w:r>
        <w:rPr>
          <w:rFonts w:hint="default" w:ascii="Times New Roman" w:hAnsi="Times New Roman" w:eastAsia="黑体" w:cs="Times New Roman"/>
          <w:color w:val="auto"/>
          <w:kern w:val="0"/>
          <w:position w:val="0"/>
          <w:sz w:val="32"/>
          <w:szCs w:val="32"/>
          <w:highlight w:val="none"/>
          <w:u w:val="none"/>
          <w:lang w:val="zh-CN" w:eastAsia="zh-CN" w:bidi="ar-SA"/>
        </w:rPr>
        <w:t>改进建议</w:t>
      </w:r>
    </w:p>
    <w:p w14:paraId="219D508B">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textAlignment w:val="auto"/>
        <w:rPr>
          <w:rFonts w:hint="default" w:ascii="Times New Roman" w:hAnsi="Times New Roman" w:cs="Times New Roman"/>
          <w:b w:val="0"/>
          <w:bCs w:val="0"/>
          <w:color w:val="auto"/>
          <w:kern w:val="0"/>
          <w:position w:val="0"/>
          <w:sz w:val="32"/>
          <w:szCs w:val="32"/>
          <w:highlight w:val="none"/>
          <w:lang w:val="en-US" w:eastAsia="zh-CN" w:bidi="ar-SA"/>
        </w:rPr>
      </w:pPr>
      <w:r>
        <w:rPr>
          <w:rFonts w:hint="default" w:ascii="Times New Roman" w:hAnsi="Times New Roman" w:cs="Times New Roman"/>
          <w:b w:val="0"/>
          <w:bCs w:val="0"/>
          <w:color w:val="auto"/>
          <w:kern w:val="0"/>
          <w:position w:val="0"/>
          <w:sz w:val="32"/>
          <w:szCs w:val="32"/>
          <w:highlight w:val="none"/>
          <w:lang w:val="en-US" w:eastAsia="zh-CN" w:bidi="ar-SA"/>
        </w:rPr>
        <w:t>无。</w:t>
      </w:r>
    </w:p>
    <w:p w14:paraId="716F4D19">
      <w:pPr>
        <w:spacing w:line="600" w:lineRule="exact"/>
        <w:jc w:val="both"/>
        <w:outlineLvl w:val="0"/>
        <w:rPr>
          <w:rFonts w:hint="eastAsia" w:ascii="黑体" w:hAnsi="黑体" w:eastAsia="黑体"/>
          <w:sz w:val="32"/>
          <w:szCs w:val="32"/>
          <w:lang w:val="en-US" w:eastAsia="zh-CN"/>
        </w:rPr>
      </w:pPr>
    </w:p>
    <w:p w14:paraId="522F2832">
      <w:pPr>
        <w:pStyle w:val="2"/>
        <w:rPr>
          <w:rFonts w:hint="eastAsia" w:ascii="黑体" w:hAnsi="黑体" w:eastAsia="黑体"/>
          <w:sz w:val="32"/>
          <w:szCs w:val="32"/>
          <w:lang w:val="en-US" w:eastAsia="zh-CN"/>
        </w:rPr>
      </w:pPr>
    </w:p>
    <w:p w14:paraId="4E9F0C3E">
      <w:pPr>
        <w:rPr>
          <w:rFonts w:hint="eastAsia" w:ascii="黑体" w:hAnsi="黑体" w:eastAsia="黑体"/>
          <w:sz w:val="32"/>
          <w:szCs w:val="32"/>
          <w:lang w:val="en-US" w:eastAsia="zh-CN"/>
        </w:rPr>
      </w:pPr>
    </w:p>
    <w:p w14:paraId="07A9ADEC">
      <w:pPr>
        <w:pStyle w:val="2"/>
        <w:rPr>
          <w:rFonts w:hint="eastAsia" w:ascii="黑体" w:hAnsi="黑体" w:eastAsia="黑体"/>
          <w:sz w:val="32"/>
          <w:szCs w:val="32"/>
          <w:lang w:val="en-US" w:eastAsia="zh-CN"/>
        </w:rPr>
      </w:pPr>
    </w:p>
    <w:p w14:paraId="3DF20E6C">
      <w:pPr>
        <w:rPr>
          <w:rFonts w:hint="eastAsia" w:ascii="黑体" w:hAnsi="黑体" w:eastAsia="黑体"/>
          <w:sz w:val="32"/>
          <w:szCs w:val="32"/>
          <w:lang w:val="en-US" w:eastAsia="zh-CN"/>
        </w:rPr>
      </w:pPr>
    </w:p>
    <w:p w14:paraId="080DF6E5">
      <w:pPr>
        <w:pStyle w:val="2"/>
        <w:rPr>
          <w:rFonts w:hint="eastAsia" w:ascii="黑体" w:hAnsi="黑体" w:eastAsia="黑体"/>
          <w:sz w:val="32"/>
          <w:szCs w:val="32"/>
          <w:lang w:val="en-US" w:eastAsia="zh-CN"/>
        </w:rPr>
      </w:pPr>
    </w:p>
    <w:p w14:paraId="14158881">
      <w:pPr>
        <w:rPr>
          <w:rFonts w:hint="eastAsia" w:ascii="黑体" w:hAnsi="黑体" w:eastAsia="黑体"/>
          <w:sz w:val="32"/>
          <w:szCs w:val="32"/>
          <w:lang w:val="en-US" w:eastAsia="zh-CN"/>
        </w:rPr>
      </w:pPr>
    </w:p>
    <w:p w14:paraId="25CC9330">
      <w:pPr>
        <w:pStyle w:val="2"/>
        <w:rPr>
          <w:rFonts w:hint="eastAsia" w:ascii="黑体" w:hAnsi="黑体" w:eastAsia="黑体"/>
          <w:sz w:val="32"/>
          <w:szCs w:val="32"/>
          <w:lang w:val="en-US" w:eastAsia="zh-CN"/>
        </w:rPr>
      </w:pPr>
    </w:p>
    <w:p w14:paraId="27231A88">
      <w:pPr>
        <w:rPr>
          <w:rFonts w:hint="eastAsia" w:ascii="黑体" w:hAnsi="黑体" w:eastAsia="黑体"/>
          <w:sz w:val="32"/>
          <w:szCs w:val="32"/>
          <w:lang w:val="en-US" w:eastAsia="zh-CN"/>
        </w:rPr>
      </w:pPr>
    </w:p>
    <w:p w14:paraId="7B6E21BA">
      <w:pPr>
        <w:pStyle w:val="2"/>
        <w:rPr>
          <w:rFonts w:hint="eastAsia" w:ascii="黑体" w:hAnsi="黑体" w:eastAsia="黑体"/>
          <w:sz w:val="32"/>
          <w:szCs w:val="32"/>
          <w:lang w:val="en-US" w:eastAsia="zh-CN"/>
        </w:rPr>
      </w:pPr>
    </w:p>
    <w:p w14:paraId="54A973CA">
      <w:pPr>
        <w:rPr>
          <w:rFonts w:hint="eastAsia" w:ascii="黑体" w:hAnsi="黑体" w:eastAsia="黑体"/>
          <w:sz w:val="32"/>
          <w:szCs w:val="32"/>
          <w:lang w:val="en-US" w:eastAsia="zh-CN"/>
        </w:rPr>
      </w:pPr>
    </w:p>
    <w:p w14:paraId="1DDF2A78">
      <w:pPr>
        <w:pStyle w:val="2"/>
        <w:rPr>
          <w:rFonts w:hint="eastAsia" w:ascii="黑体" w:hAnsi="黑体" w:eastAsia="黑体"/>
          <w:sz w:val="32"/>
          <w:szCs w:val="32"/>
          <w:lang w:val="en-US" w:eastAsia="zh-CN"/>
        </w:rPr>
      </w:pPr>
    </w:p>
    <w:p w14:paraId="527D5922">
      <w:pPr>
        <w:rPr>
          <w:rFonts w:hint="eastAsia" w:ascii="黑体" w:hAnsi="黑体" w:eastAsia="黑体"/>
          <w:sz w:val="32"/>
          <w:szCs w:val="32"/>
          <w:lang w:val="en-US" w:eastAsia="zh-CN"/>
        </w:rPr>
      </w:pPr>
    </w:p>
    <w:p w14:paraId="4581C65D">
      <w:pPr>
        <w:pStyle w:val="2"/>
        <w:rPr>
          <w:rFonts w:hint="eastAsia" w:ascii="黑体" w:hAnsi="黑体" w:eastAsia="黑体"/>
          <w:sz w:val="32"/>
          <w:szCs w:val="32"/>
          <w:lang w:val="en-US" w:eastAsia="zh-CN"/>
        </w:rPr>
      </w:pPr>
    </w:p>
    <w:p w14:paraId="028BD55D">
      <w:pPr>
        <w:rPr>
          <w:rFonts w:hint="eastAsia" w:ascii="黑体" w:hAnsi="黑体" w:eastAsia="黑体"/>
          <w:sz w:val="32"/>
          <w:szCs w:val="32"/>
          <w:lang w:val="en-US" w:eastAsia="zh-CN"/>
        </w:rPr>
      </w:pPr>
    </w:p>
    <w:p w14:paraId="51F82CFD">
      <w:pPr>
        <w:pStyle w:val="2"/>
        <w:rPr>
          <w:rFonts w:hint="eastAsia" w:ascii="黑体" w:hAnsi="黑体" w:eastAsia="黑体"/>
          <w:sz w:val="32"/>
          <w:szCs w:val="32"/>
          <w:lang w:val="en-US" w:eastAsia="zh-CN"/>
        </w:rPr>
      </w:pPr>
    </w:p>
    <w:p w14:paraId="6B9A5D39">
      <w:pPr>
        <w:rPr>
          <w:rFonts w:hint="eastAsia" w:ascii="黑体" w:hAnsi="黑体" w:eastAsia="黑体"/>
          <w:sz w:val="32"/>
          <w:szCs w:val="32"/>
          <w:lang w:val="en-US" w:eastAsia="zh-CN"/>
        </w:rPr>
      </w:pPr>
    </w:p>
    <w:p w14:paraId="7921420B">
      <w:pPr>
        <w:pStyle w:val="2"/>
        <w:rPr>
          <w:rFonts w:hint="eastAsia"/>
          <w:lang w:val="en-US" w:eastAsia="zh-CN"/>
        </w:rPr>
      </w:pPr>
    </w:p>
    <w:p w14:paraId="7422B221">
      <w:pPr>
        <w:spacing w:line="600" w:lineRule="exact"/>
        <w:jc w:val="both"/>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附件9</w:t>
      </w:r>
    </w:p>
    <w:p w14:paraId="5635ABB6">
      <w:pPr>
        <w:pStyle w:val="2"/>
        <w:rPr>
          <w:rFonts w:hint="default"/>
          <w:lang w:val="en-US" w:eastAsia="zh-CN"/>
        </w:rPr>
      </w:pP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29AD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DE53C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26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D45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BCA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51172422T000005486063-计生三项制度</w:t>
            </w:r>
          </w:p>
        </w:tc>
      </w:tr>
      <w:tr w14:paraId="3887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A5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625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076686F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35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23CC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79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1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EC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5AE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E9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41DC">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29E1">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731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实施计划生育特别扶助制度，缓解计生困难家庭在生产、生活、医疗和养老等方面的特殊困难，保障和改善民生，促进社会稳定。二是实施计生家庭奖励扶助制度，解决农村独生子女和双方家庭的养老问题，提高家庭发展能力。</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304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申报对象覆盖率为100%，做到对象精准，全面完成了全年目标任务，一是计生家庭生产生活水平得到了提高。二是计生家庭发展能力得到了有效保障。</w:t>
            </w:r>
          </w:p>
        </w:tc>
      </w:tr>
      <w:tr w14:paraId="243A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C257">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2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4F9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享受政策的人员由乡镇（街道）人民政府（办事处）负责人员信息的收集、统计，并经公示无误后，按程序上报县卫生健康局业务股室，业务股室复核无误后上报局党组会、办公会讨论决策。集体讨论决定后，业务股室负责在“一卡通”阳光审批平台上再次进行集中公示。每年各乡镇街道办事处在本辖区开展常态化资格核实自查，县卫生健康局和财政局开展入户抽查，确保数据无误差。确认数据通过平台之间进行推送，在“一卡通”发放监管平台上进行打卡直发。</w:t>
            </w:r>
          </w:p>
        </w:tc>
      </w:tr>
      <w:tr w14:paraId="069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03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A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06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5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B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DA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CF0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A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2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887.77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7D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F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035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年初预算资金808.55万元，年终追增79.22万元</w:t>
            </w:r>
          </w:p>
        </w:tc>
      </w:tr>
      <w:tr w14:paraId="5321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1C53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C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887.77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CA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3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3EE9">
            <w:pPr>
              <w:rPr>
                <w:rFonts w:hint="eastAsia" w:ascii="宋体" w:hAnsi="宋体" w:eastAsia="宋体" w:cs="宋体"/>
                <w:i w:val="0"/>
                <w:iCs w:val="0"/>
                <w:color w:val="000000"/>
                <w:sz w:val="18"/>
                <w:szCs w:val="18"/>
                <w:u w:val="none"/>
              </w:rPr>
            </w:pPr>
          </w:p>
        </w:tc>
      </w:tr>
      <w:tr w14:paraId="2141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31E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E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4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1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35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8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A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E010">
            <w:pPr>
              <w:rPr>
                <w:rFonts w:hint="eastAsia" w:ascii="宋体" w:hAnsi="宋体" w:eastAsia="宋体" w:cs="宋体"/>
                <w:i w:val="0"/>
                <w:iCs w:val="0"/>
                <w:color w:val="000000"/>
                <w:sz w:val="18"/>
                <w:szCs w:val="18"/>
                <w:u w:val="none"/>
              </w:rPr>
            </w:pPr>
          </w:p>
        </w:tc>
      </w:tr>
      <w:tr w14:paraId="29DD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F13C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4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B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BE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D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E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1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75EB">
            <w:pPr>
              <w:rPr>
                <w:rFonts w:hint="eastAsia" w:ascii="宋体" w:hAnsi="宋体" w:eastAsia="宋体" w:cs="宋体"/>
                <w:i w:val="0"/>
                <w:iCs w:val="0"/>
                <w:color w:val="000000"/>
                <w:sz w:val="18"/>
                <w:szCs w:val="18"/>
                <w:u w:val="none"/>
              </w:rPr>
            </w:pPr>
          </w:p>
        </w:tc>
      </w:tr>
      <w:tr w14:paraId="63E0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ACF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72D4">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F5E">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B862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72D">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B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5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B558">
            <w:pPr>
              <w:rPr>
                <w:rFonts w:hint="eastAsia" w:ascii="宋体" w:hAnsi="宋体" w:eastAsia="宋体" w:cs="宋体"/>
                <w:i w:val="0"/>
                <w:iCs w:val="0"/>
                <w:color w:val="000000"/>
                <w:sz w:val="18"/>
                <w:szCs w:val="18"/>
                <w:u w:val="none"/>
              </w:rPr>
            </w:pPr>
          </w:p>
        </w:tc>
      </w:tr>
      <w:tr w14:paraId="3F08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5D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1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9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3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3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2F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B127">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56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5B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E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节育并发症中三级人数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4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7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91CE">
            <w:pPr>
              <w:jc w:val="center"/>
              <w:rPr>
                <w:rFonts w:hint="eastAsia" w:ascii="微软雅黑" w:hAnsi="微软雅黑" w:eastAsia="微软雅黑" w:cs="微软雅黑"/>
                <w:i/>
                <w:iCs/>
                <w:color w:val="000000"/>
                <w:sz w:val="16"/>
                <w:szCs w:val="16"/>
                <w:u w:val="none"/>
              </w:rPr>
            </w:pPr>
          </w:p>
        </w:tc>
      </w:tr>
      <w:tr w14:paraId="0F55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0FC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B16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0028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8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计划生育特别扶助中死亡人数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D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2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3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CE3">
            <w:pPr>
              <w:jc w:val="center"/>
              <w:rPr>
                <w:rFonts w:hint="eastAsia" w:ascii="微软雅黑" w:hAnsi="微软雅黑" w:eastAsia="微软雅黑" w:cs="微软雅黑"/>
                <w:i/>
                <w:iCs/>
                <w:color w:val="000000"/>
                <w:sz w:val="16"/>
                <w:szCs w:val="16"/>
                <w:u w:val="none"/>
              </w:rPr>
            </w:pPr>
          </w:p>
        </w:tc>
      </w:tr>
      <w:tr w14:paraId="1F9E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D56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26FE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132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农村计划生育奖励扶助人数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B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E018">
            <w:pPr>
              <w:jc w:val="center"/>
              <w:rPr>
                <w:rFonts w:hint="eastAsia" w:ascii="微软雅黑" w:hAnsi="微软雅黑" w:eastAsia="微软雅黑" w:cs="微软雅黑"/>
                <w:i/>
                <w:iCs/>
                <w:color w:val="000000"/>
                <w:sz w:val="16"/>
                <w:szCs w:val="16"/>
                <w:u w:val="none"/>
              </w:rPr>
            </w:pPr>
          </w:p>
        </w:tc>
      </w:tr>
      <w:tr w14:paraId="6D2E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585D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454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868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独生子女父母奖励金人数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C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C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A63">
            <w:pPr>
              <w:jc w:val="center"/>
              <w:rPr>
                <w:rFonts w:hint="eastAsia" w:ascii="微软雅黑" w:hAnsi="微软雅黑" w:eastAsia="微软雅黑" w:cs="微软雅黑"/>
                <w:i/>
                <w:iCs/>
                <w:color w:val="000000"/>
                <w:sz w:val="16"/>
                <w:szCs w:val="16"/>
                <w:u w:val="none"/>
              </w:rPr>
            </w:pPr>
          </w:p>
        </w:tc>
      </w:tr>
      <w:tr w14:paraId="0D06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517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97D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8613">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计划生育特别扶助中伤残人数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9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A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2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86F">
            <w:pPr>
              <w:jc w:val="center"/>
              <w:rPr>
                <w:rFonts w:hint="eastAsia" w:ascii="微软雅黑" w:hAnsi="微软雅黑" w:eastAsia="微软雅黑" w:cs="微软雅黑"/>
                <w:i/>
                <w:iCs/>
                <w:color w:val="000000"/>
                <w:sz w:val="16"/>
                <w:szCs w:val="16"/>
                <w:u w:val="none"/>
              </w:rPr>
            </w:pPr>
          </w:p>
        </w:tc>
      </w:tr>
      <w:tr w14:paraId="52F5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DDB5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864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46C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节育并发症中二级人数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C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0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1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A06">
            <w:pPr>
              <w:jc w:val="center"/>
              <w:rPr>
                <w:rFonts w:hint="eastAsia" w:ascii="微软雅黑" w:hAnsi="微软雅黑" w:eastAsia="微软雅黑" w:cs="微软雅黑"/>
                <w:i/>
                <w:iCs/>
                <w:color w:val="000000"/>
                <w:sz w:val="16"/>
                <w:szCs w:val="16"/>
                <w:u w:val="none"/>
              </w:rPr>
            </w:pPr>
          </w:p>
        </w:tc>
      </w:tr>
      <w:tr w14:paraId="3B53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3EA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7CF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符合计生申报对象覆盖率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3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5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5A81">
            <w:pPr>
              <w:jc w:val="center"/>
              <w:rPr>
                <w:rFonts w:hint="eastAsia" w:ascii="微软雅黑" w:hAnsi="微软雅黑" w:eastAsia="微软雅黑" w:cs="微软雅黑"/>
                <w:i/>
                <w:iCs/>
                <w:color w:val="000000"/>
                <w:sz w:val="16"/>
                <w:szCs w:val="16"/>
                <w:u w:val="none"/>
              </w:rPr>
            </w:pPr>
          </w:p>
        </w:tc>
      </w:tr>
      <w:tr w14:paraId="4A3F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A6B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C67C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9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5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E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4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6D6">
            <w:pPr>
              <w:jc w:val="center"/>
              <w:rPr>
                <w:rFonts w:hint="eastAsia" w:ascii="微软雅黑" w:hAnsi="微软雅黑" w:eastAsia="微软雅黑" w:cs="微软雅黑"/>
                <w:i/>
                <w:iCs/>
                <w:color w:val="000000"/>
                <w:sz w:val="16"/>
                <w:szCs w:val="16"/>
                <w:u w:val="none"/>
              </w:rPr>
            </w:pPr>
          </w:p>
        </w:tc>
      </w:tr>
      <w:tr w14:paraId="2D4C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55C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77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计生家庭生活水平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6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71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2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5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F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5C23">
            <w:pPr>
              <w:jc w:val="center"/>
              <w:rPr>
                <w:rFonts w:hint="eastAsia" w:ascii="微软雅黑" w:hAnsi="微软雅黑" w:eastAsia="微软雅黑" w:cs="微软雅黑"/>
                <w:i/>
                <w:iCs/>
                <w:color w:val="000000"/>
                <w:sz w:val="16"/>
                <w:szCs w:val="16"/>
                <w:u w:val="none"/>
              </w:rPr>
            </w:pPr>
          </w:p>
        </w:tc>
      </w:tr>
      <w:tr w14:paraId="7773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BE3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2A6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E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3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EA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9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820D">
            <w:pPr>
              <w:jc w:val="center"/>
              <w:rPr>
                <w:rFonts w:hint="eastAsia" w:ascii="微软雅黑" w:hAnsi="微软雅黑" w:eastAsia="微软雅黑" w:cs="微软雅黑"/>
                <w:i/>
                <w:iCs/>
                <w:color w:val="000000"/>
                <w:sz w:val="16"/>
                <w:szCs w:val="16"/>
                <w:u w:val="none"/>
              </w:rPr>
            </w:pPr>
          </w:p>
        </w:tc>
      </w:tr>
      <w:tr w14:paraId="38F8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F8A8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3BA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4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计生家庭发展能力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4C8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B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3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E028">
            <w:pPr>
              <w:jc w:val="center"/>
              <w:rPr>
                <w:rFonts w:hint="eastAsia" w:ascii="微软雅黑" w:hAnsi="微软雅黑" w:eastAsia="微软雅黑" w:cs="微软雅黑"/>
                <w:i/>
                <w:iCs/>
                <w:color w:val="000000"/>
                <w:sz w:val="16"/>
                <w:szCs w:val="16"/>
                <w:u w:val="none"/>
              </w:rPr>
            </w:pPr>
          </w:p>
        </w:tc>
      </w:tr>
      <w:tr w14:paraId="7BE0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F6A8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F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9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5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D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7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1ADE">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3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3A62">
            <w:pPr>
              <w:jc w:val="center"/>
              <w:rPr>
                <w:rFonts w:hint="eastAsia" w:ascii="微软雅黑" w:hAnsi="微软雅黑" w:eastAsia="微软雅黑" w:cs="微软雅黑"/>
                <w:i/>
                <w:iCs/>
                <w:color w:val="000000"/>
                <w:sz w:val="16"/>
                <w:szCs w:val="16"/>
                <w:u w:val="none"/>
              </w:rPr>
            </w:pPr>
          </w:p>
        </w:tc>
      </w:tr>
      <w:tr w14:paraId="211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0E9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0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D2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农村计划生育奖励扶助标准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4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1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0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266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033">
            <w:pPr>
              <w:jc w:val="center"/>
              <w:rPr>
                <w:rFonts w:hint="eastAsia" w:ascii="微软雅黑" w:hAnsi="微软雅黑" w:eastAsia="微软雅黑" w:cs="微软雅黑"/>
                <w:i/>
                <w:iCs/>
                <w:color w:val="000000"/>
                <w:sz w:val="16"/>
                <w:szCs w:val="16"/>
                <w:u w:val="none"/>
              </w:rPr>
            </w:pPr>
          </w:p>
        </w:tc>
      </w:tr>
      <w:tr w14:paraId="2EB5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D200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377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F17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D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农村计划生育特别扶助标准（伤残）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5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4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9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5D87">
            <w:pPr>
              <w:jc w:val="center"/>
              <w:rPr>
                <w:rFonts w:hint="eastAsia" w:ascii="微软雅黑" w:hAnsi="微软雅黑" w:eastAsia="微软雅黑" w:cs="微软雅黑"/>
                <w:i/>
                <w:iCs/>
                <w:color w:val="000000"/>
                <w:sz w:val="16"/>
                <w:szCs w:val="16"/>
                <w:u w:val="none"/>
              </w:rPr>
            </w:pPr>
          </w:p>
        </w:tc>
      </w:tr>
      <w:tr w14:paraId="54AC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9DC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6F6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5BC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A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农村计划生育特别扶助标准（死亡）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3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1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B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C1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0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809C">
            <w:pPr>
              <w:jc w:val="center"/>
              <w:rPr>
                <w:rFonts w:hint="eastAsia" w:ascii="微软雅黑" w:hAnsi="微软雅黑" w:eastAsia="微软雅黑" w:cs="微软雅黑"/>
                <w:i/>
                <w:iCs/>
                <w:color w:val="000000"/>
                <w:sz w:val="16"/>
                <w:szCs w:val="16"/>
                <w:u w:val="none"/>
              </w:rPr>
            </w:pPr>
          </w:p>
        </w:tc>
      </w:tr>
      <w:tr w14:paraId="0AEF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650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C94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2FF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4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独生子女父母奖励金标准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7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E9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7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DD54">
            <w:pPr>
              <w:jc w:val="center"/>
              <w:rPr>
                <w:rFonts w:hint="eastAsia" w:ascii="微软雅黑" w:hAnsi="微软雅黑" w:eastAsia="微软雅黑" w:cs="微软雅黑"/>
                <w:i/>
                <w:iCs/>
                <w:color w:val="000000"/>
                <w:sz w:val="16"/>
                <w:szCs w:val="16"/>
                <w:u w:val="none"/>
              </w:rPr>
            </w:pPr>
          </w:p>
        </w:tc>
      </w:tr>
      <w:tr w14:paraId="69B3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AD2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9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AB1">
            <w:pPr>
              <w:rPr>
                <w:rFonts w:hint="eastAsia" w:ascii="宋体" w:hAnsi="宋体" w:eastAsia="宋体" w:cs="宋体"/>
                <w:i w:val="0"/>
                <w:iCs w:val="0"/>
                <w:color w:val="000000"/>
                <w:sz w:val="18"/>
                <w:szCs w:val="18"/>
                <w:u w:val="none"/>
              </w:rPr>
            </w:pPr>
          </w:p>
        </w:tc>
      </w:tr>
      <w:tr w14:paraId="2200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641E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按照项目支出绩效评价指标体系进行了自评，项目自评总分100分。通过开展计生三项制度补助，社会稳定水平得到了提高，全面降低了计生领域的信访事件，全年无集体上访情况的发生。</w:t>
            </w:r>
          </w:p>
        </w:tc>
      </w:tr>
      <w:tr w14:paraId="44C1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FE9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3CFE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4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3E9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D17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4D451E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项目负责人：范勤木</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3C6E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307573B9">
      <w:pPr>
        <w:spacing w:line="600" w:lineRule="exact"/>
        <w:jc w:val="center"/>
        <w:outlineLvl w:val="0"/>
        <w:rPr>
          <w:rFonts w:hint="eastAsia" w:ascii="黑体" w:hAnsi="黑体" w:eastAsia="黑体"/>
          <w:sz w:val="44"/>
          <w:szCs w:val="44"/>
        </w:rPr>
      </w:pPr>
    </w:p>
    <w:p w14:paraId="444C898E">
      <w:pPr>
        <w:pStyle w:val="2"/>
        <w:rPr>
          <w:rFonts w:hint="eastAsia" w:ascii="黑体" w:hAnsi="黑体" w:eastAsia="黑体"/>
          <w:sz w:val="44"/>
          <w:szCs w:val="44"/>
        </w:rPr>
      </w:pPr>
    </w:p>
    <w:p w14:paraId="1DAD1163">
      <w:pPr>
        <w:rPr>
          <w:rFonts w:hint="eastAsia" w:ascii="黑体" w:hAnsi="黑体" w:eastAsia="黑体"/>
          <w:sz w:val="44"/>
          <w:szCs w:val="44"/>
        </w:rPr>
      </w:pPr>
    </w:p>
    <w:p w14:paraId="6AB7207E">
      <w:pPr>
        <w:pStyle w:val="2"/>
        <w:rPr>
          <w:rFonts w:hint="eastAsia" w:ascii="黑体" w:hAnsi="黑体" w:eastAsia="黑体"/>
          <w:sz w:val="44"/>
          <w:szCs w:val="44"/>
        </w:rPr>
      </w:pPr>
    </w:p>
    <w:p w14:paraId="28642C2F">
      <w:pPr>
        <w:rPr>
          <w:rFonts w:hint="eastAsia" w:ascii="黑体" w:hAnsi="黑体" w:eastAsia="黑体"/>
          <w:sz w:val="44"/>
          <w:szCs w:val="44"/>
        </w:rPr>
      </w:pPr>
    </w:p>
    <w:p w14:paraId="42C7DC0F">
      <w:pPr>
        <w:pStyle w:val="2"/>
        <w:rPr>
          <w:rFonts w:hint="eastAsia" w:ascii="黑体" w:hAnsi="黑体" w:eastAsia="黑体"/>
          <w:sz w:val="44"/>
          <w:szCs w:val="44"/>
        </w:rPr>
      </w:pPr>
    </w:p>
    <w:p w14:paraId="52AD57E3">
      <w:pPr>
        <w:rPr>
          <w:rFonts w:hint="eastAsia" w:ascii="黑体" w:hAnsi="黑体" w:eastAsia="黑体"/>
          <w:sz w:val="44"/>
          <w:szCs w:val="44"/>
        </w:rPr>
      </w:pPr>
    </w:p>
    <w:p w14:paraId="1AE54937">
      <w:pPr>
        <w:pStyle w:val="2"/>
        <w:rPr>
          <w:rFonts w:hint="eastAsia"/>
        </w:rPr>
      </w:pPr>
    </w:p>
    <w:p w14:paraId="03D56AED">
      <w:pPr>
        <w:pStyle w:val="2"/>
        <w:rPr>
          <w:rFonts w:hint="eastAsia"/>
          <w:lang w:val="en-US" w:eastAsia="zh-CN"/>
        </w:rPr>
      </w:pPr>
    </w:p>
    <w:p w14:paraId="30CEDFD2">
      <w:pPr>
        <w:pStyle w:val="2"/>
        <w:rPr>
          <w:rFonts w:hint="eastAsia" w:ascii="黑体" w:hAnsi="黑体" w:eastAsia="黑体" w:cs="黑体"/>
          <w:lang w:val="en-US" w:eastAsia="zh-CN"/>
        </w:rPr>
      </w:pPr>
      <w:r>
        <w:rPr>
          <w:rFonts w:hint="eastAsia" w:ascii="黑体" w:hAnsi="黑体" w:eastAsia="黑体" w:cs="黑体"/>
          <w:lang w:val="en-US" w:eastAsia="zh-CN"/>
        </w:rPr>
        <w:t>附件10</w:t>
      </w:r>
    </w:p>
    <w:p w14:paraId="6BC6A7D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37E8E3A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年村卫生室村医补助项目</w:t>
      </w:r>
      <w:r>
        <w:rPr>
          <w:rFonts w:hint="default" w:ascii="Times New Roman" w:hAnsi="Times New Roman" w:eastAsia="微软雅黑" w:cs="Times New Roman"/>
          <w:sz w:val="44"/>
          <w:szCs w:val="44"/>
        </w:rPr>
        <w:t>支出绩效</w:t>
      </w:r>
    </w:p>
    <w:p w14:paraId="706F26C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自评报告</w:t>
      </w:r>
    </w:p>
    <w:p w14:paraId="708EF2E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Cs w:val="32"/>
        </w:rPr>
      </w:pPr>
    </w:p>
    <w:p w14:paraId="40DE5474">
      <w:pPr>
        <w:keepNext w:val="0"/>
        <w:keepLines w:val="0"/>
        <w:pageBreakBefore w:val="0"/>
        <w:widowControl w:val="0"/>
        <w:kinsoku/>
        <w:wordWrap/>
        <w:overflowPunct/>
        <w:topLinePunct w:val="0"/>
        <w:autoSpaceDE/>
        <w:autoSpaceDN/>
        <w:bidi w:val="0"/>
        <w:adjustRightInd w:val="0"/>
        <w:snapToGrid w:val="0"/>
        <w:spacing w:line="578" w:lineRule="exact"/>
        <w:ind w:left="647"/>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一、项目概况</w:t>
      </w:r>
    </w:p>
    <w:p w14:paraId="7BAEFF49">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（一）项目基本情况</w:t>
      </w:r>
    </w:p>
    <w:p w14:paraId="29057A6F">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7" w:right="2" w:firstLine="832"/>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按照《省财政厅关于进一步提高村卫生室财政补助标准的通知》（川财社〔</w:t>
      </w:r>
      <w:r>
        <w:rPr>
          <w:rFonts w:hint="default" w:ascii="Times New Roman" w:hAnsi="Times New Roman" w:eastAsia="Times New Roman" w:cs="Times New Roman"/>
          <w:spacing w:val="0"/>
          <w:sz w:val="32"/>
          <w:szCs w:val="32"/>
        </w:rPr>
        <w:t>2012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170</w:t>
      </w:r>
      <w:r>
        <w:rPr>
          <w:rFonts w:hint="default" w:ascii="Times New Roman" w:hAnsi="Times New Roman" w:cs="Times New Roman"/>
          <w:spacing w:val="0"/>
          <w:sz w:val="32"/>
          <w:szCs w:val="32"/>
        </w:rPr>
        <w:t>号）文件要求，向县财政局进行了年初预算申报，县财政批复后，我局按照村卫生个数对村医补助资金进行了拨付。</w:t>
      </w:r>
    </w:p>
    <w:p w14:paraId="73905D68">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（二）项目绩效目标</w:t>
      </w:r>
    </w:p>
    <w:p w14:paraId="54C8269D">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1" w:firstLine="655"/>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项目主要内容。</w:t>
      </w:r>
      <w:r>
        <w:rPr>
          <w:rFonts w:hint="default" w:ascii="Times New Roman" w:hAnsi="Times New Roman" w:cs="Times New Roman"/>
          <w:b/>
          <w:bCs/>
          <w:spacing w:val="0"/>
          <w:sz w:val="32"/>
          <w:szCs w:val="32"/>
        </w:rPr>
        <w:t>一是</w:t>
      </w:r>
      <w:r>
        <w:rPr>
          <w:rFonts w:hint="default" w:ascii="Times New Roman" w:hAnsi="Times New Roman" w:cs="Times New Roman"/>
          <w:spacing w:val="0"/>
          <w:sz w:val="32"/>
          <w:szCs w:val="32"/>
        </w:rPr>
        <w:t>保障村医基本待遇不变。</w:t>
      </w:r>
      <w:r>
        <w:rPr>
          <w:rFonts w:hint="default" w:ascii="Times New Roman" w:hAnsi="Times New Roman" w:cs="Times New Roman"/>
          <w:b/>
          <w:bCs/>
          <w:spacing w:val="0"/>
          <w:sz w:val="32"/>
          <w:szCs w:val="32"/>
        </w:rPr>
        <w:t>二是</w:t>
      </w:r>
      <w:r>
        <w:rPr>
          <w:rFonts w:hint="default" w:ascii="Times New Roman" w:hAnsi="Times New Roman" w:cs="Times New Roman"/>
          <w:spacing w:val="0"/>
          <w:sz w:val="32"/>
          <w:szCs w:val="32"/>
        </w:rPr>
        <w:t>保障国家基本药物制度在村卫生室继续实施。</w:t>
      </w:r>
    </w:p>
    <w:p w14:paraId="43631D68">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8" w:right="2" w:firstLine="627"/>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申报目标的合理性。我局村卫生室村医补助项目绩效目标的完成值，完全符合预期设定值，内容与实际相符，产出与效果均具有合理性。</w:t>
      </w:r>
    </w:p>
    <w:p w14:paraId="5834E8D3">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（三）项目自评步骤及方法</w:t>
      </w:r>
    </w:p>
    <w:p w14:paraId="5239EA16">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 w:right="2" w:firstLine="497"/>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为准确进行项目自评，我局开展了村卫生室村医补助项目的资料收集，对立项的文件、申报资料、资金拨付凭证进行整理归档，对乡镇卫生院资金转拨情况进行了核实，最后根据县财政下发的项目支出绩效评价指标体系和计分标准进行项目评估。</w:t>
      </w:r>
    </w:p>
    <w:p w14:paraId="2DFB27EC">
      <w:pPr>
        <w:keepNext w:val="0"/>
        <w:keepLines w:val="0"/>
        <w:pageBreakBefore w:val="0"/>
        <w:widowControl w:val="0"/>
        <w:kinsoku/>
        <w:wordWrap/>
        <w:overflowPunct/>
        <w:topLinePunct w:val="0"/>
        <w:autoSpaceDE/>
        <w:autoSpaceDN/>
        <w:bidi w:val="0"/>
        <w:adjustRightInd w:val="0"/>
        <w:snapToGrid w:val="0"/>
        <w:spacing w:line="578" w:lineRule="exact"/>
        <w:ind w:left="733"/>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二、项目资金申报及使用情况</w:t>
      </w:r>
    </w:p>
    <w:p w14:paraId="528EC7D4">
      <w:pPr>
        <w:keepNext w:val="0"/>
        <w:keepLines w:val="0"/>
        <w:pageBreakBefore w:val="0"/>
        <w:widowControl w:val="0"/>
        <w:kinsoku/>
        <w:wordWrap/>
        <w:overflowPunct/>
        <w:topLinePunct w:val="0"/>
        <w:autoSpaceDE/>
        <w:autoSpaceDN/>
        <w:bidi w:val="0"/>
        <w:adjustRightInd w:val="0"/>
        <w:snapToGrid w:val="0"/>
        <w:spacing w:line="578" w:lineRule="exact"/>
        <w:ind w:left="640"/>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（一）项目资金申报及批复情况</w:t>
      </w:r>
    </w:p>
    <w:p w14:paraId="29FF2216">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1" w:right="29" w:firstLine="652"/>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我局基妇股负责制定了</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年村卫生室村医补助工作实施方案，经局党组会、办公会研究决定后，再进行了年初预算申报，县财政局进行了全额预算批复。</w:t>
      </w:r>
    </w:p>
    <w:p w14:paraId="3D148430">
      <w:pPr>
        <w:keepNext w:val="0"/>
        <w:keepLines w:val="0"/>
        <w:pageBreakBefore w:val="0"/>
        <w:widowControl w:val="0"/>
        <w:kinsoku/>
        <w:wordWrap/>
        <w:overflowPunct/>
        <w:topLinePunct w:val="0"/>
        <w:autoSpaceDE/>
        <w:autoSpaceDN/>
        <w:bidi w:val="0"/>
        <w:adjustRightInd w:val="0"/>
        <w:snapToGrid w:val="0"/>
        <w:spacing w:line="578" w:lineRule="exact"/>
        <w:ind w:left="640"/>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（二）资金计划、到位及使用情况</w:t>
      </w:r>
    </w:p>
    <w:p w14:paraId="559B2053">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8" w:right="110" w:firstLine="662"/>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资金计划及到位情况。村卫生室村医补助项目共安排财政资金</w:t>
      </w:r>
      <w:r>
        <w:rPr>
          <w:rFonts w:hint="default" w:ascii="Times New Roman" w:hAnsi="Times New Roman" w:eastAsia="Times New Roman" w:cs="Times New Roman"/>
          <w:spacing w:val="0"/>
          <w:sz w:val="32"/>
          <w:szCs w:val="32"/>
        </w:rPr>
        <w:t>58.75</w:t>
      </w:r>
      <w:r>
        <w:rPr>
          <w:rFonts w:hint="default" w:ascii="Times New Roman" w:hAnsi="Times New Roman" w:cs="Times New Roman"/>
          <w:spacing w:val="0"/>
          <w:sz w:val="32"/>
          <w:szCs w:val="32"/>
        </w:rPr>
        <w:t>万元。截止</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月</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日，到位金额为</w:t>
      </w:r>
      <w:r>
        <w:rPr>
          <w:rFonts w:hint="default" w:ascii="Times New Roman" w:hAnsi="Times New Roman" w:eastAsia="Times New Roman" w:cs="Times New Roman"/>
          <w:spacing w:val="0"/>
          <w:sz w:val="32"/>
          <w:szCs w:val="32"/>
        </w:rPr>
        <w:t>58.75</w:t>
      </w:r>
      <w:r>
        <w:rPr>
          <w:rFonts w:hint="default" w:ascii="Times New Roman" w:hAnsi="Times New Roman" w:cs="Times New Roman"/>
          <w:spacing w:val="0"/>
          <w:sz w:val="32"/>
          <w:szCs w:val="32"/>
        </w:rPr>
        <w:t>万元，资金到位率为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w:t>
      </w:r>
    </w:p>
    <w:p w14:paraId="526A6FEB">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7" w:right="113" w:firstLine="622"/>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资金使用情况。截止</w:t>
      </w:r>
      <w:r>
        <w:rPr>
          <w:rFonts w:hint="default" w:ascii="Times New Roman" w:hAnsi="Times New Roman" w:eastAsia="Times New Roman" w:cs="Times New Roman"/>
          <w:spacing w:val="0"/>
          <w:sz w:val="32"/>
          <w:szCs w:val="32"/>
        </w:rPr>
        <w:t>2022</w:t>
      </w:r>
      <w:r>
        <w:rPr>
          <w:rFonts w:hint="default" w:ascii="Times New Roman" w:hAnsi="Times New Roman" w:cs="Times New Roman"/>
          <w:spacing w:val="0"/>
          <w:sz w:val="32"/>
          <w:szCs w:val="32"/>
        </w:rPr>
        <w:t>年</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月</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日，村卫生室村医补助项目资金已支付</w:t>
      </w:r>
      <w:r>
        <w:rPr>
          <w:rFonts w:hint="default" w:ascii="Times New Roman" w:hAnsi="Times New Roman" w:eastAsia="Times New Roman" w:cs="Times New Roman"/>
          <w:spacing w:val="0"/>
          <w:sz w:val="32"/>
          <w:szCs w:val="32"/>
        </w:rPr>
        <w:t>58.75</w:t>
      </w:r>
      <w:r>
        <w:rPr>
          <w:rFonts w:hint="default" w:ascii="Times New Roman" w:hAnsi="Times New Roman" w:cs="Times New Roman"/>
          <w:spacing w:val="0"/>
          <w:sz w:val="32"/>
          <w:szCs w:val="32"/>
        </w:rPr>
        <w:t>万元，资金执行率</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w:t>
      </w:r>
    </w:p>
    <w:p w14:paraId="392F26F8">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（三）项目财务管理情况</w:t>
      </w:r>
    </w:p>
    <w:p w14:paraId="19359D40">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firstLine="663"/>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我局严格按照《大竹县卫生健康局财务管理办法（试行）》（竹卫发〔</w:t>
      </w:r>
      <w:r>
        <w:rPr>
          <w:rFonts w:hint="default" w:ascii="Times New Roman" w:hAnsi="Times New Roman" w:eastAsia="Times New Roman" w:cs="Times New Roman"/>
          <w:spacing w:val="0"/>
          <w:sz w:val="32"/>
          <w:szCs w:val="32"/>
        </w:rPr>
        <w:t>2020</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号）和《财政部关于修订基本公共卫生服务等</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项补助资金管理办法的通知》（财社〔</w:t>
      </w:r>
      <w:r>
        <w:rPr>
          <w:rFonts w:hint="default" w:ascii="Times New Roman" w:hAnsi="Times New Roman" w:eastAsia="Times New Roman" w:cs="Times New Roman"/>
          <w:spacing w:val="0"/>
          <w:sz w:val="32"/>
          <w:szCs w:val="32"/>
        </w:rPr>
        <w:t>2022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号）要求，规范了资金拨付流程，按照</w:t>
      </w:r>
      <w:r>
        <w:rPr>
          <w:rFonts w:hint="default" w:ascii="Times New Roman" w:hAnsi="Times New Roman" w:eastAsia="Times New Roman" w:cs="Times New Roman"/>
          <w:spacing w:val="0"/>
          <w:sz w:val="32"/>
          <w:szCs w:val="32"/>
        </w:rPr>
        <w:t>7000</w:t>
      </w:r>
      <w:r>
        <w:rPr>
          <w:rFonts w:hint="default" w:ascii="Times New Roman" w:hAnsi="Times New Roman" w:cs="Times New Roman"/>
          <w:spacing w:val="0"/>
          <w:sz w:val="32"/>
          <w:szCs w:val="32"/>
        </w:rPr>
        <w:t>元</w:t>
      </w:r>
      <w:r>
        <w:rPr>
          <w:rFonts w:hint="default" w:ascii="Times New Roman" w:hAnsi="Times New Roman" w:eastAsia="Times New Roman" w:cs="Times New Roman"/>
          <w:spacing w:val="0"/>
          <w:sz w:val="32"/>
          <w:szCs w:val="32"/>
        </w:rPr>
        <w:t>/</w:t>
      </w:r>
      <w:r>
        <w:rPr>
          <w:rFonts w:hint="default" w:ascii="Times New Roman" w:hAnsi="Times New Roman" w:cs="Times New Roman"/>
          <w:spacing w:val="0"/>
          <w:sz w:val="32"/>
          <w:szCs w:val="32"/>
        </w:rPr>
        <w:t>村卫生室的标准进行了资金拨付，资金使用全过程做到公平公正、公开透明。</w:t>
      </w:r>
    </w:p>
    <w:p w14:paraId="75C7FB7F">
      <w:pPr>
        <w:keepNext w:val="0"/>
        <w:keepLines w:val="0"/>
        <w:pageBreakBefore w:val="0"/>
        <w:widowControl w:val="0"/>
        <w:kinsoku/>
        <w:wordWrap/>
        <w:overflowPunct/>
        <w:topLinePunct w:val="0"/>
        <w:autoSpaceDE/>
        <w:autoSpaceDN/>
        <w:bidi w:val="0"/>
        <w:adjustRightInd w:val="0"/>
        <w:snapToGrid w:val="0"/>
        <w:spacing w:line="578" w:lineRule="exact"/>
        <w:ind w:left="652"/>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三、项目实施及管理情况</w:t>
      </w:r>
    </w:p>
    <w:p w14:paraId="2152548F">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（一）项目组织架构及实施流程</w:t>
      </w:r>
    </w:p>
    <w:p w14:paraId="59981DFA">
      <w:pPr>
        <w:pStyle w:val="2"/>
        <w:keepNext w:val="0"/>
        <w:keepLines w:val="0"/>
        <w:pageBreakBefore w:val="0"/>
        <w:widowControl w:val="0"/>
        <w:tabs>
          <w:tab w:val="right" w:pos="8306"/>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村卫生室村医补助项目每年常态进行了推进，该项目具体由</w:t>
      </w:r>
      <w:r>
        <w:rPr>
          <w:rFonts w:hint="default" w:ascii="Times New Roman" w:hAnsi="Times New Roman" w:cs="Times New Roman"/>
          <w:spacing w:val="0"/>
          <w:sz w:val="32"/>
          <w:szCs w:val="32"/>
          <w:lang w:eastAsia="zh-CN"/>
        </w:rPr>
        <w:tab/>
      </w:r>
      <w:r>
        <w:rPr>
          <w:rFonts w:hint="default" w:ascii="Times New Roman" w:hAnsi="Times New Roman" w:cs="Times New Roman"/>
          <w:spacing w:val="0"/>
          <w:sz w:val="32"/>
          <w:szCs w:val="32"/>
        </w:rPr>
        <w:t>村卫生室实施，旨在保障实施国家基本药物制度后村医的基本待遇不降低。</w:t>
      </w:r>
    </w:p>
    <w:p w14:paraId="18869818">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（二）项目管理情况</w:t>
      </w:r>
    </w:p>
    <w:p w14:paraId="6E181E54">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8" w:right="2" w:firstLine="64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我局严格按照《财政部关于修订基本公共卫生服务等</w:t>
      </w:r>
      <w:r>
        <w:rPr>
          <w:rFonts w:hint="default" w:ascii="Times New Roman" w:hAnsi="Times New Roman" w:eastAsia="Times New Roman" w:cs="Times New Roman"/>
          <w:spacing w:val="0"/>
          <w:sz w:val="32"/>
          <w:szCs w:val="32"/>
        </w:rPr>
        <w:t>5</w:t>
      </w:r>
      <w:r>
        <w:rPr>
          <w:rFonts w:hint="default" w:ascii="Times New Roman" w:hAnsi="Times New Roman" w:cs="Times New Roman"/>
          <w:spacing w:val="0"/>
          <w:sz w:val="32"/>
          <w:szCs w:val="32"/>
        </w:rPr>
        <w:t>项补助资金管理办法的通知》（财社〔</w:t>
      </w:r>
      <w:r>
        <w:rPr>
          <w:rFonts w:hint="default" w:ascii="Times New Roman" w:hAnsi="Times New Roman" w:eastAsia="Times New Roman" w:cs="Times New Roman"/>
          <w:spacing w:val="0"/>
          <w:sz w:val="32"/>
          <w:szCs w:val="32"/>
        </w:rPr>
        <w:t>2022</w:t>
      </w:r>
      <w:r>
        <w:rPr>
          <w:rFonts w:hint="default" w:ascii="Times New Roman" w:hAnsi="Times New Roman" w:cs="Times New Roman"/>
          <w:spacing w:val="0"/>
          <w:sz w:val="32"/>
          <w:szCs w:val="32"/>
        </w:rPr>
        <w:t>〕</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号）要求对村卫生室村医补助项目资金实行了专项管理、专项核算。</w:t>
      </w:r>
    </w:p>
    <w:p w14:paraId="21CCFB92">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（三）项目监管情况</w:t>
      </w:r>
    </w:p>
    <w:p w14:paraId="14612A3A">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3" w:right="2" w:firstLine="655"/>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我局每年在年终绩效考核时，对基层医疗卫生机构账务进行抽查，查看相关会计凭证，核对资金是否拨付到村卫生室。若发现截留情况，将在全系统进行通报，并督促其整改到位。</w:t>
      </w:r>
    </w:p>
    <w:p w14:paraId="5BCA635C">
      <w:pPr>
        <w:keepNext w:val="0"/>
        <w:keepLines w:val="0"/>
        <w:pageBreakBefore w:val="0"/>
        <w:widowControl w:val="0"/>
        <w:kinsoku/>
        <w:wordWrap/>
        <w:overflowPunct/>
        <w:topLinePunct w:val="0"/>
        <w:autoSpaceDE/>
        <w:autoSpaceDN/>
        <w:bidi w:val="0"/>
        <w:adjustRightInd w:val="0"/>
        <w:snapToGrid w:val="0"/>
        <w:spacing w:line="578" w:lineRule="exact"/>
        <w:ind w:left="66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四、项目绩效情况</w:t>
      </w:r>
    </w:p>
    <w:p w14:paraId="607D9AFF">
      <w:pPr>
        <w:keepNext w:val="0"/>
        <w:keepLines w:val="0"/>
        <w:pageBreakBefore w:val="0"/>
        <w:widowControl w:val="0"/>
        <w:tabs>
          <w:tab w:val="left" w:pos="6395"/>
        </w:tabs>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pacing w:val="0"/>
          <w:sz w:val="32"/>
          <w:szCs w:val="32"/>
          <w:lang w:eastAsia="zh-CN"/>
        </w:rPr>
      </w:pPr>
      <w:r>
        <w:rPr>
          <w:rFonts w:hint="default" w:ascii="Times New Roman" w:hAnsi="Times New Roman" w:eastAsia="KaiTi_GB2312" w:cs="Times New Roman"/>
          <w:b/>
          <w:bCs/>
          <w:spacing w:val="0"/>
          <w:sz w:val="32"/>
          <w:szCs w:val="32"/>
        </w:rPr>
        <w:t>（一）项目完成情况</w:t>
      </w:r>
      <w:r>
        <w:rPr>
          <w:rFonts w:hint="default" w:ascii="Times New Roman" w:hAnsi="Times New Roman" w:eastAsia="KaiTi_GB2312" w:cs="Times New Roman"/>
          <w:b/>
          <w:bCs/>
          <w:spacing w:val="0"/>
          <w:sz w:val="32"/>
          <w:szCs w:val="32"/>
          <w:lang w:eastAsia="zh-CN"/>
        </w:rPr>
        <w:tab/>
      </w:r>
    </w:p>
    <w:p w14:paraId="4EF404E9">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2" w:right="2" w:firstLine="664"/>
        <w:textAlignment w:val="auto"/>
        <w:rPr>
          <w:rFonts w:hint="default" w:ascii="Times New Roman" w:hAnsi="Times New Roman" w:cs="Times New Roman"/>
          <w:color w:val="auto"/>
          <w:spacing w:val="0"/>
          <w:sz w:val="32"/>
          <w:szCs w:val="32"/>
        </w:rPr>
      </w:pPr>
      <w:r>
        <w:rPr>
          <w:rFonts w:hint="default" w:ascii="Times New Roman" w:hAnsi="Times New Roman" w:eastAsia="Times New Roman" w:cs="Times New Roman"/>
          <w:color w:val="auto"/>
          <w:spacing w:val="0"/>
          <w:sz w:val="32"/>
          <w:szCs w:val="32"/>
        </w:rPr>
        <w:t>1.</w:t>
      </w:r>
      <w:r>
        <w:rPr>
          <w:rFonts w:hint="default" w:ascii="Times New Roman" w:hAnsi="Times New Roman" w:cs="Times New Roman"/>
          <w:color w:val="auto"/>
          <w:spacing w:val="0"/>
          <w:sz w:val="32"/>
          <w:szCs w:val="32"/>
        </w:rPr>
        <w:t>数量指标。全县</w:t>
      </w:r>
      <w:r>
        <w:rPr>
          <w:rFonts w:hint="default" w:ascii="Times New Roman" w:hAnsi="Times New Roman" w:eastAsia="Times New Roman" w:cs="Times New Roman"/>
          <w:color w:val="auto"/>
          <w:spacing w:val="0"/>
          <w:sz w:val="32"/>
          <w:szCs w:val="32"/>
        </w:rPr>
        <w:t>235</w:t>
      </w:r>
      <w:r>
        <w:rPr>
          <w:rFonts w:hint="default" w:ascii="Times New Roman" w:hAnsi="Times New Roman" w:cs="Times New Roman"/>
          <w:color w:val="auto"/>
          <w:spacing w:val="0"/>
          <w:sz w:val="32"/>
          <w:szCs w:val="32"/>
        </w:rPr>
        <w:t>个村卫生室实现了全覆盖。</w:t>
      </w:r>
    </w:p>
    <w:p w14:paraId="62B065A3">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 w:right="98" w:firstLine="635"/>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质量指标。资金拨付及时率为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，全面完成了全年目标任务。</w:t>
      </w:r>
    </w:p>
    <w:p w14:paraId="39874D88">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34" w:right="107" w:firstLine="7"/>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3.</w:t>
      </w:r>
      <w:r>
        <w:rPr>
          <w:rFonts w:hint="default" w:ascii="Times New Roman" w:hAnsi="Times New Roman" w:cs="Times New Roman"/>
          <w:spacing w:val="0"/>
          <w:sz w:val="32"/>
          <w:szCs w:val="32"/>
        </w:rPr>
        <w:t>成本指标。按照</w:t>
      </w:r>
      <w:r>
        <w:rPr>
          <w:rFonts w:hint="default" w:ascii="Times New Roman" w:hAnsi="Times New Roman" w:eastAsia="Times New Roman" w:cs="Times New Roman"/>
          <w:spacing w:val="0"/>
          <w:sz w:val="32"/>
          <w:szCs w:val="32"/>
        </w:rPr>
        <w:t>7000</w:t>
      </w:r>
      <w:r>
        <w:rPr>
          <w:rFonts w:hint="default" w:ascii="Times New Roman" w:hAnsi="Times New Roman" w:cs="Times New Roman"/>
          <w:spacing w:val="0"/>
          <w:sz w:val="32"/>
          <w:szCs w:val="32"/>
        </w:rPr>
        <w:t>元</w:t>
      </w:r>
      <w:r>
        <w:rPr>
          <w:rFonts w:hint="default" w:ascii="Times New Roman" w:hAnsi="Times New Roman" w:eastAsia="Times New Roman" w:cs="Times New Roman"/>
          <w:spacing w:val="0"/>
          <w:sz w:val="32"/>
          <w:szCs w:val="32"/>
        </w:rPr>
        <w:t>/</w:t>
      </w:r>
      <w:r>
        <w:rPr>
          <w:rFonts w:hint="default" w:ascii="Times New Roman" w:hAnsi="Times New Roman" w:cs="Times New Roman"/>
          <w:spacing w:val="0"/>
          <w:sz w:val="32"/>
          <w:szCs w:val="32"/>
        </w:rPr>
        <w:t>村卫生室的标准进行资金拨付。</w:t>
      </w:r>
      <w:r>
        <w:rPr>
          <w:rFonts w:hint="default" w:ascii="Times New Roman" w:hAnsi="Times New Roman" w:eastAsia="Times New Roman" w:cs="Times New Roman"/>
          <w:spacing w:val="0"/>
          <w:sz w:val="32"/>
          <w:szCs w:val="32"/>
        </w:rPr>
        <w:t>4.</w:t>
      </w:r>
      <w:r>
        <w:rPr>
          <w:rFonts w:hint="default" w:ascii="Times New Roman" w:hAnsi="Times New Roman" w:cs="Times New Roman"/>
          <w:spacing w:val="0"/>
          <w:sz w:val="32"/>
          <w:szCs w:val="32"/>
        </w:rPr>
        <w:t>时效指标。在</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w:t>
      </w:r>
      <w:r>
        <w:rPr>
          <w:rFonts w:hint="default" w:ascii="Times New Roman" w:hAnsi="Times New Roman" w:eastAsia="Times New Roman" w:cs="Times New Roman"/>
          <w:spacing w:val="0"/>
          <w:sz w:val="32"/>
          <w:szCs w:val="32"/>
        </w:rPr>
        <w:t>12</w:t>
      </w:r>
      <w:r>
        <w:rPr>
          <w:rFonts w:hint="default" w:ascii="Times New Roman" w:hAnsi="Times New Roman" w:cs="Times New Roman"/>
          <w:spacing w:val="0"/>
          <w:sz w:val="32"/>
          <w:szCs w:val="32"/>
        </w:rPr>
        <w:t>月</w:t>
      </w:r>
      <w:r>
        <w:rPr>
          <w:rFonts w:hint="default" w:ascii="Times New Roman" w:hAnsi="Times New Roman" w:eastAsia="Times New Roman" w:cs="Times New Roman"/>
          <w:spacing w:val="0"/>
          <w:sz w:val="32"/>
          <w:szCs w:val="32"/>
        </w:rPr>
        <w:t>31</w:t>
      </w:r>
      <w:r>
        <w:rPr>
          <w:rFonts w:hint="default" w:ascii="Times New Roman" w:hAnsi="Times New Roman" w:cs="Times New Roman"/>
          <w:spacing w:val="0"/>
          <w:sz w:val="32"/>
          <w:szCs w:val="32"/>
        </w:rPr>
        <w:t>日前完成率为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w:t>
      </w:r>
    </w:p>
    <w:p w14:paraId="524CFED9">
      <w:pPr>
        <w:keepNext w:val="0"/>
        <w:keepLines w:val="0"/>
        <w:pageBreakBefore w:val="0"/>
        <w:widowControl w:val="0"/>
        <w:kinsoku/>
        <w:wordWrap/>
        <w:overflowPunct/>
        <w:topLinePunct w:val="0"/>
        <w:autoSpaceDE/>
        <w:autoSpaceDN/>
        <w:bidi w:val="0"/>
        <w:adjustRightInd w:val="0"/>
        <w:snapToGrid w:val="0"/>
        <w:spacing w:line="578" w:lineRule="exact"/>
        <w:ind w:left="554"/>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（二）项目效益情况</w:t>
      </w:r>
    </w:p>
    <w:p w14:paraId="70518FB5">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0" w:right="2" w:firstLine="656"/>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1.</w:t>
      </w:r>
      <w:r>
        <w:rPr>
          <w:rFonts w:hint="default" w:ascii="Times New Roman" w:hAnsi="Times New Roman" w:cs="Times New Roman"/>
          <w:spacing w:val="0"/>
          <w:sz w:val="32"/>
          <w:szCs w:val="32"/>
        </w:rPr>
        <w:t>社会效益指标。社会稳定水平得到逐步提高，全年无村医集体上访事件发生。</w:t>
      </w:r>
    </w:p>
    <w:p w14:paraId="78C1398C">
      <w:pPr>
        <w:pStyle w:val="2"/>
        <w:keepNext w:val="0"/>
        <w:keepLines w:val="0"/>
        <w:pageBreakBefore w:val="0"/>
        <w:widowControl w:val="0"/>
        <w:kinsoku/>
        <w:wordWrap/>
        <w:overflowPunct/>
        <w:topLinePunct w:val="0"/>
        <w:autoSpaceDE/>
        <w:autoSpaceDN/>
        <w:bidi w:val="0"/>
        <w:adjustRightInd w:val="0"/>
        <w:snapToGrid w:val="0"/>
        <w:spacing w:beforeLines="0" w:line="578" w:lineRule="exact"/>
        <w:jc w:val="right"/>
        <w:textAlignment w:val="auto"/>
        <w:rPr>
          <w:rFonts w:hint="default" w:ascii="Times New Roman" w:hAnsi="Times New Roman" w:cs="Times New Roman"/>
          <w:spacing w:val="0"/>
          <w:sz w:val="32"/>
          <w:szCs w:val="32"/>
        </w:rPr>
        <w:sectPr>
          <w:footerReference r:id="rId7" w:type="default"/>
          <w:pgSz w:w="11906" w:h="16839"/>
          <w:pgMar w:top="2098" w:right="1474" w:bottom="1984" w:left="1587" w:header="0" w:footer="1431" w:gutter="0"/>
          <w:pgNumType w:fmt="decimal"/>
          <w:cols w:space="720" w:num="1"/>
        </w:sectPr>
      </w:pPr>
      <w:r>
        <w:rPr>
          <w:rFonts w:hint="default" w:ascii="Times New Roman" w:hAnsi="Times New Roman" w:eastAsia="Times New Roman" w:cs="Times New Roman"/>
          <w:spacing w:val="0"/>
          <w:sz w:val="32"/>
          <w:szCs w:val="32"/>
        </w:rPr>
        <w:t>2.</w:t>
      </w:r>
      <w:r>
        <w:rPr>
          <w:rFonts w:hint="default" w:ascii="Times New Roman" w:hAnsi="Times New Roman" w:cs="Times New Roman"/>
          <w:spacing w:val="0"/>
          <w:sz w:val="32"/>
          <w:szCs w:val="32"/>
        </w:rPr>
        <w:t>可持续影响指标。</w:t>
      </w:r>
      <w:r>
        <w:rPr>
          <w:rFonts w:hint="default" w:ascii="Times New Roman" w:hAnsi="Times New Roman" w:cs="Times New Roman"/>
          <w:b/>
          <w:bCs/>
          <w:spacing w:val="0"/>
          <w:sz w:val="32"/>
          <w:szCs w:val="32"/>
        </w:rPr>
        <w:t>一是</w:t>
      </w:r>
      <w:r>
        <w:rPr>
          <w:rFonts w:hint="default" w:ascii="Times New Roman" w:hAnsi="Times New Roman" w:cs="Times New Roman"/>
          <w:spacing w:val="0"/>
          <w:sz w:val="32"/>
          <w:szCs w:val="32"/>
        </w:rPr>
        <w:t>就医药品费用得到了降低，有效解</w:t>
      </w:r>
    </w:p>
    <w:p w14:paraId="16EC793A">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right="2"/>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决了基层群众的看病贵问题。</w:t>
      </w:r>
      <w:r>
        <w:rPr>
          <w:rFonts w:hint="default" w:ascii="Times New Roman" w:hAnsi="Times New Roman" w:cs="Times New Roman"/>
          <w:b/>
          <w:bCs/>
          <w:spacing w:val="0"/>
          <w:sz w:val="32"/>
          <w:szCs w:val="32"/>
        </w:rPr>
        <w:t>二是</w:t>
      </w:r>
      <w:r>
        <w:rPr>
          <w:rFonts w:hint="default" w:ascii="Times New Roman" w:hAnsi="Times New Roman" w:cs="Times New Roman"/>
          <w:spacing w:val="0"/>
          <w:sz w:val="32"/>
          <w:szCs w:val="32"/>
        </w:rPr>
        <w:t>村医的基本待遇得到了有效保障，解决了生产生活方面的困难。</w:t>
      </w:r>
    </w:p>
    <w:p w14:paraId="581E3A07">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39"/>
        <w:textAlignment w:val="auto"/>
        <w:rPr>
          <w:rFonts w:hint="default" w:ascii="Times New Roman" w:hAnsi="Times New Roman" w:cs="Times New Roman"/>
          <w:spacing w:val="0"/>
          <w:sz w:val="32"/>
          <w:szCs w:val="32"/>
        </w:rPr>
      </w:pPr>
      <w:r>
        <w:rPr>
          <w:rFonts w:hint="default" w:ascii="Times New Roman" w:hAnsi="Times New Roman" w:eastAsia="Times New Roman" w:cs="Times New Roman"/>
          <w:spacing w:val="0"/>
          <w:sz w:val="32"/>
          <w:szCs w:val="32"/>
        </w:rPr>
        <w:t>3.</w:t>
      </w:r>
      <w:r>
        <w:rPr>
          <w:rFonts w:hint="default" w:ascii="Times New Roman" w:hAnsi="Times New Roman" w:cs="Times New Roman"/>
          <w:spacing w:val="0"/>
          <w:sz w:val="32"/>
          <w:szCs w:val="32"/>
        </w:rPr>
        <w:t>服务对象满意度指标。村医满意度得到了提高。</w:t>
      </w:r>
    </w:p>
    <w:p w14:paraId="33A04BBA">
      <w:pPr>
        <w:keepNext w:val="0"/>
        <w:keepLines w:val="0"/>
        <w:pageBreakBefore w:val="0"/>
        <w:widowControl w:val="0"/>
        <w:kinsoku/>
        <w:wordWrap/>
        <w:overflowPunct/>
        <w:topLinePunct w:val="0"/>
        <w:autoSpaceDE/>
        <w:autoSpaceDN/>
        <w:bidi w:val="0"/>
        <w:adjustRightInd w:val="0"/>
        <w:snapToGrid w:val="0"/>
        <w:spacing w:line="578" w:lineRule="exact"/>
        <w:ind w:left="728"/>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五、评价结论及建议</w:t>
      </w:r>
    </w:p>
    <w:p w14:paraId="309E440F">
      <w:pPr>
        <w:keepNext w:val="0"/>
        <w:keepLines w:val="0"/>
        <w:pageBreakBefore w:val="0"/>
        <w:widowControl w:val="0"/>
        <w:kinsoku/>
        <w:wordWrap/>
        <w:overflowPunct/>
        <w:topLinePunct w:val="0"/>
        <w:autoSpaceDE/>
        <w:autoSpaceDN/>
        <w:bidi w:val="0"/>
        <w:adjustRightInd w:val="0"/>
        <w:snapToGrid w:val="0"/>
        <w:spacing w:line="578" w:lineRule="exact"/>
        <w:ind w:left="630"/>
        <w:textAlignment w:val="auto"/>
        <w:rPr>
          <w:rFonts w:hint="default" w:ascii="Times New Roman" w:hAnsi="Times New Roman" w:eastAsia="KaiTi_GB2312" w:cs="Times New Roman"/>
          <w:spacing w:val="0"/>
          <w:sz w:val="32"/>
          <w:szCs w:val="32"/>
        </w:rPr>
      </w:pPr>
      <w:r>
        <w:rPr>
          <w:rFonts w:hint="default" w:ascii="Times New Roman" w:hAnsi="Times New Roman" w:eastAsia="KaiTi_GB2312" w:cs="Times New Roman"/>
          <w:b/>
          <w:bCs/>
          <w:spacing w:val="0"/>
          <w:sz w:val="32"/>
          <w:szCs w:val="32"/>
        </w:rPr>
        <w:t>（一）评价结论</w:t>
      </w:r>
    </w:p>
    <w:p w14:paraId="675A80BA">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right="2" w:firstLine="639"/>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按照项目支出绩效评价指标体系进行了认真自评，</w:t>
      </w:r>
      <w:r>
        <w:rPr>
          <w:rFonts w:hint="default" w:ascii="Times New Roman" w:hAnsi="Times New Roman" w:eastAsia="Times New Roman" w:cs="Times New Roman"/>
          <w:spacing w:val="0"/>
          <w:sz w:val="32"/>
          <w:szCs w:val="32"/>
        </w:rPr>
        <w:t>202</w:t>
      </w:r>
      <w:r>
        <w:rPr>
          <w:rFonts w:hint="default" w:ascii="Times New Roman" w:hAnsi="Times New Roman" w:eastAsia="宋体" w:cs="Times New Roman"/>
          <w:spacing w:val="0"/>
          <w:sz w:val="32"/>
          <w:szCs w:val="32"/>
          <w:lang w:val="en-US" w:eastAsia="zh-CN"/>
        </w:rPr>
        <w:t>3</w:t>
      </w:r>
      <w:r>
        <w:rPr>
          <w:rFonts w:hint="default" w:ascii="Times New Roman" w:hAnsi="Times New Roman" w:cs="Times New Roman"/>
          <w:spacing w:val="0"/>
          <w:sz w:val="32"/>
          <w:szCs w:val="32"/>
        </w:rPr>
        <w:t>年村卫生室村医补助项目绩效自评分为</w:t>
      </w:r>
      <w:r>
        <w:rPr>
          <w:rFonts w:hint="default" w:ascii="Times New Roman" w:hAnsi="Times New Roman" w:eastAsia="Times New Roman" w:cs="Times New Roman"/>
          <w:spacing w:val="0"/>
          <w:sz w:val="32"/>
          <w:szCs w:val="32"/>
        </w:rPr>
        <w:t>100</w:t>
      </w:r>
      <w:r>
        <w:rPr>
          <w:rFonts w:hint="default" w:ascii="Times New Roman" w:hAnsi="Times New Roman" w:cs="Times New Roman"/>
          <w:spacing w:val="0"/>
          <w:sz w:val="32"/>
          <w:szCs w:val="32"/>
        </w:rPr>
        <w:t>分。</w:t>
      </w:r>
    </w:p>
    <w:p w14:paraId="6F8E9507">
      <w:pPr>
        <w:pStyle w:val="2"/>
        <w:keepNext w:val="0"/>
        <w:keepLines w:val="0"/>
        <w:pageBreakBefore w:val="0"/>
        <w:widowControl w:val="0"/>
        <w:numPr>
          <w:ilvl w:val="0"/>
          <w:numId w:val="7"/>
        </w:numPr>
        <w:kinsoku/>
        <w:wordWrap/>
        <w:overflowPunct/>
        <w:topLinePunct w:val="0"/>
        <w:autoSpaceDE/>
        <w:autoSpaceDN/>
        <w:bidi w:val="0"/>
        <w:adjustRightInd w:val="0"/>
        <w:snapToGrid w:val="0"/>
        <w:spacing w:beforeLines="0" w:line="578" w:lineRule="exact"/>
        <w:ind w:left="712"/>
        <w:textAlignment w:val="auto"/>
        <w:rPr>
          <w:rFonts w:hint="default" w:ascii="Times New Roman" w:hAnsi="Times New Roman" w:eastAsia="KaiTi_GB2312" w:cs="Times New Roman"/>
          <w:b/>
          <w:bCs/>
          <w:spacing w:val="0"/>
          <w:sz w:val="32"/>
          <w:szCs w:val="32"/>
        </w:rPr>
      </w:pPr>
      <w:r>
        <w:rPr>
          <w:rFonts w:hint="default" w:ascii="Times New Roman" w:hAnsi="Times New Roman" w:eastAsia="KaiTi_GB2312" w:cs="Times New Roman"/>
          <w:b/>
          <w:bCs/>
          <w:spacing w:val="0"/>
          <w:sz w:val="32"/>
          <w:szCs w:val="32"/>
        </w:rPr>
        <w:t>存在的问题</w:t>
      </w:r>
    </w:p>
    <w:p w14:paraId="3C47DAC7">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无。</w:t>
      </w:r>
    </w:p>
    <w:p w14:paraId="0A78B0C6">
      <w:pPr>
        <w:pStyle w:val="2"/>
        <w:keepNext w:val="0"/>
        <w:keepLines w:val="0"/>
        <w:pageBreakBefore w:val="0"/>
        <w:widowControl w:val="0"/>
        <w:numPr>
          <w:ilvl w:val="0"/>
          <w:numId w:val="7"/>
        </w:numPr>
        <w:kinsoku/>
        <w:wordWrap/>
        <w:overflowPunct/>
        <w:topLinePunct w:val="0"/>
        <w:autoSpaceDE/>
        <w:autoSpaceDN/>
        <w:bidi w:val="0"/>
        <w:adjustRightInd w:val="0"/>
        <w:snapToGrid w:val="0"/>
        <w:spacing w:beforeLines="0" w:line="578" w:lineRule="exact"/>
        <w:ind w:left="712" w:leftChars="0" w:firstLine="0" w:firstLineChars="0"/>
        <w:textAlignment w:val="auto"/>
        <w:rPr>
          <w:rFonts w:hint="default" w:ascii="Times New Roman" w:hAnsi="Times New Roman" w:eastAsia="KaiTi_GB2312" w:cs="Times New Roman"/>
          <w:b/>
          <w:bCs/>
          <w:spacing w:val="6"/>
          <w:sz w:val="32"/>
          <w:szCs w:val="32"/>
        </w:rPr>
      </w:pPr>
      <w:r>
        <w:rPr>
          <w:rFonts w:hint="default" w:ascii="Times New Roman" w:hAnsi="Times New Roman" w:eastAsia="KaiTi_GB2312" w:cs="Times New Roman"/>
          <w:b/>
          <w:bCs/>
          <w:spacing w:val="6"/>
          <w:sz w:val="32"/>
          <w:szCs w:val="32"/>
        </w:rPr>
        <w:t>相关建议</w:t>
      </w:r>
    </w:p>
    <w:p w14:paraId="141F048E">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578" w:lineRule="exact"/>
        <w:ind w:firstLine="664" w:firstLineChars="200"/>
        <w:textAlignment w:val="auto"/>
        <w:rPr>
          <w:rFonts w:hint="default" w:ascii="Times New Roman" w:hAnsi="Times New Roman" w:cs="Times New Roman"/>
          <w:sz w:val="32"/>
          <w:szCs w:val="32"/>
        </w:rPr>
      </w:pPr>
      <w:r>
        <w:rPr>
          <w:rFonts w:hint="default" w:ascii="Times New Roman" w:hAnsi="Times New Roman" w:cs="Times New Roman"/>
          <w:spacing w:val="6"/>
          <w:sz w:val="32"/>
          <w:szCs w:val="32"/>
        </w:rPr>
        <w:t>无。</w:t>
      </w:r>
    </w:p>
    <w:p w14:paraId="2948433C"/>
    <w:p w14:paraId="5475D54A">
      <w:pPr>
        <w:pStyle w:val="2"/>
        <w:rPr>
          <w:rFonts w:hint="default"/>
          <w:lang w:val="en-US" w:eastAsia="zh-CN"/>
        </w:rPr>
      </w:pPr>
    </w:p>
    <w:p w14:paraId="35C903B3">
      <w:pPr>
        <w:pStyle w:val="2"/>
        <w:rPr>
          <w:rFonts w:hint="default"/>
          <w:lang w:val="en-US" w:eastAsia="zh-CN"/>
        </w:rPr>
      </w:pPr>
    </w:p>
    <w:p w14:paraId="26D68AB0">
      <w:pPr>
        <w:pStyle w:val="2"/>
        <w:rPr>
          <w:rFonts w:hint="default"/>
          <w:lang w:val="en-US" w:eastAsia="zh-CN"/>
        </w:rPr>
      </w:pPr>
    </w:p>
    <w:p w14:paraId="2F750761">
      <w:pPr>
        <w:pStyle w:val="2"/>
        <w:rPr>
          <w:rFonts w:hint="default"/>
          <w:lang w:val="en-US" w:eastAsia="zh-CN"/>
        </w:rPr>
      </w:pPr>
    </w:p>
    <w:p w14:paraId="56300053">
      <w:pPr>
        <w:pStyle w:val="2"/>
        <w:rPr>
          <w:rFonts w:hint="default"/>
          <w:lang w:val="en-US" w:eastAsia="zh-CN"/>
        </w:rPr>
      </w:pPr>
    </w:p>
    <w:p w14:paraId="5C090E83">
      <w:pPr>
        <w:pStyle w:val="2"/>
        <w:rPr>
          <w:rFonts w:hint="default"/>
          <w:lang w:val="en-US" w:eastAsia="zh-CN"/>
        </w:rPr>
      </w:pPr>
    </w:p>
    <w:p w14:paraId="7389CEAE">
      <w:pPr>
        <w:pStyle w:val="2"/>
        <w:rPr>
          <w:rFonts w:hint="default"/>
          <w:lang w:val="en-US" w:eastAsia="zh-CN"/>
        </w:rPr>
      </w:pPr>
    </w:p>
    <w:p w14:paraId="4C0B491F">
      <w:pPr>
        <w:pStyle w:val="2"/>
        <w:rPr>
          <w:rFonts w:hint="default"/>
          <w:lang w:val="en-US" w:eastAsia="zh-CN"/>
        </w:rPr>
      </w:pPr>
    </w:p>
    <w:p w14:paraId="22F3611F">
      <w:pPr>
        <w:pStyle w:val="2"/>
        <w:rPr>
          <w:rFonts w:hint="default"/>
          <w:lang w:val="en-US" w:eastAsia="zh-CN"/>
        </w:rPr>
      </w:pPr>
    </w:p>
    <w:p w14:paraId="68D0053C">
      <w:pPr>
        <w:pStyle w:val="2"/>
        <w:rPr>
          <w:rFonts w:hint="default"/>
          <w:lang w:val="en-US" w:eastAsia="zh-CN"/>
        </w:rPr>
      </w:pPr>
    </w:p>
    <w:p w14:paraId="5F2E4D1C">
      <w:pPr>
        <w:pStyle w:val="2"/>
        <w:rPr>
          <w:rFonts w:hint="default"/>
          <w:lang w:val="en-US" w:eastAsia="zh-CN"/>
        </w:rPr>
      </w:pPr>
    </w:p>
    <w:p w14:paraId="2836243B">
      <w:pPr>
        <w:pStyle w:val="2"/>
        <w:rPr>
          <w:rFonts w:hint="default"/>
          <w:lang w:val="en-US" w:eastAsia="zh-CN"/>
        </w:rPr>
      </w:pPr>
    </w:p>
    <w:p w14:paraId="76C4896D">
      <w:pPr>
        <w:pStyle w:val="2"/>
        <w:rPr>
          <w:rFonts w:hint="default"/>
          <w:lang w:val="en-US" w:eastAsia="zh-CN"/>
        </w:rPr>
      </w:pPr>
    </w:p>
    <w:p w14:paraId="4A934175">
      <w:pPr>
        <w:pStyle w:val="2"/>
        <w:rPr>
          <w:rFonts w:hint="default"/>
          <w:lang w:val="en-US" w:eastAsia="zh-CN"/>
        </w:rPr>
      </w:pPr>
    </w:p>
    <w:p w14:paraId="53AACCF9">
      <w:pPr>
        <w:pStyle w:val="2"/>
        <w:rPr>
          <w:rFonts w:hint="default"/>
          <w:lang w:val="en-US" w:eastAsia="zh-CN"/>
        </w:rPr>
      </w:pPr>
    </w:p>
    <w:p w14:paraId="29ABCBE5">
      <w:pPr>
        <w:pStyle w:val="2"/>
        <w:rPr>
          <w:rFonts w:hint="eastAsia" w:ascii="黑体" w:hAnsi="黑体" w:eastAsia="黑体" w:cs="黑体"/>
          <w:lang w:val="en-US" w:eastAsia="zh-CN"/>
        </w:rPr>
      </w:pPr>
      <w:r>
        <w:rPr>
          <w:rFonts w:hint="eastAsia" w:ascii="黑体" w:hAnsi="黑体" w:eastAsia="黑体" w:cs="黑体"/>
          <w:lang w:val="en-US" w:eastAsia="zh-CN"/>
        </w:rPr>
        <w:t>附件11</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6A0C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19819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7B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DF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52A8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51172423T000008658777-村卫生室村医补助</w:t>
            </w:r>
          </w:p>
        </w:tc>
      </w:tr>
      <w:tr w14:paraId="6978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BE6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9A9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08B9E1A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DA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40EA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2FA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8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13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E7A6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5E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3B2E">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6B95">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876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按照7000元/村标准进行补助，保障村卫生室村医基本待遇。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3DE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全县按照2500元/个标准，235个村卫生室实现了全覆盖</w:t>
            </w:r>
          </w:p>
        </w:tc>
      </w:tr>
      <w:tr w14:paraId="2960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1197">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7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FC2C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我局开展了村卫生室村医补助项目的资料收集，对立项的文件、申报资料、资金拨付凭证进行整理归档，对乡镇卫生院资金转拨情况进行了核实。</w:t>
            </w:r>
          </w:p>
        </w:tc>
      </w:tr>
      <w:tr w14:paraId="1AFA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04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1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E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B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63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6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21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0BA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6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3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00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3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7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6E76D">
            <w:pPr>
              <w:rPr>
                <w:rFonts w:hint="eastAsia" w:ascii="黑体" w:hAnsi="黑体" w:eastAsia="黑体" w:cs="黑体"/>
                <w:i/>
                <w:iCs/>
                <w:color w:val="000000"/>
                <w:sz w:val="18"/>
                <w:szCs w:val="18"/>
                <w:u w:val="none"/>
              </w:rPr>
            </w:pPr>
          </w:p>
        </w:tc>
      </w:tr>
      <w:tr w14:paraId="4330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952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4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4B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C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0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C506">
            <w:pPr>
              <w:rPr>
                <w:rFonts w:hint="eastAsia" w:ascii="黑体" w:hAnsi="黑体" w:eastAsia="黑体" w:cs="黑体"/>
                <w:i/>
                <w:iCs/>
                <w:color w:val="000000"/>
                <w:sz w:val="18"/>
                <w:szCs w:val="18"/>
                <w:u w:val="none"/>
              </w:rPr>
            </w:pPr>
          </w:p>
        </w:tc>
      </w:tr>
      <w:tr w14:paraId="49CE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7502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3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6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AC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D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4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9962">
            <w:pPr>
              <w:rPr>
                <w:rFonts w:hint="eastAsia" w:ascii="黑体" w:hAnsi="黑体" w:eastAsia="黑体" w:cs="黑体"/>
                <w:i/>
                <w:iCs/>
                <w:color w:val="000000"/>
                <w:sz w:val="18"/>
                <w:szCs w:val="18"/>
                <w:u w:val="none"/>
              </w:rPr>
            </w:pPr>
          </w:p>
        </w:tc>
      </w:tr>
      <w:tr w14:paraId="75DC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038F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1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A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BF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D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793F">
            <w:pPr>
              <w:rPr>
                <w:rFonts w:hint="eastAsia" w:ascii="黑体" w:hAnsi="黑体" w:eastAsia="黑体" w:cs="黑体"/>
                <w:i/>
                <w:iCs/>
                <w:color w:val="000000"/>
                <w:sz w:val="18"/>
                <w:szCs w:val="18"/>
                <w:u w:val="none"/>
              </w:rPr>
            </w:pPr>
          </w:p>
        </w:tc>
      </w:tr>
      <w:tr w14:paraId="20AE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6ED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7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EDF">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4D2">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15853">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B395">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3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0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9AFB">
            <w:pPr>
              <w:rPr>
                <w:rFonts w:hint="eastAsia" w:ascii="黑体" w:hAnsi="黑体" w:eastAsia="黑体" w:cs="黑体"/>
                <w:i/>
                <w:iCs/>
                <w:color w:val="000000"/>
                <w:sz w:val="18"/>
                <w:szCs w:val="18"/>
                <w:u w:val="none"/>
              </w:rPr>
            </w:pPr>
          </w:p>
        </w:tc>
      </w:tr>
      <w:tr w14:paraId="54C7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F1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8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B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C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A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C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3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F2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C711">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7A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村卫生室个数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3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B44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1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E8C">
            <w:pPr>
              <w:jc w:val="center"/>
              <w:rPr>
                <w:rFonts w:hint="eastAsia" w:ascii="微软雅黑" w:hAnsi="微软雅黑" w:eastAsia="微软雅黑" w:cs="微软雅黑"/>
                <w:i/>
                <w:iCs/>
                <w:color w:val="000000"/>
                <w:sz w:val="16"/>
                <w:szCs w:val="16"/>
                <w:u w:val="none"/>
              </w:rPr>
            </w:pPr>
          </w:p>
        </w:tc>
      </w:tr>
      <w:tr w14:paraId="457C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BEF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A25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1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2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2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1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AED2">
            <w:pPr>
              <w:jc w:val="center"/>
              <w:rPr>
                <w:rFonts w:hint="eastAsia" w:ascii="微软雅黑" w:hAnsi="微软雅黑" w:eastAsia="微软雅黑" w:cs="微软雅黑"/>
                <w:i/>
                <w:iCs/>
                <w:color w:val="000000"/>
                <w:sz w:val="16"/>
                <w:szCs w:val="16"/>
                <w:u w:val="none"/>
              </w:rPr>
            </w:pPr>
          </w:p>
        </w:tc>
      </w:tr>
      <w:tr w14:paraId="18DA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DD7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371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F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9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84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5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5D17">
            <w:pPr>
              <w:jc w:val="center"/>
              <w:rPr>
                <w:rFonts w:hint="eastAsia" w:ascii="微软雅黑" w:hAnsi="微软雅黑" w:eastAsia="微软雅黑" w:cs="微软雅黑"/>
                <w:i/>
                <w:iCs/>
                <w:color w:val="000000"/>
                <w:sz w:val="16"/>
                <w:szCs w:val="16"/>
                <w:u w:val="none"/>
              </w:rPr>
            </w:pPr>
          </w:p>
        </w:tc>
      </w:tr>
      <w:tr w14:paraId="4277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E65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06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村医收入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C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E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A4D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EC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9F0F">
            <w:pPr>
              <w:jc w:val="center"/>
              <w:rPr>
                <w:rFonts w:hint="eastAsia" w:ascii="微软雅黑" w:hAnsi="微软雅黑" w:eastAsia="微软雅黑" w:cs="微软雅黑"/>
                <w:i/>
                <w:iCs/>
                <w:color w:val="000000"/>
                <w:sz w:val="16"/>
                <w:szCs w:val="16"/>
                <w:u w:val="none"/>
              </w:rPr>
            </w:pPr>
          </w:p>
        </w:tc>
      </w:tr>
      <w:tr w14:paraId="2A83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4B2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E79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3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3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药品费用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0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4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持续下降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8AB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持续下降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9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A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E3A">
            <w:pPr>
              <w:jc w:val="center"/>
              <w:rPr>
                <w:rFonts w:hint="eastAsia" w:ascii="微软雅黑" w:hAnsi="微软雅黑" w:eastAsia="微软雅黑" w:cs="微软雅黑"/>
                <w:i/>
                <w:iCs/>
                <w:color w:val="000000"/>
                <w:sz w:val="16"/>
                <w:szCs w:val="16"/>
                <w:u w:val="none"/>
              </w:rPr>
            </w:pPr>
          </w:p>
        </w:tc>
      </w:tr>
      <w:tr w14:paraId="2FD9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CFD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2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C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2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村医满意度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FE2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2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B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EE5">
            <w:pPr>
              <w:jc w:val="center"/>
              <w:rPr>
                <w:rFonts w:hint="eastAsia" w:ascii="微软雅黑" w:hAnsi="微软雅黑" w:eastAsia="微软雅黑" w:cs="微软雅黑"/>
                <w:i/>
                <w:iCs/>
                <w:color w:val="000000"/>
                <w:sz w:val="16"/>
                <w:szCs w:val="16"/>
                <w:u w:val="none"/>
              </w:rPr>
            </w:pPr>
          </w:p>
        </w:tc>
      </w:tr>
      <w:tr w14:paraId="3C04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DEFA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6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县级配套标准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9A9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4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F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697">
            <w:pPr>
              <w:jc w:val="center"/>
              <w:rPr>
                <w:rFonts w:hint="eastAsia" w:ascii="微软雅黑" w:hAnsi="微软雅黑" w:eastAsia="微软雅黑" w:cs="微软雅黑"/>
                <w:i/>
                <w:iCs/>
                <w:color w:val="000000"/>
                <w:sz w:val="16"/>
                <w:szCs w:val="16"/>
                <w:u w:val="none"/>
              </w:rPr>
            </w:pPr>
          </w:p>
        </w:tc>
      </w:tr>
      <w:tr w14:paraId="0670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C60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906">
            <w:pPr>
              <w:rPr>
                <w:rFonts w:hint="eastAsia" w:ascii="宋体" w:hAnsi="宋体" w:eastAsia="宋体" w:cs="宋体"/>
                <w:i w:val="0"/>
                <w:iCs w:val="0"/>
                <w:color w:val="000000"/>
                <w:sz w:val="18"/>
                <w:szCs w:val="18"/>
                <w:u w:val="none"/>
              </w:rPr>
            </w:pPr>
          </w:p>
        </w:tc>
      </w:tr>
      <w:tr w14:paraId="1EF1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4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AFB7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社会稳定水平得到逐步提高，全年无村医集体上访事件发生，医药品费用得到了降低，有效解决了基层群众的看病贵问题，村医的基本待遇得到了有效保障，解决了生产生活方面的困难。</w:t>
            </w:r>
          </w:p>
        </w:tc>
      </w:tr>
      <w:tr w14:paraId="339C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D5E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3DBE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ADA0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4F31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B38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项目负责人：汤华宇</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42C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13521F78">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附件12</w:t>
      </w:r>
    </w:p>
    <w:p w14:paraId="0BE60003">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color w:val="auto"/>
          <w:w w:val="100"/>
          <w:position w:val="0"/>
          <w:sz w:val="44"/>
          <w:szCs w:val="44"/>
        </w:rPr>
      </w:pPr>
      <w:r>
        <w:rPr>
          <w:rFonts w:hint="default" w:ascii="Times New Roman" w:hAnsi="Times New Roman" w:eastAsia="微软雅黑" w:cs="Times New Roman"/>
          <w:color w:val="auto"/>
          <w:w w:val="100"/>
          <w:position w:val="0"/>
          <w:sz w:val="44"/>
          <w:szCs w:val="44"/>
        </w:rPr>
        <w:t>大竹县卫生健康局</w:t>
      </w:r>
    </w:p>
    <w:p w14:paraId="6BA6CCBE">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w w:val="100"/>
          <w:position w:val="0"/>
          <w:sz w:val="44"/>
          <w:szCs w:val="44"/>
        </w:rPr>
      </w:pPr>
      <w:r>
        <w:rPr>
          <w:rFonts w:hint="eastAsia" w:ascii="黑体" w:hAnsi="黑体" w:eastAsia="黑体" w:cs="黑体"/>
          <w:color w:val="auto"/>
          <w:w w:val="100"/>
          <w:position w:val="0"/>
          <w:sz w:val="44"/>
          <w:szCs w:val="44"/>
        </w:rPr>
        <w:t>202</w:t>
      </w:r>
      <w:r>
        <w:rPr>
          <w:rFonts w:hint="eastAsia" w:ascii="黑体" w:hAnsi="黑体" w:eastAsia="黑体" w:cs="黑体"/>
          <w:color w:val="auto"/>
          <w:w w:val="100"/>
          <w:position w:val="0"/>
          <w:sz w:val="44"/>
          <w:szCs w:val="44"/>
          <w:lang w:val="en-US" w:eastAsia="zh-CN"/>
        </w:rPr>
        <w:t>3</w:t>
      </w:r>
      <w:r>
        <w:rPr>
          <w:rFonts w:hint="eastAsia" w:ascii="黑体" w:hAnsi="黑体" w:eastAsia="黑体" w:cs="黑体"/>
          <w:color w:val="auto"/>
          <w:w w:val="100"/>
          <w:position w:val="0"/>
          <w:sz w:val="44"/>
          <w:szCs w:val="44"/>
        </w:rPr>
        <w:t>年独</w:t>
      </w:r>
      <w:r>
        <w:rPr>
          <w:rFonts w:hint="eastAsia" w:ascii="黑体" w:hAnsi="黑体" w:eastAsia="黑体" w:cs="黑体"/>
          <w:color w:val="auto"/>
          <w:w w:val="100"/>
          <w:position w:val="0"/>
          <w:sz w:val="44"/>
          <w:szCs w:val="44"/>
          <w:lang w:eastAsia="zh-CN"/>
        </w:rPr>
        <w:t>生</w:t>
      </w:r>
      <w:r>
        <w:rPr>
          <w:rFonts w:hint="eastAsia" w:ascii="黑体" w:hAnsi="黑体" w:eastAsia="黑体" w:cs="黑体"/>
          <w:color w:val="auto"/>
          <w:w w:val="100"/>
          <w:position w:val="0"/>
          <w:sz w:val="44"/>
          <w:szCs w:val="44"/>
        </w:rPr>
        <w:t>子</w:t>
      </w:r>
      <w:r>
        <w:rPr>
          <w:rFonts w:hint="eastAsia" w:ascii="黑体" w:hAnsi="黑体" w:eastAsia="黑体" w:cs="黑体"/>
          <w:color w:val="auto"/>
          <w:w w:val="100"/>
          <w:position w:val="0"/>
          <w:sz w:val="44"/>
          <w:szCs w:val="44"/>
          <w:lang w:eastAsia="zh-CN"/>
        </w:rPr>
        <w:t>女</w:t>
      </w:r>
      <w:r>
        <w:rPr>
          <w:rFonts w:hint="eastAsia" w:ascii="黑体" w:hAnsi="黑体" w:eastAsia="黑体" w:cs="黑体"/>
          <w:color w:val="auto"/>
          <w:w w:val="100"/>
          <w:position w:val="0"/>
          <w:sz w:val="44"/>
          <w:szCs w:val="44"/>
        </w:rPr>
        <w:t>死亡</w:t>
      </w:r>
      <w:r>
        <w:rPr>
          <w:rFonts w:hint="eastAsia" w:ascii="黑体" w:hAnsi="黑体" w:eastAsia="黑体" w:cs="黑体"/>
          <w:color w:val="auto"/>
          <w:w w:val="100"/>
          <w:position w:val="0"/>
          <w:sz w:val="44"/>
          <w:szCs w:val="44"/>
          <w:lang w:eastAsia="zh-CN"/>
        </w:rPr>
        <w:t>家庭慰问</w:t>
      </w:r>
      <w:r>
        <w:rPr>
          <w:rFonts w:hint="eastAsia" w:ascii="黑体" w:hAnsi="黑体" w:eastAsia="黑体" w:cs="黑体"/>
          <w:color w:val="auto"/>
          <w:w w:val="100"/>
          <w:position w:val="0"/>
          <w:sz w:val="44"/>
          <w:szCs w:val="44"/>
        </w:rPr>
        <w:t>项目支出绩效</w:t>
      </w:r>
    </w:p>
    <w:p w14:paraId="2AFB8F2A">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w w:val="100"/>
          <w:position w:val="0"/>
          <w:sz w:val="44"/>
          <w:szCs w:val="44"/>
        </w:rPr>
      </w:pPr>
      <w:r>
        <w:rPr>
          <w:rFonts w:hint="eastAsia" w:ascii="黑体" w:hAnsi="黑体" w:eastAsia="黑体" w:cs="黑体"/>
          <w:color w:val="auto"/>
          <w:w w:val="100"/>
          <w:position w:val="0"/>
          <w:sz w:val="44"/>
          <w:szCs w:val="44"/>
        </w:rPr>
        <w:t>自评报告</w:t>
      </w:r>
    </w:p>
    <w:p w14:paraId="34207FFB">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Cs w:val="32"/>
        </w:rPr>
      </w:pPr>
    </w:p>
    <w:p w14:paraId="2AA03A62">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color w:val="auto"/>
          <w:w w:val="100"/>
          <w:position w:val="0"/>
          <w:sz w:val="32"/>
          <w:szCs w:val="32"/>
          <w:lang w:eastAsia="zh-CN"/>
        </w:rPr>
      </w:pPr>
      <w:r>
        <w:rPr>
          <w:rFonts w:hint="default" w:ascii="Times New Roman" w:hAnsi="Times New Roman" w:eastAsia="黑体" w:cs="Times New Roman"/>
          <w:color w:val="auto"/>
          <w:w w:val="100"/>
          <w:position w:val="0"/>
          <w:sz w:val="32"/>
          <w:szCs w:val="32"/>
          <w:lang w:val="zh-CN"/>
        </w:rPr>
        <w:t>一、项目概况</w:t>
      </w:r>
    </w:p>
    <w:p w14:paraId="140F444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eastAsia="仿宋_GB2312" w:cs="Times New Roman"/>
          <w:b/>
          <w:bCs/>
          <w:color w:val="auto"/>
          <w:w w:val="100"/>
          <w:position w:val="0"/>
          <w:sz w:val="32"/>
          <w:szCs w:val="32"/>
          <w:lang w:val="en-US" w:eastAsia="zh-CN"/>
        </w:rPr>
      </w:pPr>
      <w:r>
        <w:rPr>
          <w:rFonts w:hint="default" w:ascii="Times New Roman" w:hAnsi="Times New Roman" w:eastAsia="楷体" w:cs="Times New Roman"/>
          <w:b/>
          <w:bCs/>
          <w:color w:val="auto"/>
          <w:w w:val="100"/>
          <w:position w:val="0"/>
          <w:sz w:val="32"/>
          <w:szCs w:val="32"/>
          <w:lang w:eastAsia="zh-CN"/>
        </w:rPr>
        <w:t>（一）设立背景及基本情况。</w:t>
      </w:r>
      <w:r>
        <w:rPr>
          <w:rFonts w:hint="default" w:ascii="Times New Roman" w:hAnsi="Times New Roman" w:eastAsia="仿宋_GB2312" w:cs="Times New Roman"/>
          <w:b w:val="0"/>
          <w:bCs w:val="0"/>
          <w:color w:val="auto"/>
          <w:w w:val="100"/>
          <w:position w:val="0"/>
          <w:sz w:val="32"/>
          <w:szCs w:val="32"/>
          <w:lang w:eastAsia="zh-CN"/>
        </w:rPr>
        <w:t>为进一步健全计划生育家庭优先、优惠、优待政策，进一步做好独生子女（特殊）家庭扶助关怀工作，完善计划生育服务管理，统筹解决人口问题，促进人口长期均衡发展。我县根据《大竹县计划生育（特殊）家庭扶助关怀工作实施细则》（竹府办</w:t>
      </w:r>
      <w:r>
        <w:rPr>
          <w:rFonts w:hint="default" w:ascii="Times New Roman" w:hAnsi="Times New Roman" w:eastAsia="仿宋_GB2312" w:cs="Times New Roman"/>
          <w:b w:val="0"/>
          <w:bCs w:val="0"/>
          <w:color w:val="auto"/>
          <w:w w:val="100"/>
          <w:position w:val="0"/>
          <w:sz w:val="32"/>
          <w:szCs w:val="32"/>
          <w:lang w:val="en-US" w:eastAsia="zh-CN"/>
        </w:rPr>
        <w:t>[2021]32号</w:t>
      </w:r>
      <w:r>
        <w:rPr>
          <w:rFonts w:hint="default" w:ascii="Times New Roman" w:hAnsi="Times New Roman" w:eastAsia="仿宋_GB2312" w:cs="Times New Roman"/>
          <w:b w:val="0"/>
          <w:bCs w:val="0"/>
          <w:color w:val="auto"/>
          <w:w w:val="100"/>
          <w:position w:val="0"/>
          <w:sz w:val="32"/>
          <w:szCs w:val="32"/>
          <w:lang w:eastAsia="zh-CN"/>
        </w:rPr>
        <w:t>）要求，设立独生子女死亡</w:t>
      </w:r>
      <w:r>
        <w:rPr>
          <w:rFonts w:hint="default" w:ascii="Times New Roman" w:hAnsi="Times New Roman" w:cs="Times New Roman"/>
          <w:b w:val="0"/>
          <w:bCs w:val="0"/>
          <w:color w:val="auto"/>
          <w:w w:val="100"/>
          <w:position w:val="0"/>
          <w:sz w:val="32"/>
          <w:szCs w:val="32"/>
          <w:lang w:eastAsia="zh-CN"/>
        </w:rPr>
        <w:t>家庭</w:t>
      </w:r>
      <w:r>
        <w:rPr>
          <w:rFonts w:hint="default" w:ascii="Times New Roman" w:hAnsi="Times New Roman" w:eastAsia="仿宋_GB2312" w:cs="Times New Roman"/>
          <w:b w:val="0"/>
          <w:bCs w:val="0"/>
          <w:color w:val="auto"/>
          <w:w w:val="100"/>
          <w:position w:val="0"/>
          <w:sz w:val="32"/>
          <w:szCs w:val="32"/>
          <w:lang w:eastAsia="zh-CN"/>
        </w:rPr>
        <w:t>慰问项目，</w:t>
      </w:r>
      <w:r>
        <w:rPr>
          <w:rFonts w:hint="default" w:ascii="Times New Roman" w:hAnsi="Times New Roman" w:cs="Times New Roman"/>
          <w:b w:val="0"/>
          <w:bCs w:val="0"/>
          <w:color w:val="auto"/>
          <w:w w:val="100"/>
          <w:position w:val="0"/>
          <w:sz w:val="32"/>
          <w:szCs w:val="32"/>
          <w:lang w:eastAsia="zh-CN"/>
        </w:rPr>
        <w:t>为</w:t>
      </w:r>
      <w:r>
        <w:rPr>
          <w:rFonts w:hint="default" w:ascii="Times New Roman" w:hAnsi="Times New Roman" w:eastAsia="仿宋_GB2312" w:cs="Times New Roman"/>
          <w:b w:val="0"/>
          <w:bCs w:val="0"/>
          <w:color w:val="auto"/>
          <w:w w:val="100"/>
          <w:position w:val="0"/>
          <w:sz w:val="32"/>
          <w:szCs w:val="32"/>
          <w:lang w:eastAsia="zh-CN"/>
        </w:rPr>
        <w:t>全县每年因独生子女死亡的计生家庭发放一次性慰问金。</w:t>
      </w:r>
      <w:r>
        <w:rPr>
          <w:rFonts w:hint="default" w:ascii="Times New Roman" w:hAnsi="Times New Roman" w:eastAsia="仿宋_GB2312" w:cs="Times New Roman"/>
          <w:color w:val="auto"/>
          <w:w w:val="100"/>
          <w:kern w:val="0"/>
          <w:position w:val="0"/>
          <w:sz w:val="32"/>
          <w:szCs w:val="32"/>
          <w:highlight w:val="none"/>
          <w:u w:val="none"/>
          <w:shd w:val="clear" w:color="auto" w:fill="FFFFFF"/>
          <w:lang w:val="en-US" w:eastAsia="zh-CN"/>
        </w:rPr>
        <w:t>大竹县卫生健康局作为项目主管部门，每年根据上年度</w:t>
      </w:r>
      <w:r>
        <w:rPr>
          <w:rFonts w:hint="default" w:ascii="Times New Roman" w:hAnsi="Times New Roman" w:eastAsia="仿宋_GB2312" w:cs="Times New Roman"/>
          <w:b w:val="0"/>
          <w:bCs w:val="0"/>
          <w:color w:val="auto"/>
          <w:w w:val="100"/>
          <w:position w:val="0"/>
          <w:sz w:val="32"/>
          <w:szCs w:val="32"/>
        </w:rPr>
        <w:t>预算金额向县财政局申报本年年初预算，县财政批复后，我局再按照乡镇（街道）人民政府（办事处）上报的</w:t>
      </w:r>
      <w:r>
        <w:rPr>
          <w:rFonts w:hint="default" w:ascii="Times New Roman" w:hAnsi="Times New Roman" w:eastAsia="仿宋_GB2312" w:cs="Times New Roman"/>
          <w:b w:val="0"/>
          <w:bCs w:val="0"/>
          <w:color w:val="auto"/>
          <w:w w:val="100"/>
          <w:position w:val="0"/>
          <w:sz w:val="32"/>
          <w:szCs w:val="32"/>
          <w:lang w:eastAsia="zh-CN"/>
        </w:rPr>
        <w:t>慰问</w:t>
      </w:r>
      <w:r>
        <w:rPr>
          <w:rFonts w:hint="default" w:ascii="Times New Roman" w:hAnsi="Times New Roman" w:eastAsia="仿宋_GB2312" w:cs="Times New Roman"/>
          <w:b w:val="0"/>
          <w:bCs w:val="0"/>
          <w:color w:val="auto"/>
          <w:w w:val="100"/>
          <w:position w:val="0"/>
          <w:sz w:val="32"/>
          <w:szCs w:val="32"/>
        </w:rPr>
        <w:t>名单据实进行“一卡通”打卡直发，预算资金实行多退少补。</w:t>
      </w:r>
    </w:p>
    <w:p w14:paraId="029A2BDC">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楷体" w:cs="Times New Roman"/>
          <w:color w:val="auto"/>
          <w:w w:val="100"/>
          <w:position w:val="0"/>
          <w:sz w:val="32"/>
          <w:szCs w:val="32"/>
          <w:lang w:val="en-US" w:eastAsia="zh-CN"/>
        </w:rPr>
      </w:pPr>
      <w:r>
        <w:rPr>
          <w:rFonts w:hint="default" w:ascii="Times New Roman" w:hAnsi="Times New Roman" w:eastAsia="楷体" w:cs="Times New Roman"/>
          <w:b/>
          <w:color w:val="auto"/>
          <w:w w:val="100"/>
          <w:position w:val="0"/>
          <w:sz w:val="32"/>
          <w:szCs w:val="32"/>
          <w:highlight w:val="none"/>
          <w:u w:val="none"/>
          <w:lang w:val="zh-CN"/>
        </w:rPr>
        <w:t>（二）</w:t>
      </w:r>
      <w:r>
        <w:rPr>
          <w:rFonts w:hint="default" w:ascii="Times New Roman" w:hAnsi="Times New Roman" w:eastAsia="楷体" w:cs="Times New Roman"/>
          <w:b/>
          <w:color w:val="auto"/>
          <w:w w:val="100"/>
          <w:position w:val="0"/>
          <w:sz w:val="32"/>
          <w:szCs w:val="32"/>
          <w:highlight w:val="none"/>
          <w:u w:val="none"/>
          <w:lang w:val="en-US" w:eastAsia="zh-CN"/>
        </w:rPr>
        <w:t>实施目的及支持方向。</w:t>
      </w:r>
      <w:r>
        <w:rPr>
          <w:rFonts w:hint="default" w:ascii="Times New Roman" w:hAnsi="Times New Roman" w:cs="Times New Roman"/>
          <w:color w:val="auto"/>
          <w:w w:val="100"/>
          <w:kern w:val="0"/>
          <w:position w:val="0"/>
          <w:sz w:val="32"/>
          <w:szCs w:val="32"/>
          <w:highlight w:val="none"/>
          <w:u w:val="none"/>
          <w:shd w:val="clear" w:color="auto" w:fill="FFFFFF"/>
          <w:lang w:val="zh-CN"/>
        </w:rPr>
        <w:t>项目</w:t>
      </w:r>
      <w:r>
        <w:rPr>
          <w:rFonts w:hint="default" w:ascii="Times New Roman" w:hAnsi="Times New Roman" w:eastAsia="仿宋_GB2312" w:cs="Times New Roman"/>
          <w:b w:val="0"/>
          <w:bCs w:val="0"/>
          <w:color w:val="auto"/>
          <w:w w:val="100"/>
          <w:position w:val="0"/>
          <w:sz w:val="32"/>
          <w:szCs w:val="32"/>
        </w:rPr>
        <w:t>严格按照《财政部关于修订基本公共卫生服务等</w:t>
      </w:r>
      <w:r>
        <w:rPr>
          <w:rFonts w:hint="default" w:ascii="Times New Roman" w:hAnsi="Times New Roman" w:eastAsia="TimesNewRomanPSMT" w:cs="Times New Roman"/>
          <w:b w:val="0"/>
          <w:bCs w:val="0"/>
          <w:color w:val="auto"/>
          <w:w w:val="100"/>
          <w:position w:val="0"/>
          <w:sz w:val="32"/>
          <w:szCs w:val="32"/>
        </w:rPr>
        <w:t>5</w:t>
      </w:r>
      <w:r>
        <w:rPr>
          <w:rFonts w:hint="default" w:ascii="Times New Roman" w:hAnsi="Times New Roman" w:eastAsia="仿宋_GB2312" w:cs="Times New Roman"/>
          <w:b w:val="0"/>
          <w:bCs w:val="0"/>
          <w:color w:val="auto"/>
          <w:w w:val="100"/>
          <w:position w:val="0"/>
          <w:sz w:val="32"/>
          <w:szCs w:val="32"/>
        </w:rPr>
        <w:t>项补助资金管理办法的通知》（财社〔</w:t>
      </w:r>
      <w:r>
        <w:rPr>
          <w:rFonts w:hint="default" w:ascii="Times New Roman" w:hAnsi="Times New Roman" w:eastAsia="TimesNewRomanPSMT" w:cs="Times New Roman"/>
          <w:b w:val="0"/>
          <w:bCs w:val="0"/>
          <w:color w:val="auto"/>
          <w:w w:val="100"/>
          <w:position w:val="0"/>
          <w:sz w:val="32"/>
          <w:szCs w:val="32"/>
        </w:rPr>
        <w:t>2022</w:t>
      </w:r>
      <w:r>
        <w:rPr>
          <w:rFonts w:hint="default" w:ascii="Times New Roman" w:hAnsi="Times New Roman" w:eastAsia="仿宋_GB2312" w:cs="Times New Roman"/>
          <w:b w:val="0"/>
          <w:bCs w:val="0"/>
          <w:color w:val="auto"/>
          <w:w w:val="100"/>
          <w:position w:val="0"/>
          <w:sz w:val="32"/>
          <w:szCs w:val="32"/>
        </w:rPr>
        <w:t>〕</w:t>
      </w:r>
      <w:r>
        <w:rPr>
          <w:rFonts w:hint="default" w:ascii="Times New Roman" w:hAnsi="Times New Roman" w:eastAsia="TimesNewRomanPSMT" w:cs="Times New Roman"/>
          <w:b w:val="0"/>
          <w:bCs w:val="0"/>
          <w:color w:val="auto"/>
          <w:w w:val="100"/>
          <w:position w:val="0"/>
          <w:sz w:val="32"/>
          <w:szCs w:val="32"/>
        </w:rPr>
        <w:t xml:space="preserve">31 </w:t>
      </w:r>
      <w:r>
        <w:rPr>
          <w:rFonts w:hint="default" w:ascii="Times New Roman" w:hAnsi="Times New Roman" w:eastAsia="仿宋_GB2312" w:cs="Times New Roman"/>
          <w:b w:val="0"/>
          <w:bCs w:val="0"/>
          <w:color w:val="auto"/>
          <w:w w:val="100"/>
          <w:position w:val="0"/>
          <w:sz w:val="32"/>
          <w:szCs w:val="32"/>
        </w:rPr>
        <w:t>号）</w:t>
      </w:r>
      <w:r>
        <w:rPr>
          <w:rFonts w:hint="default" w:ascii="Times New Roman" w:hAnsi="Times New Roman" w:cs="Times New Roman"/>
          <w:b w:val="0"/>
          <w:bCs w:val="0"/>
          <w:color w:val="auto"/>
          <w:w w:val="100"/>
          <w:position w:val="0"/>
          <w:sz w:val="32"/>
          <w:szCs w:val="32"/>
          <w:lang w:eastAsia="zh-CN"/>
        </w:rPr>
        <w:t>执行管理，项目实施的目的任务是</w:t>
      </w:r>
      <w:r>
        <w:rPr>
          <w:rFonts w:hint="default" w:ascii="Times New Roman" w:hAnsi="Times New Roman" w:cs="Times New Roman"/>
          <w:color w:val="auto"/>
          <w:w w:val="100"/>
          <w:kern w:val="0"/>
          <w:position w:val="0"/>
          <w:sz w:val="32"/>
          <w:szCs w:val="32"/>
          <w:highlight w:val="none"/>
          <w:u w:val="none"/>
          <w:shd w:val="clear" w:color="auto" w:fill="FFFFFF"/>
          <w:lang w:val="zh-CN"/>
        </w:rPr>
        <w:t>对计生特殊家庭进行关心关怀慰藉。</w:t>
      </w:r>
    </w:p>
    <w:p w14:paraId="3FF13D2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eastAsia="楷体" w:cs="Times New Roman"/>
          <w:b/>
          <w:color w:val="auto"/>
          <w:w w:val="100"/>
          <w:position w:val="0"/>
          <w:sz w:val="32"/>
          <w:szCs w:val="32"/>
          <w:highlight w:val="none"/>
          <w:u w:val="none"/>
          <w:lang w:val="zh-CN" w:eastAsia="zh-CN"/>
        </w:rPr>
      </w:pPr>
      <w:r>
        <w:rPr>
          <w:rFonts w:hint="default" w:ascii="Times New Roman" w:hAnsi="Times New Roman" w:eastAsia="楷体" w:cs="Times New Roman"/>
          <w:b/>
          <w:color w:val="auto"/>
          <w:w w:val="100"/>
          <w:position w:val="0"/>
          <w:sz w:val="32"/>
          <w:szCs w:val="32"/>
          <w:highlight w:val="none"/>
          <w:u w:val="none"/>
          <w:lang w:val="zh-CN" w:eastAsia="zh-CN"/>
        </w:rPr>
        <w:t>（三）</w:t>
      </w:r>
      <w:r>
        <w:rPr>
          <w:rFonts w:hint="default" w:ascii="Times New Roman" w:hAnsi="Times New Roman" w:eastAsia="楷体" w:cs="Times New Roman"/>
          <w:b/>
          <w:color w:val="auto"/>
          <w:w w:val="100"/>
          <w:position w:val="0"/>
          <w:sz w:val="32"/>
          <w:szCs w:val="32"/>
          <w:highlight w:val="none"/>
          <w:u w:val="none"/>
          <w:lang w:val="en-US" w:eastAsia="zh-CN"/>
        </w:rPr>
        <w:t>预算安排及分配管理</w:t>
      </w:r>
      <w:r>
        <w:rPr>
          <w:rFonts w:hint="default" w:ascii="Times New Roman" w:hAnsi="Times New Roman" w:eastAsia="楷体" w:cs="Times New Roman"/>
          <w:b/>
          <w:color w:val="auto"/>
          <w:w w:val="100"/>
          <w:position w:val="0"/>
          <w:sz w:val="32"/>
          <w:szCs w:val="32"/>
          <w:highlight w:val="none"/>
          <w:u w:val="none"/>
          <w:lang w:val="zh-CN" w:eastAsia="zh-CN"/>
        </w:rPr>
        <w:t>。</w:t>
      </w:r>
      <w:r>
        <w:rPr>
          <w:rFonts w:hint="default" w:ascii="Times New Roman" w:hAnsi="Times New Roman" w:cs="Times New Roman"/>
          <w:color w:val="auto"/>
          <w:w w:val="100"/>
          <w:kern w:val="0"/>
          <w:position w:val="0"/>
          <w:sz w:val="32"/>
          <w:szCs w:val="32"/>
          <w:highlight w:val="none"/>
          <w:u w:val="none"/>
          <w:shd w:val="clear" w:color="auto" w:fill="FFFFFF"/>
          <w:lang w:val="zh-CN"/>
        </w:rPr>
        <w:t>。</w:t>
      </w:r>
      <w:r>
        <w:rPr>
          <w:rFonts w:hint="default" w:ascii="Times New Roman" w:hAnsi="Times New Roman" w:eastAsia="仿宋_GB2312" w:cs="Times New Roman"/>
          <w:b w:val="0"/>
          <w:bCs w:val="0"/>
          <w:color w:val="auto"/>
          <w:w w:val="100"/>
          <w:position w:val="0"/>
          <w:sz w:val="32"/>
          <w:szCs w:val="32"/>
        </w:rPr>
        <w:t>我局人口监测家庭发展股制定了</w:t>
      </w:r>
      <w:r>
        <w:rPr>
          <w:rFonts w:hint="default" w:ascii="Times New Roman" w:hAnsi="Times New Roman" w:cs="Times New Roman"/>
          <w:b w:val="0"/>
          <w:bCs w:val="0"/>
          <w:color w:val="auto"/>
          <w:w w:val="100"/>
          <w:position w:val="0"/>
          <w:sz w:val="32"/>
          <w:szCs w:val="32"/>
          <w:lang w:eastAsia="zh-CN"/>
        </w:rPr>
        <w:t>开展</w:t>
      </w:r>
      <w:r>
        <w:rPr>
          <w:rFonts w:hint="default" w:ascii="Times New Roman" w:hAnsi="Times New Roman" w:eastAsia="TimesNewRomanPSMT" w:cs="Times New Roman"/>
          <w:b w:val="0"/>
          <w:bCs w:val="0"/>
          <w:color w:val="auto"/>
          <w:w w:val="100"/>
          <w:position w:val="0"/>
          <w:sz w:val="32"/>
          <w:szCs w:val="32"/>
        </w:rPr>
        <w:t>202</w:t>
      </w:r>
      <w:r>
        <w:rPr>
          <w:rFonts w:hint="default" w:ascii="Times New Roman" w:hAnsi="Times New Roman" w:eastAsia="宋体" w:cs="Times New Roman"/>
          <w:b w:val="0"/>
          <w:bCs w:val="0"/>
          <w:color w:val="auto"/>
          <w:w w:val="100"/>
          <w:position w:val="0"/>
          <w:sz w:val="32"/>
          <w:szCs w:val="32"/>
          <w:lang w:val="en-US" w:eastAsia="zh-CN"/>
        </w:rPr>
        <w:t>3</w:t>
      </w:r>
      <w:r>
        <w:rPr>
          <w:rFonts w:hint="default" w:ascii="Times New Roman" w:hAnsi="Times New Roman" w:eastAsia="仿宋_GB2312" w:cs="Times New Roman"/>
          <w:b w:val="0"/>
          <w:bCs w:val="0"/>
          <w:color w:val="auto"/>
          <w:w w:val="100"/>
          <w:position w:val="0"/>
          <w:sz w:val="32"/>
          <w:szCs w:val="32"/>
        </w:rPr>
        <w:t>年独</w:t>
      </w:r>
      <w:r>
        <w:rPr>
          <w:rFonts w:hint="default" w:ascii="Times New Roman" w:hAnsi="Times New Roman" w:cs="Times New Roman"/>
          <w:b w:val="0"/>
          <w:bCs w:val="0"/>
          <w:color w:val="auto"/>
          <w:w w:val="100"/>
          <w:position w:val="0"/>
          <w:sz w:val="32"/>
          <w:szCs w:val="32"/>
          <w:lang w:eastAsia="zh-CN"/>
        </w:rPr>
        <w:t>生</w:t>
      </w:r>
      <w:r>
        <w:rPr>
          <w:rFonts w:hint="default" w:ascii="Times New Roman" w:hAnsi="Times New Roman" w:eastAsia="仿宋_GB2312" w:cs="Times New Roman"/>
          <w:b w:val="0"/>
          <w:bCs w:val="0"/>
          <w:color w:val="auto"/>
          <w:w w:val="100"/>
          <w:position w:val="0"/>
          <w:sz w:val="32"/>
          <w:szCs w:val="32"/>
        </w:rPr>
        <w:t>子</w:t>
      </w:r>
      <w:r>
        <w:rPr>
          <w:rFonts w:hint="default" w:ascii="Times New Roman" w:hAnsi="Times New Roman" w:cs="Times New Roman"/>
          <w:b w:val="0"/>
          <w:bCs w:val="0"/>
          <w:color w:val="auto"/>
          <w:w w:val="100"/>
          <w:position w:val="0"/>
          <w:sz w:val="32"/>
          <w:szCs w:val="32"/>
          <w:lang w:eastAsia="zh-CN"/>
        </w:rPr>
        <w:t>女</w:t>
      </w:r>
      <w:r>
        <w:rPr>
          <w:rFonts w:hint="default" w:ascii="Times New Roman" w:hAnsi="Times New Roman" w:eastAsia="仿宋_GB2312" w:cs="Times New Roman"/>
          <w:b w:val="0"/>
          <w:bCs w:val="0"/>
          <w:color w:val="auto"/>
          <w:w w:val="100"/>
          <w:position w:val="0"/>
          <w:sz w:val="32"/>
          <w:szCs w:val="32"/>
        </w:rPr>
        <w:t>死亡</w:t>
      </w:r>
      <w:r>
        <w:rPr>
          <w:rFonts w:hint="default" w:ascii="Times New Roman" w:hAnsi="Times New Roman" w:cs="Times New Roman"/>
          <w:b w:val="0"/>
          <w:bCs w:val="0"/>
          <w:color w:val="auto"/>
          <w:w w:val="100"/>
          <w:position w:val="0"/>
          <w:sz w:val="32"/>
          <w:szCs w:val="32"/>
          <w:lang w:eastAsia="zh-CN"/>
        </w:rPr>
        <w:t>家庭慰问</w:t>
      </w:r>
      <w:r>
        <w:rPr>
          <w:rFonts w:hint="default" w:ascii="Times New Roman" w:hAnsi="Times New Roman" w:eastAsia="仿宋_GB2312" w:cs="Times New Roman"/>
          <w:b w:val="0"/>
          <w:bCs w:val="0"/>
          <w:color w:val="auto"/>
          <w:w w:val="100"/>
          <w:position w:val="0"/>
          <w:sz w:val="32"/>
          <w:szCs w:val="32"/>
        </w:rPr>
        <w:t>金工作实施方案，经局党组会、办公会研究决定后，</w:t>
      </w:r>
      <w:r>
        <w:rPr>
          <w:rFonts w:hint="default" w:ascii="Times New Roman" w:hAnsi="Times New Roman" w:cs="Times New Roman"/>
          <w:b w:val="0"/>
          <w:bCs w:val="0"/>
          <w:color w:val="auto"/>
          <w:w w:val="100"/>
          <w:position w:val="0"/>
          <w:sz w:val="32"/>
          <w:szCs w:val="32"/>
          <w:lang w:eastAsia="zh-CN"/>
        </w:rPr>
        <w:t>在县域内</w:t>
      </w:r>
      <w:r>
        <w:rPr>
          <w:rFonts w:hint="default" w:ascii="Times New Roman" w:hAnsi="Times New Roman" w:eastAsia="仿宋_GB2312" w:cs="Times New Roman"/>
          <w:b w:val="0"/>
          <w:bCs w:val="0"/>
          <w:color w:val="auto"/>
          <w:w w:val="100"/>
          <w:position w:val="0"/>
          <w:sz w:val="32"/>
          <w:szCs w:val="32"/>
        </w:rPr>
        <w:t>进行了</w:t>
      </w:r>
      <w:r>
        <w:rPr>
          <w:rFonts w:hint="default" w:ascii="Times New Roman" w:hAnsi="Times New Roman" w:cs="Times New Roman"/>
          <w:b w:val="0"/>
          <w:bCs w:val="0"/>
          <w:color w:val="auto"/>
          <w:w w:val="100"/>
          <w:position w:val="0"/>
          <w:sz w:val="32"/>
          <w:szCs w:val="32"/>
          <w:lang w:eastAsia="zh-CN"/>
        </w:rPr>
        <w:t>全覆盖</w:t>
      </w:r>
      <w:r>
        <w:rPr>
          <w:rFonts w:hint="default" w:ascii="Times New Roman" w:hAnsi="Times New Roman" w:eastAsia="仿宋_GB2312" w:cs="Times New Roman"/>
          <w:b w:val="0"/>
          <w:bCs w:val="0"/>
          <w:color w:val="auto"/>
          <w:w w:val="100"/>
          <w:position w:val="0"/>
          <w:sz w:val="32"/>
          <w:szCs w:val="32"/>
        </w:rPr>
        <w:t>年初预算申报，县财政局进行了全额预算。</w:t>
      </w:r>
    </w:p>
    <w:p w14:paraId="4CAADC8E">
      <w:pPr>
        <w:keepNext w:val="0"/>
        <w:keepLines w:val="0"/>
        <w:pageBreakBefore w:val="0"/>
        <w:widowControl/>
        <w:suppressLineNumbers w:val="0"/>
        <w:kinsoku/>
        <w:wordWrap/>
        <w:overflowPunct/>
        <w:topLinePunct w:val="0"/>
        <w:autoSpaceDE/>
        <w:autoSpaceDN/>
        <w:bidi w:val="0"/>
        <w:spacing w:line="578" w:lineRule="exact"/>
        <w:ind w:firstLine="643" w:firstLineChars="200"/>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楷体" w:cs="Times New Roman"/>
          <w:b/>
          <w:color w:val="auto"/>
          <w:w w:val="100"/>
          <w:position w:val="0"/>
          <w:sz w:val="32"/>
          <w:szCs w:val="32"/>
          <w:highlight w:val="none"/>
          <w:u w:val="none"/>
          <w:lang w:val="zh-CN" w:eastAsia="zh-CN"/>
        </w:rPr>
        <w:t>（四）项目绩效目标设置。</w:t>
      </w:r>
      <w:r>
        <w:rPr>
          <w:rFonts w:hint="default" w:ascii="Times New Roman" w:hAnsi="Times New Roman" w:eastAsia="仿宋_GB2312" w:cs="Times New Roman"/>
          <w:b w:val="0"/>
          <w:bCs w:val="0"/>
          <w:color w:val="auto"/>
          <w:w w:val="100"/>
          <w:kern w:val="0"/>
          <w:position w:val="0"/>
          <w:sz w:val="32"/>
          <w:szCs w:val="32"/>
          <w:lang w:val="en-US" w:eastAsia="zh-CN" w:bidi="ar"/>
        </w:rPr>
        <w:t>项目绩效目标的完成值，完全符合预期设定值，内容与实际相符，产出与效果均具有合理性。我局</w:t>
      </w:r>
      <w:r>
        <w:rPr>
          <w:rFonts w:hint="default" w:ascii="Times New Roman" w:hAnsi="Times New Roman" w:cs="Times New Roman"/>
          <w:b w:val="0"/>
          <w:bCs w:val="0"/>
          <w:color w:val="auto"/>
          <w:w w:val="100"/>
          <w:kern w:val="0"/>
          <w:position w:val="0"/>
          <w:sz w:val="32"/>
          <w:szCs w:val="32"/>
          <w:lang w:val="en-US" w:eastAsia="zh-CN" w:bidi="ar"/>
        </w:rPr>
        <w:t>开展了对项</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目的资料收集和复核，对立项的文件、申报资料、资金拨付凭证进行了整理归档，并实地抽查核实，确保享受对象真实、资格正确。最后根据县财政局下发的项目支出绩效评价指标体系和计分标准进行了项目评估。 </w:t>
      </w:r>
    </w:p>
    <w:p w14:paraId="43CC23F1">
      <w:pPr>
        <w:keepNext w:val="0"/>
        <w:keepLines w:val="0"/>
        <w:pageBreakBefore w:val="0"/>
        <w:widowControl/>
        <w:suppressLineNumbers w:val="0"/>
        <w:kinsoku/>
        <w:wordWrap/>
        <w:overflowPunct/>
        <w:topLinePunct w:val="0"/>
        <w:autoSpaceDE/>
        <w:autoSpaceDN/>
        <w:bidi w:val="0"/>
        <w:spacing w:line="578" w:lineRule="exact"/>
        <w:ind w:firstLine="640"/>
        <w:jc w:val="left"/>
        <w:textAlignment w:val="auto"/>
        <w:rPr>
          <w:rFonts w:hint="default" w:ascii="Times New Roman" w:hAnsi="Times New Roman" w:eastAsia="黑体" w:cs="Times New Roman"/>
          <w:color w:val="auto"/>
          <w:w w:val="100"/>
          <w:position w:val="0"/>
          <w:sz w:val="32"/>
          <w:szCs w:val="32"/>
          <w:highlight w:val="none"/>
          <w:lang w:eastAsia="zh-CN"/>
        </w:rPr>
      </w:pPr>
      <w:r>
        <w:rPr>
          <w:rFonts w:hint="default" w:ascii="Times New Roman" w:hAnsi="Times New Roman" w:eastAsia="黑体" w:cs="Times New Roman"/>
          <w:color w:val="auto"/>
          <w:w w:val="100"/>
          <w:position w:val="0"/>
          <w:sz w:val="32"/>
          <w:szCs w:val="32"/>
          <w:highlight w:val="none"/>
        </w:rPr>
        <w:t>二、</w:t>
      </w:r>
      <w:r>
        <w:rPr>
          <w:rFonts w:hint="default" w:ascii="Times New Roman" w:hAnsi="Times New Roman" w:eastAsia="黑体" w:cs="Times New Roman"/>
          <w:color w:val="auto"/>
          <w:w w:val="100"/>
          <w:position w:val="0"/>
          <w:sz w:val="32"/>
          <w:szCs w:val="32"/>
          <w:highlight w:val="none"/>
          <w:lang w:eastAsia="zh-CN"/>
        </w:rPr>
        <w:t>评价实施</w:t>
      </w:r>
    </w:p>
    <w:p w14:paraId="3F7B470B">
      <w:pPr>
        <w:keepNext w:val="0"/>
        <w:keepLines w:val="0"/>
        <w:pageBreakBefore w:val="0"/>
        <w:widowControl/>
        <w:suppressLineNumbers w:val="0"/>
        <w:kinsoku/>
        <w:wordWrap/>
        <w:overflowPunct/>
        <w:topLinePunct w:val="0"/>
        <w:autoSpaceDE/>
        <w:autoSpaceDN/>
        <w:bidi w:val="0"/>
        <w:spacing w:line="578" w:lineRule="exact"/>
        <w:ind w:firstLine="640"/>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楷体" w:cs="Times New Roman"/>
          <w:b/>
          <w:color w:val="auto"/>
          <w:w w:val="100"/>
          <w:position w:val="0"/>
          <w:sz w:val="32"/>
          <w:szCs w:val="32"/>
          <w:highlight w:val="none"/>
          <w:u w:val="none"/>
          <w:lang w:val="zh-CN" w:eastAsia="zh-CN"/>
        </w:rPr>
        <w:t>（一）评价目的。</w:t>
      </w:r>
      <w:r>
        <w:rPr>
          <w:rFonts w:hint="default" w:ascii="Times New Roman" w:hAnsi="Times New Roman" w:cs="Times New Roman"/>
          <w:color w:val="auto"/>
          <w:w w:val="100"/>
          <w:position w:val="0"/>
          <w:sz w:val="32"/>
          <w:szCs w:val="32"/>
        </w:rPr>
        <w:t>通过项目绩效自评，旨在全面了解和评估项目资金使用情况和实施效果，以提高资金使用效益，优化项目管理。</w:t>
      </w:r>
    </w:p>
    <w:p w14:paraId="601BA503">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color w:val="auto"/>
          <w:w w:val="100"/>
          <w:position w:val="0"/>
          <w:sz w:val="32"/>
          <w:szCs w:val="32"/>
          <w:lang w:eastAsia="zh-CN"/>
        </w:rPr>
      </w:pPr>
      <w:r>
        <w:rPr>
          <w:rFonts w:hint="default" w:ascii="Times New Roman" w:hAnsi="Times New Roman" w:eastAsia="楷体" w:cs="Times New Roman"/>
          <w:b/>
          <w:color w:val="auto"/>
          <w:w w:val="100"/>
          <w:position w:val="0"/>
          <w:sz w:val="32"/>
          <w:szCs w:val="32"/>
          <w:highlight w:val="none"/>
          <w:u w:val="none"/>
          <w:lang w:val="zh-CN" w:eastAsia="zh-CN"/>
        </w:rPr>
        <w:t>（二）预设问题及评价重点。</w:t>
      </w:r>
      <w:r>
        <w:rPr>
          <w:rFonts w:hint="default" w:ascii="Times New Roman" w:hAnsi="Times New Roman" w:eastAsia="仿宋_GB2312" w:cs="Times New Roman"/>
          <w:b w:val="0"/>
          <w:bCs w:val="0"/>
          <w:color w:val="auto"/>
          <w:w w:val="100"/>
          <w:position w:val="0"/>
          <w:sz w:val="32"/>
          <w:szCs w:val="32"/>
        </w:rPr>
        <w:t>截止</w:t>
      </w:r>
      <w:r>
        <w:rPr>
          <w:rFonts w:hint="default" w:ascii="Times New Roman" w:hAnsi="Times New Roman" w:eastAsia="TimesNewRomanPSMT" w:cs="Times New Roman"/>
          <w:b w:val="0"/>
          <w:bCs w:val="0"/>
          <w:color w:val="auto"/>
          <w:w w:val="100"/>
          <w:position w:val="0"/>
          <w:sz w:val="32"/>
          <w:szCs w:val="32"/>
        </w:rPr>
        <w:t>202</w:t>
      </w:r>
      <w:r>
        <w:rPr>
          <w:rFonts w:hint="default" w:ascii="Times New Roman" w:hAnsi="Times New Roman" w:eastAsia="宋体" w:cs="Times New Roman"/>
          <w:b w:val="0"/>
          <w:bCs w:val="0"/>
          <w:color w:val="auto"/>
          <w:w w:val="100"/>
          <w:position w:val="0"/>
          <w:sz w:val="32"/>
          <w:szCs w:val="32"/>
          <w:lang w:val="en-US" w:eastAsia="zh-CN"/>
        </w:rPr>
        <w:t>3</w:t>
      </w:r>
      <w:r>
        <w:rPr>
          <w:rFonts w:hint="default" w:ascii="Times New Roman" w:hAnsi="Times New Roman" w:eastAsia="仿宋_GB2312" w:cs="Times New Roman"/>
          <w:b w:val="0"/>
          <w:bCs w:val="0"/>
          <w:color w:val="auto"/>
          <w:w w:val="100"/>
          <w:position w:val="0"/>
          <w:sz w:val="32"/>
          <w:szCs w:val="32"/>
        </w:rPr>
        <w:t>年</w:t>
      </w:r>
      <w:r>
        <w:rPr>
          <w:rFonts w:hint="default" w:ascii="Times New Roman" w:hAnsi="Times New Roman" w:eastAsia="TimesNewRomanPSMT" w:cs="Times New Roman"/>
          <w:b w:val="0"/>
          <w:bCs w:val="0"/>
          <w:color w:val="auto"/>
          <w:w w:val="100"/>
          <w:position w:val="0"/>
          <w:sz w:val="32"/>
          <w:szCs w:val="32"/>
        </w:rPr>
        <w:t>12</w:t>
      </w:r>
      <w:r>
        <w:rPr>
          <w:rFonts w:hint="default" w:ascii="Times New Roman" w:hAnsi="Times New Roman" w:eastAsia="仿宋_GB2312" w:cs="Times New Roman"/>
          <w:b w:val="0"/>
          <w:bCs w:val="0"/>
          <w:color w:val="auto"/>
          <w:w w:val="100"/>
          <w:position w:val="0"/>
          <w:sz w:val="32"/>
          <w:szCs w:val="32"/>
        </w:rPr>
        <w:t>月</w:t>
      </w:r>
      <w:r>
        <w:rPr>
          <w:rFonts w:hint="default" w:ascii="Times New Roman" w:hAnsi="Times New Roman" w:eastAsia="TimesNewRomanPSMT" w:cs="Times New Roman"/>
          <w:b w:val="0"/>
          <w:bCs w:val="0"/>
          <w:color w:val="auto"/>
          <w:w w:val="100"/>
          <w:position w:val="0"/>
          <w:sz w:val="32"/>
          <w:szCs w:val="32"/>
        </w:rPr>
        <w:t>31</w:t>
      </w:r>
      <w:r>
        <w:rPr>
          <w:rFonts w:hint="default" w:ascii="Times New Roman" w:hAnsi="Times New Roman" w:eastAsia="仿宋_GB2312" w:cs="Times New Roman"/>
          <w:b w:val="0"/>
          <w:bCs w:val="0"/>
          <w:color w:val="auto"/>
          <w:w w:val="100"/>
          <w:position w:val="0"/>
          <w:sz w:val="32"/>
          <w:szCs w:val="32"/>
        </w:rPr>
        <w:t>日，项目资金</w:t>
      </w:r>
      <w:r>
        <w:rPr>
          <w:rFonts w:hint="default" w:ascii="Times New Roman" w:hAnsi="Times New Roman" w:cs="Times New Roman"/>
          <w:b w:val="0"/>
          <w:bCs w:val="0"/>
          <w:color w:val="auto"/>
          <w:w w:val="100"/>
          <w:position w:val="0"/>
          <w:sz w:val="32"/>
          <w:szCs w:val="32"/>
          <w:lang w:eastAsia="zh-CN"/>
        </w:rPr>
        <w:t>支出使用全过程规范有序、公开透明，资金支出安全性保障性高</w:t>
      </w:r>
      <w:r>
        <w:rPr>
          <w:rFonts w:hint="default" w:ascii="Times New Roman" w:hAnsi="Times New Roman" w:eastAsia="仿宋_GB2312" w:cs="Times New Roman"/>
          <w:b w:val="0"/>
          <w:bCs w:val="0"/>
          <w:color w:val="auto"/>
          <w:w w:val="100"/>
          <w:position w:val="0"/>
          <w:sz w:val="32"/>
          <w:szCs w:val="32"/>
        </w:rPr>
        <w:t>。</w:t>
      </w:r>
    </w:p>
    <w:p w14:paraId="34D33FFE">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color w:val="auto"/>
          <w:w w:val="100"/>
          <w:position w:val="0"/>
          <w:sz w:val="32"/>
          <w:szCs w:val="32"/>
          <w:lang w:val="en-US" w:eastAsia="zh-CN"/>
        </w:rPr>
      </w:pPr>
      <w:r>
        <w:rPr>
          <w:rFonts w:hint="default" w:ascii="Times New Roman" w:hAnsi="Times New Roman" w:eastAsia="楷体" w:cs="Times New Roman"/>
          <w:b/>
          <w:color w:val="auto"/>
          <w:w w:val="100"/>
          <w:position w:val="0"/>
          <w:sz w:val="32"/>
          <w:szCs w:val="32"/>
          <w:highlight w:val="none"/>
          <w:u w:val="none"/>
          <w:lang w:val="zh-CN" w:eastAsia="zh-CN"/>
        </w:rPr>
        <w:t>（三）评价选点。</w:t>
      </w:r>
      <w:r>
        <w:rPr>
          <w:rFonts w:hint="default" w:ascii="Times New Roman" w:hAnsi="Times New Roman" w:cs="Times New Roman"/>
          <w:b w:val="0"/>
          <w:bCs w:val="0"/>
          <w:color w:val="auto"/>
          <w:w w:val="100"/>
          <w:kern w:val="0"/>
          <w:position w:val="0"/>
          <w:sz w:val="32"/>
          <w:szCs w:val="32"/>
          <w:lang w:val="zh-CN" w:eastAsia="zh-CN" w:bidi="ar"/>
        </w:rPr>
        <w:t>我局从</w:t>
      </w:r>
      <w:r>
        <w:rPr>
          <w:rFonts w:hint="default" w:ascii="Times New Roman" w:hAnsi="Times New Roman" w:cs="Times New Roman"/>
          <w:b w:val="0"/>
          <w:bCs w:val="0"/>
          <w:color w:val="auto"/>
          <w:w w:val="100"/>
          <w:kern w:val="0"/>
          <w:position w:val="0"/>
          <w:sz w:val="32"/>
          <w:szCs w:val="32"/>
          <w:lang w:val="en-US" w:eastAsia="zh-CN" w:bidi="ar"/>
        </w:rPr>
        <w:t>31个乡镇中随机抽查7个乡镇、</w:t>
      </w:r>
      <w:r>
        <w:rPr>
          <w:rFonts w:hint="default" w:ascii="Times New Roman" w:hAnsi="Times New Roman" w:cs="Times New Roman"/>
          <w:b w:val="0"/>
          <w:bCs w:val="0"/>
          <w:color w:val="auto"/>
          <w:w w:val="100"/>
          <w:kern w:val="0"/>
          <w:position w:val="0"/>
          <w:sz w:val="32"/>
          <w:szCs w:val="32"/>
          <w:lang w:val="zh-CN" w:eastAsia="zh-CN" w:bidi="ar"/>
        </w:rPr>
        <w:t>市卫健委抽查</w:t>
      </w:r>
      <w:r>
        <w:rPr>
          <w:rFonts w:hint="default" w:ascii="Times New Roman" w:hAnsi="Times New Roman" w:cs="Times New Roman"/>
          <w:b w:val="0"/>
          <w:bCs w:val="0"/>
          <w:color w:val="auto"/>
          <w:w w:val="100"/>
          <w:kern w:val="0"/>
          <w:position w:val="0"/>
          <w:sz w:val="32"/>
          <w:szCs w:val="32"/>
          <w:lang w:val="en-US" w:eastAsia="zh-CN" w:bidi="ar"/>
        </w:rPr>
        <w:t>随机抽查2个乡镇进行项目绩效自评</w:t>
      </w:r>
      <w:r>
        <w:rPr>
          <w:rFonts w:hint="default" w:ascii="Times New Roman" w:hAnsi="Times New Roman" w:cs="Times New Roman"/>
          <w:b w:val="0"/>
          <w:bCs w:val="0"/>
          <w:color w:val="auto"/>
          <w:w w:val="100"/>
          <w:kern w:val="0"/>
          <w:position w:val="0"/>
          <w:sz w:val="32"/>
          <w:szCs w:val="32"/>
          <w:lang w:val="zh-CN" w:eastAsia="zh-CN" w:bidi="ar"/>
        </w:rPr>
        <w:t>。</w:t>
      </w:r>
    </w:p>
    <w:p w14:paraId="6D7D5429">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b w:val="0"/>
          <w:bCs w:val="0"/>
          <w:color w:val="auto"/>
          <w:w w:val="100"/>
          <w:kern w:val="0"/>
          <w:position w:val="0"/>
          <w:sz w:val="32"/>
          <w:szCs w:val="32"/>
          <w:lang w:val="en-US" w:eastAsia="zh-CN" w:bidi="ar"/>
        </w:rPr>
      </w:pPr>
      <w:r>
        <w:rPr>
          <w:rFonts w:hint="default" w:ascii="Times New Roman" w:hAnsi="Times New Roman" w:eastAsia="楷体" w:cs="Times New Roman"/>
          <w:b/>
          <w:color w:val="auto"/>
          <w:w w:val="100"/>
          <w:position w:val="0"/>
          <w:sz w:val="32"/>
          <w:szCs w:val="32"/>
          <w:highlight w:val="none"/>
          <w:u w:val="none"/>
          <w:lang w:val="zh-CN" w:eastAsia="zh-CN"/>
        </w:rPr>
        <w:t>（四）评价方法。</w:t>
      </w:r>
      <w:r>
        <w:rPr>
          <w:rFonts w:hint="default" w:ascii="Times New Roman" w:hAnsi="Times New Roman" w:cs="Times New Roman"/>
          <w:b w:val="0"/>
          <w:bCs w:val="0"/>
          <w:color w:val="auto"/>
          <w:w w:val="100"/>
          <w:kern w:val="0"/>
          <w:position w:val="0"/>
          <w:sz w:val="32"/>
          <w:szCs w:val="32"/>
          <w:lang w:val="en-US" w:eastAsia="zh-CN" w:bidi="ar"/>
        </w:rPr>
        <w:t>通过案卷研究法对项</w:t>
      </w:r>
      <w:r>
        <w:rPr>
          <w:rFonts w:hint="default" w:ascii="Times New Roman" w:hAnsi="Times New Roman" w:eastAsia="仿宋_GB2312" w:cs="Times New Roman"/>
          <w:b w:val="0"/>
          <w:bCs w:val="0"/>
          <w:color w:val="auto"/>
          <w:w w:val="100"/>
          <w:kern w:val="0"/>
          <w:position w:val="0"/>
          <w:sz w:val="32"/>
          <w:szCs w:val="32"/>
          <w:lang w:val="en-US" w:eastAsia="zh-CN" w:bidi="ar"/>
        </w:rPr>
        <w:t>目的资料</w:t>
      </w:r>
      <w:r>
        <w:rPr>
          <w:rFonts w:hint="default" w:ascii="Times New Roman" w:hAnsi="Times New Roman" w:cs="Times New Roman"/>
          <w:b w:val="0"/>
          <w:bCs w:val="0"/>
          <w:color w:val="auto"/>
          <w:w w:val="100"/>
          <w:kern w:val="0"/>
          <w:position w:val="0"/>
          <w:sz w:val="32"/>
          <w:szCs w:val="32"/>
          <w:lang w:val="en-US" w:eastAsia="zh-CN" w:bidi="ar"/>
        </w:rPr>
        <w:t>和平台数据进行复核，通过走访抽查法</w:t>
      </w:r>
      <w:r>
        <w:rPr>
          <w:rFonts w:hint="default" w:ascii="Times New Roman" w:hAnsi="Times New Roman" w:eastAsia="仿宋_GB2312" w:cs="Times New Roman"/>
          <w:b w:val="0"/>
          <w:bCs w:val="0"/>
          <w:color w:val="auto"/>
          <w:w w:val="100"/>
          <w:kern w:val="0"/>
          <w:position w:val="0"/>
          <w:sz w:val="32"/>
          <w:szCs w:val="32"/>
          <w:lang w:val="en-US" w:eastAsia="zh-CN" w:bidi="ar"/>
        </w:rPr>
        <w:t>对</w:t>
      </w:r>
      <w:r>
        <w:rPr>
          <w:rFonts w:hint="default" w:ascii="Times New Roman" w:hAnsi="Times New Roman" w:cs="Times New Roman"/>
          <w:b w:val="0"/>
          <w:bCs w:val="0"/>
          <w:color w:val="auto"/>
          <w:w w:val="100"/>
          <w:kern w:val="0"/>
          <w:position w:val="0"/>
          <w:sz w:val="32"/>
          <w:szCs w:val="32"/>
          <w:lang w:val="en-US" w:eastAsia="zh-CN" w:bidi="ar"/>
        </w:rPr>
        <w:t>享受对象真实性、资格准确性及民生资金到位情况进行核实。</w:t>
      </w:r>
    </w:p>
    <w:p w14:paraId="0E9E7D91">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楷体" w:cs="Times New Roman"/>
          <w:b/>
          <w:color w:val="auto"/>
          <w:w w:val="100"/>
          <w:position w:val="0"/>
          <w:sz w:val="32"/>
          <w:szCs w:val="32"/>
          <w:highlight w:val="none"/>
          <w:u w:val="none"/>
          <w:lang w:val="zh-CN" w:eastAsia="zh-CN"/>
        </w:rPr>
        <w:t>　　（五）评价组织。</w:t>
      </w:r>
      <w:r>
        <w:rPr>
          <w:rFonts w:hint="default" w:ascii="Times New Roman" w:hAnsi="Times New Roman" w:cs="Times New Roman"/>
          <w:color w:val="auto"/>
          <w:w w:val="100"/>
          <w:position w:val="0"/>
          <w:sz w:val="32"/>
          <w:szCs w:val="32"/>
          <w:lang w:eastAsia="zh-CN"/>
        </w:rPr>
        <w:t>由局人口监测家庭发展股和财审股分工协作，按照</w:t>
      </w:r>
      <w:r>
        <w:rPr>
          <w:rFonts w:hint="default" w:ascii="Times New Roman" w:hAnsi="Times New Roman" w:eastAsia="仿宋_GB2312" w:cs="Times New Roman"/>
          <w:b w:val="0"/>
          <w:bCs w:val="0"/>
          <w:color w:val="auto"/>
          <w:w w:val="100"/>
          <w:kern w:val="0"/>
          <w:position w:val="0"/>
          <w:sz w:val="32"/>
          <w:szCs w:val="32"/>
          <w:lang w:val="en-US" w:eastAsia="zh-CN" w:bidi="ar"/>
        </w:rPr>
        <w:t>县财政局下发的项目支出绩效评价指标体系和计分标准</w:t>
      </w:r>
      <w:r>
        <w:rPr>
          <w:rFonts w:hint="default" w:ascii="Times New Roman" w:hAnsi="Times New Roman" w:cs="Times New Roman"/>
          <w:color w:val="auto"/>
          <w:w w:val="100"/>
          <w:position w:val="0"/>
          <w:sz w:val="32"/>
          <w:szCs w:val="32"/>
          <w:lang w:eastAsia="zh-CN"/>
        </w:rPr>
        <w:t>对</w:t>
      </w:r>
      <w:r>
        <w:rPr>
          <w:rFonts w:hint="default" w:ascii="Times New Roman" w:hAnsi="Times New Roman" w:eastAsia="仿宋_GB2312" w:cs="Times New Roman"/>
          <w:b w:val="0"/>
          <w:bCs w:val="0"/>
          <w:color w:val="auto"/>
          <w:w w:val="100"/>
          <w:kern w:val="0"/>
          <w:position w:val="0"/>
          <w:sz w:val="32"/>
          <w:szCs w:val="32"/>
          <w:lang w:val="en-US" w:eastAsia="zh-CN" w:bidi="ar"/>
        </w:rPr>
        <w:t>项目</w:t>
      </w:r>
      <w:r>
        <w:rPr>
          <w:rFonts w:hint="default" w:ascii="Times New Roman" w:hAnsi="Times New Roman" w:cs="Times New Roman"/>
          <w:b w:val="0"/>
          <w:bCs w:val="0"/>
          <w:color w:val="auto"/>
          <w:w w:val="100"/>
          <w:kern w:val="0"/>
          <w:position w:val="0"/>
          <w:sz w:val="32"/>
          <w:szCs w:val="32"/>
          <w:lang w:val="en-US" w:eastAsia="zh-CN" w:bidi="ar"/>
        </w:rPr>
        <w:t>进行</w:t>
      </w:r>
      <w:r>
        <w:rPr>
          <w:rFonts w:hint="default" w:ascii="Times New Roman" w:hAnsi="Times New Roman" w:eastAsia="仿宋_GB2312" w:cs="Times New Roman"/>
          <w:b w:val="0"/>
          <w:bCs w:val="0"/>
          <w:color w:val="auto"/>
          <w:w w:val="100"/>
          <w:kern w:val="0"/>
          <w:position w:val="0"/>
          <w:sz w:val="32"/>
          <w:szCs w:val="32"/>
          <w:lang w:val="en-US" w:eastAsia="zh-CN" w:bidi="ar"/>
        </w:rPr>
        <w:t>评估</w:t>
      </w:r>
      <w:r>
        <w:rPr>
          <w:rFonts w:hint="default" w:ascii="Times New Roman" w:hAnsi="Times New Roman" w:cs="Times New Roman"/>
          <w:b w:val="0"/>
          <w:bCs w:val="0"/>
          <w:color w:val="auto"/>
          <w:w w:val="100"/>
          <w:kern w:val="0"/>
          <w:position w:val="0"/>
          <w:sz w:val="32"/>
          <w:szCs w:val="32"/>
          <w:lang w:val="en-US" w:eastAsia="zh-CN" w:bidi="ar"/>
        </w:rPr>
        <w:t>。人口监测家庭发展股主要负责对享受对象数据的真实性、准确性、申报材料的完成性和申报流程的规范性进行复核，财审股负责对资金发放的合规性、资金拨付情况进行复核。</w:t>
      </w:r>
    </w:p>
    <w:p w14:paraId="6826B813">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w w:val="100"/>
          <w:position w:val="0"/>
          <w:sz w:val="32"/>
          <w:szCs w:val="32"/>
          <w:lang w:val="en-US" w:eastAsia="zh-CN"/>
        </w:rPr>
      </w:pPr>
      <w:r>
        <w:rPr>
          <w:rFonts w:hint="default" w:ascii="Times New Roman" w:hAnsi="Times New Roman" w:eastAsia="黑体" w:cs="Times New Roman"/>
          <w:color w:val="auto"/>
          <w:w w:val="100"/>
          <w:position w:val="0"/>
          <w:sz w:val="32"/>
          <w:szCs w:val="32"/>
          <w:highlight w:val="none"/>
          <w:u w:val="none"/>
        </w:rPr>
        <w:t>三、</w:t>
      </w:r>
      <w:r>
        <w:rPr>
          <w:rFonts w:hint="default" w:ascii="Times New Roman" w:hAnsi="Times New Roman" w:eastAsia="黑体" w:cs="Times New Roman"/>
          <w:color w:val="auto"/>
          <w:w w:val="100"/>
          <w:position w:val="0"/>
          <w:sz w:val="32"/>
          <w:szCs w:val="32"/>
          <w:highlight w:val="none"/>
          <w:u w:val="none"/>
          <w:lang w:eastAsia="zh-CN"/>
        </w:rPr>
        <w:t>绩效分析</w:t>
      </w:r>
      <w:r>
        <w:rPr>
          <w:rFonts w:hint="default" w:ascii="Times New Roman" w:hAnsi="Times New Roman" w:cs="Times New Roman"/>
          <w:color w:val="auto"/>
          <w:w w:val="100"/>
          <w:position w:val="0"/>
          <w:sz w:val="32"/>
          <w:szCs w:val="32"/>
          <w:highlight w:val="none"/>
          <w:u w:val="none"/>
          <w:lang w:val="zh-CN"/>
        </w:rPr>
        <w:tab/>
      </w:r>
    </w:p>
    <w:p w14:paraId="1EF3E274">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w w:val="100"/>
          <w:position w:val="0"/>
          <w:sz w:val="32"/>
          <w:szCs w:val="32"/>
          <w:highlight w:val="none"/>
          <w:u w:val="none"/>
          <w:lang w:val="en-US" w:eastAsia="zh-CN"/>
        </w:rPr>
      </w:pPr>
      <w:r>
        <w:rPr>
          <w:rFonts w:hint="default" w:ascii="Times New Roman" w:hAnsi="Times New Roman" w:eastAsia="楷体" w:cs="Times New Roman"/>
          <w:b/>
          <w:color w:val="auto"/>
          <w:w w:val="100"/>
          <w:position w:val="0"/>
          <w:sz w:val="32"/>
          <w:szCs w:val="32"/>
          <w:highlight w:val="none"/>
          <w:u w:val="none"/>
          <w:lang w:val="zh-CN" w:eastAsia="zh-CN"/>
        </w:rPr>
        <w:t>（一）</w:t>
      </w:r>
      <w:r>
        <w:rPr>
          <w:rFonts w:hint="default" w:ascii="Times New Roman" w:hAnsi="Times New Roman" w:eastAsia="楷体" w:cs="Times New Roman"/>
          <w:b/>
          <w:color w:val="auto"/>
          <w:w w:val="100"/>
          <w:position w:val="0"/>
          <w:sz w:val="32"/>
          <w:szCs w:val="32"/>
          <w:highlight w:val="none"/>
          <w:u w:val="none"/>
          <w:lang w:val="en-US" w:eastAsia="zh-CN"/>
        </w:rPr>
        <w:t>通用指标</w:t>
      </w:r>
      <w:r>
        <w:rPr>
          <w:rFonts w:hint="default" w:ascii="Times New Roman" w:hAnsi="Times New Roman" w:eastAsia="楷体" w:cs="Times New Roman"/>
          <w:b/>
          <w:color w:val="auto"/>
          <w:w w:val="100"/>
          <w:position w:val="0"/>
          <w:sz w:val="32"/>
          <w:szCs w:val="32"/>
          <w:highlight w:val="none"/>
          <w:u w:val="none"/>
          <w:lang w:val="zh-CN" w:eastAsia="zh-CN"/>
        </w:rPr>
        <w:t>绩效分析。</w:t>
      </w:r>
    </w:p>
    <w:p w14:paraId="50B2D7AC">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w w:val="100"/>
          <w:position w:val="0"/>
          <w:sz w:val="32"/>
          <w:szCs w:val="32"/>
          <w:lang w:eastAsia="zh-CN"/>
        </w:rPr>
      </w:pPr>
      <w:r>
        <w:rPr>
          <w:rFonts w:hint="default" w:ascii="Times New Roman" w:hAnsi="Times New Roman" w:cs="Times New Roman"/>
          <w:color w:val="auto"/>
          <w:w w:val="100"/>
          <w:position w:val="0"/>
          <w:sz w:val="32"/>
          <w:szCs w:val="32"/>
          <w:lang w:val="en-US" w:eastAsia="zh-CN"/>
        </w:rPr>
        <w:t>1.</w:t>
      </w:r>
      <w:r>
        <w:rPr>
          <w:rFonts w:hint="default" w:ascii="Times New Roman" w:hAnsi="Times New Roman" w:cs="Times New Roman"/>
          <w:color w:val="auto"/>
          <w:w w:val="100"/>
          <w:position w:val="0"/>
          <w:sz w:val="32"/>
          <w:szCs w:val="32"/>
          <w:lang w:eastAsia="zh-CN"/>
        </w:rPr>
        <w:t>项目决策。</w:t>
      </w:r>
      <w:r>
        <w:rPr>
          <w:rFonts w:hint="default" w:ascii="Times New Roman" w:hAnsi="Times New Roman" w:eastAsia="仿宋_GB2312" w:cs="Times New Roman"/>
          <w:b w:val="0"/>
          <w:bCs w:val="0"/>
          <w:color w:val="auto"/>
          <w:w w:val="100"/>
          <w:position w:val="0"/>
          <w:sz w:val="32"/>
          <w:szCs w:val="32"/>
          <w:lang w:eastAsia="zh-CN"/>
        </w:rPr>
        <w:t>我局</w:t>
      </w:r>
      <w:r>
        <w:rPr>
          <w:rFonts w:hint="default" w:ascii="Times New Roman" w:hAnsi="Times New Roman" w:eastAsia="仿宋_GB2312" w:cs="Times New Roman"/>
          <w:b w:val="0"/>
          <w:bCs w:val="0"/>
          <w:color w:val="auto"/>
          <w:w w:val="100"/>
          <w:position w:val="0"/>
          <w:sz w:val="32"/>
          <w:szCs w:val="32"/>
        </w:rPr>
        <w:t xml:space="preserve">制定了 </w:t>
      </w:r>
      <w:r>
        <w:rPr>
          <w:rFonts w:hint="default" w:ascii="Times New Roman" w:hAnsi="Times New Roman" w:eastAsia="TimesNewRomanPSMT" w:cs="Times New Roman"/>
          <w:b w:val="0"/>
          <w:bCs w:val="0"/>
          <w:color w:val="auto"/>
          <w:w w:val="100"/>
          <w:position w:val="0"/>
          <w:sz w:val="32"/>
          <w:szCs w:val="32"/>
        </w:rPr>
        <w:t>202</w:t>
      </w:r>
      <w:r>
        <w:rPr>
          <w:rFonts w:hint="default" w:ascii="Times New Roman" w:hAnsi="Times New Roman" w:eastAsia="宋体" w:cs="Times New Roman"/>
          <w:b w:val="0"/>
          <w:bCs w:val="0"/>
          <w:color w:val="auto"/>
          <w:w w:val="100"/>
          <w:position w:val="0"/>
          <w:sz w:val="32"/>
          <w:szCs w:val="32"/>
          <w:lang w:val="en-US" w:eastAsia="zh-CN"/>
        </w:rPr>
        <w:t>3</w:t>
      </w:r>
      <w:r>
        <w:rPr>
          <w:rFonts w:hint="default" w:ascii="Times New Roman" w:hAnsi="Times New Roman" w:eastAsia="仿宋_GB2312" w:cs="Times New Roman"/>
          <w:b w:val="0"/>
          <w:bCs w:val="0"/>
          <w:color w:val="auto"/>
          <w:w w:val="100"/>
          <w:position w:val="0"/>
          <w:sz w:val="32"/>
          <w:szCs w:val="32"/>
        </w:rPr>
        <w:t>年独</w:t>
      </w:r>
      <w:r>
        <w:rPr>
          <w:rFonts w:hint="default" w:ascii="Times New Roman" w:hAnsi="Times New Roman" w:cs="Times New Roman"/>
          <w:b w:val="0"/>
          <w:bCs w:val="0"/>
          <w:color w:val="auto"/>
          <w:w w:val="100"/>
          <w:position w:val="0"/>
          <w:sz w:val="32"/>
          <w:szCs w:val="32"/>
          <w:lang w:eastAsia="zh-CN"/>
        </w:rPr>
        <w:t>生</w:t>
      </w:r>
      <w:r>
        <w:rPr>
          <w:rFonts w:hint="default" w:ascii="Times New Roman" w:hAnsi="Times New Roman" w:eastAsia="仿宋_GB2312" w:cs="Times New Roman"/>
          <w:b w:val="0"/>
          <w:bCs w:val="0"/>
          <w:color w:val="auto"/>
          <w:w w:val="100"/>
          <w:position w:val="0"/>
          <w:sz w:val="32"/>
          <w:szCs w:val="32"/>
        </w:rPr>
        <w:t>子</w:t>
      </w:r>
      <w:r>
        <w:rPr>
          <w:rFonts w:hint="default" w:ascii="Times New Roman" w:hAnsi="Times New Roman" w:cs="Times New Roman"/>
          <w:b w:val="0"/>
          <w:bCs w:val="0"/>
          <w:color w:val="auto"/>
          <w:w w:val="100"/>
          <w:position w:val="0"/>
          <w:sz w:val="32"/>
          <w:szCs w:val="32"/>
          <w:lang w:eastAsia="zh-CN"/>
        </w:rPr>
        <w:t>女</w:t>
      </w:r>
      <w:r>
        <w:rPr>
          <w:rFonts w:hint="default" w:ascii="Times New Roman" w:hAnsi="Times New Roman" w:eastAsia="仿宋_GB2312" w:cs="Times New Roman"/>
          <w:b w:val="0"/>
          <w:bCs w:val="0"/>
          <w:color w:val="auto"/>
          <w:w w:val="100"/>
          <w:position w:val="0"/>
          <w:sz w:val="32"/>
          <w:szCs w:val="32"/>
        </w:rPr>
        <w:t>死亡</w:t>
      </w:r>
      <w:r>
        <w:rPr>
          <w:rFonts w:hint="default" w:ascii="Times New Roman" w:hAnsi="Times New Roman" w:cs="Times New Roman"/>
          <w:b w:val="0"/>
          <w:bCs w:val="0"/>
          <w:color w:val="auto"/>
          <w:w w:val="100"/>
          <w:position w:val="0"/>
          <w:sz w:val="32"/>
          <w:szCs w:val="32"/>
          <w:lang w:eastAsia="zh-CN"/>
        </w:rPr>
        <w:t>家庭慰问</w:t>
      </w:r>
      <w:r>
        <w:rPr>
          <w:rFonts w:hint="default" w:ascii="Times New Roman" w:hAnsi="Times New Roman" w:eastAsia="仿宋_GB2312" w:cs="Times New Roman"/>
          <w:b w:val="0"/>
          <w:bCs w:val="0"/>
          <w:color w:val="auto"/>
          <w:w w:val="100"/>
          <w:position w:val="0"/>
          <w:sz w:val="32"/>
          <w:szCs w:val="32"/>
        </w:rPr>
        <w:t>项目工作实施方案，经局党组会、办公会研究决定</w:t>
      </w:r>
      <w:r>
        <w:rPr>
          <w:rFonts w:hint="default" w:ascii="Times New Roman" w:hAnsi="Times New Roman" w:cs="Times New Roman"/>
          <w:b w:val="0"/>
          <w:bCs w:val="0"/>
          <w:color w:val="auto"/>
          <w:w w:val="100"/>
          <w:position w:val="0"/>
          <w:sz w:val="32"/>
          <w:szCs w:val="32"/>
          <w:lang w:eastAsia="zh-CN"/>
        </w:rPr>
        <w:t>在全县</w:t>
      </w:r>
      <w:r>
        <w:rPr>
          <w:rFonts w:hint="default" w:ascii="Times New Roman" w:hAnsi="Times New Roman" w:eastAsia="仿宋_GB2312" w:cs="Times New Roman"/>
          <w:b w:val="0"/>
          <w:bCs w:val="0"/>
          <w:color w:val="auto"/>
          <w:w w:val="100"/>
          <w:position w:val="0"/>
          <w:sz w:val="32"/>
          <w:szCs w:val="32"/>
        </w:rPr>
        <w:t>实施</w:t>
      </w:r>
      <w:r>
        <w:rPr>
          <w:rFonts w:hint="default" w:ascii="Times New Roman" w:hAnsi="Times New Roman" w:cs="Times New Roman"/>
          <w:b w:val="0"/>
          <w:bCs w:val="0"/>
          <w:color w:val="auto"/>
          <w:w w:val="100"/>
          <w:position w:val="0"/>
          <w:sz w:val="32"/>
          <w:szCs w:val="32"/>
          <w:lang w:eastAsia="zh-CN"/>
        </w:rPr>
        <w:t>。</w:t>
      </w:r>
      <w:r>
        <w:rPr>
          <w:rFonts w:hint="default" w:ascii="Times New Roman" w:hAnsi="Times New Roman" w:eastAsia="仿宋_GB2312" w:cs="Times New Roman"/>
          <w:b w:val="0"/>
          <w:bCs w:val="0"/>
          <w:color w:val="auto"/>
          <w:w w:val="100"/>
          <w:position w:val="0"/>
          <w:sz w:val="32"/>
          <w:szCs w:val="32"/>
        </w:rPr>
        <w:t>同时进行了年初预算申报，县财政局进行了全额预算批复</w:t>
      </w:r>
      <w:r>
        <w:rPr>
          <w:rFonts w:hint="default" w:ascii="Times New Roman" w:hAnsi="Times New Roman" w:cs="Times New Roman"/>
          <w:b w:val="0"/>
          <w:bCs w:val="0"/>
          <w:color w:val="auto"/>
          <w:w w:val="100"/>
          <w:position w:val="0"/>
          <w:sz w:val="32"/>
          <w:szCs w:val="32"/>
          <w:lang w:val="en-US" w:eastAsia="zh-CN"/>
        </w:rPr>
        <w:t>。</w:t>
      </w:r>
    </w:p>
    <w:p w14:paraId="33F32128">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w w:val="100"/>
          <w:position w:val="0"/>
          <w:sz w:val="32"/>
          <w:szCs w:val="32"/>
          <w:lang w:eastAsia="zh-CN"/>
        </w:rPr>
      </w:pPr>
      <w:r>
        <w:rPr>
          <w:rFonts w:hint="default" w:ascii="Times New Roman" w:hAnsi="Times New Roman" w:cs="Times New Roman"/>
          <w:color w:val="auto"/>
          <w:w w:val="100"/>
          <w:position w:val="0"/>
          <w:sz w:val="32"/>
          <w:szCs w:val="32"/>
          <w:lang w:val="en-US" w:eastAsia="zh-CN"/>
        </w:rPr>
        <w:t>2.</w:t>
      </w:r>
      <w:r>
        <w:rPr>
          <w:rFonts w:hint="default" w:ascii="Times New Roman" w:hAnsi="Times New Roman" w:cs="Times New Roman"/>
          <w:color w:val="auto"/>
          <w:w w:val="100"/>
          <w:position w:val="0"/>
          <w:sz w:val="32"/>
          <w:szCs w:val="32"/>
          <w:lang w:eastAsia="zh-CN"/>
        </w:rPr>
        <w:t>项目管理。</w:t>
      </w:r>
      <w:r>
        <w:rPr>
          <w:rFonts w:hint="default" w:ascii="Times New Roman" w:hAnsi="Times New Roman" w:eastAsia="仿宋_GB2312" w:cs="Times New Roman"/>
          <w:b w:val="0"/>
          <w:bCs w:val="0"/>
          <w:color w:val="auto"/>
          <w:w w:val="100"/>
          <w:position w:val="0"/>
          <w:sz w:val="32"/>
          <w:szCs w:val="32"/>
        </w:rPr>
        <w:t>我局严格按照《财政部关于修订基本公共卫生服务等 5 项补助资金管理办法的通知》（财社〔2022〕31 号）</w:t>
      </w:r>
      <w:r>
        <w:rPr>
          <w:rFonts w:hint="default" w:ascii="Times New Roman" w:hAnsi="Times New Roman" w:eastAsia="仿宋_GB2312" w:cs="Times New Roman"/>
          <w:b w:val="0"/>
          <w:bCs w:val="0"/>
          <w:color w:val="auto"/>
          <w:w w:val="100"/>
          <w:position w:val="0"/>
          <w:sz w:val="32"/>
          <w:szCs w:val="32"/>
          <w:lang w:eastAsia="zh-CN"/>
        </w:rPr>
        <w:t>和</w:t>
      </w:r>
      <w:r>
        <w:rPr>
          <w:rFonts w:hint="default" w:ascii="Times New Roman" w:hAnsi="Times New Roman" w:eastAsia="仿宋_GB2312" w:cs="Times New Roman"/>
          <w:b w:val="0"/>
          <w:bCs w:val="0"/>
          <w:color w:val="auto"/>
          <w:w w:val="100"/>
          <w:position w:val="0"/>
          <w:sz w:val="32"/>
          <w:szCs w:val="32"/>
        </w:rPr>
        <w:t>《大竹县卫生健康局财务管理办法（试行）》（竹卫发〔2020〕</w:t>
      </w:r>
      <w:r>
        <w:rPr>
          <w:rFonts w:hint="default" w:ascii="Times New Roman" w:hAnsi="Times New Roman" w:eastAsia="TimesNewRomanPSMT" w:cs="Times New Roman"/>
          <w:b w:val="0"/>
          <w:bCs w:val="0"/>
          <w:color w:val="auto"/>
          <w:w w:val="100"/>
          <w:position w:val="0"/>
          <w:sz w:val="32"/>
          <w:szCs w:val="32"/>
        </w:rPr>
        <w:t>1</w:t>
      </w:r>
      <w:r>
        <w:rPr>
          <w:rFonts w:hint="default" w:ascii="Times New Roman" w:hAnsi="Times New Roman" w:eastAsia="仿宋_GB2312" w:cs="Times New Roman"/>
          <w:b w:val="0"/>
          <w:bCs w:val="0"/>
          <w:color w:val="auto"/>
          <w:w w:val="100"/>
          <w:position w:val="0"/>
          <w:sz w:val="32"/>
          <w:szCs w:val="32"/>
        </w:rPr>
        <w:t>号）要求执行财务管理制度，规范资金拨付流程，</w:t>
      </w:r>
      <w:r>
        <w:rPr>
          <w:rFonts w:hint="default" w:ascii="Times New Roman" w:hAnsi="Times New Roman" w:cs="Times New Roman"/>
          <w:b w:val="0"/>
          <w:bCs w:val="0"/>
          <w:color w:val="auto"/>
          <w:w w:val="100"/>
          <w:position w:val="0"/>
          <w:sz w:val="32"/>
          <w:szCs w:val="32"/>
          <w:lang w:eastAsia="zh-CN"/>
        </w:rPr>
        <w:t>对</w:t>
      </w:r>
      <w:r>
        <w:rPr>
          <w:rFonts w:hint="default" w:ascii="Times New Roman" w:hAnsi="Times New Roman" w:eastAsia="仿宋_GB2312" w:cs="Times New Roman"/>
          <w:b w:val="0"/>
          <w:bCs w:val="0"/>
          <w:color w:val="auto"/>
          <w:w w:val="100"/>
          <w:position w:val="0"/>
          <w:sz w:val="32"/>
          <w:szCs w:val="32"/>
        </w:rPr>
        <w:t>项目资金实行了专项管理、专项核算。按照</w:t>
      </w:r>
      <w:r>
        <w:rPr>
          <w:rFonts w:hint="default" w:ascii="Times New Roman" w:hAnsi="Times New Roman" w:eastAsia="TimesNewRomanPSMT" w:cs="Times New Roman"/>
          <w:b w:val="0"/>
          <w:bCs w:val="0"/>
          <w:color w:val="auto"/>
          <w:w w:val="100"/>
          <w:position w:val="0"/>
          <w:sz w:val="32"/>
          <w:szCs w:val="32"/>
        </w:rPr>
        <w:t>2500</w:t>
      </w:r>
      <w:r>
        <w:rPr>
          <w:rFonts w:hint="default" w:ascii="Times New Roman" w:hAnsi="Times New Roman" w:eastAsia="仿宋_GB2312" w:cs="Times New Roman"/>
          <w:b w:val="0"/>
          <w:bCs w:val="0"/>
          <w:color w:val="auto"/>
          <w:w w:val="100"/>
          <w:position w:val="0"/>
          <w:sz w:val="32"/>
          <w:szCs w:val="32"/>
        </w:rPr>
        <w:t>元</w:t>
      </w:r>
      <w:r>
        <w:rPr>
          <w:rFonts w:hint="default" w:ascii="Times New Roman" w:hAnsi="Times New Roman" w:eastAsia="TimesNewRomanPSMT" w:cs="Times New Roman"/>
          <w:b w:val="0"/>
          <w:bCs w:val="0"/>
          <w:color w:val="auto"/>
          <w:w w:val="100"/>
          <w:position w:val="0"/>
          <w:sz w:val="32"/>
          <w:szCs w:val="32"/>
        </w:rPr>
        <w:t>/</w:t>
      </w:r>
      <w:r>
        <w:rPr>
          <w:rFonts w:hint="default" w:ascii="Times New Roman" w:hAnsi="Times New Roman" w:eastAsia="仿宋_GB2312" w:cs="Times New Roman"/>
          <w:b w:val="0"/>
          <w:bCs w:val="0"/>
          <w:color w:val="auto"/>
          <w:w w:val="100"/>
          <w:position w:val="0"/>
          <w:sz w:val="32"/>
          <w:szCs w:val="32"/>
        </w:rPr>
        <w:t>人的标准进行了</w:t>
      </w:r>
      <w:r>
        <w:rPr>
          <w:rFonts w:hint="default" w:ascii="Times New Roman" w:hAnsi="Times New Roman" w:eastAsia="TimesNewRomanPSMT" w:cs="Times New Roman"/>
          <w:b w:val="0"/>
          <w:bCs w:val="0"/>
          <w:color w:val="auto"/>
          <w:w w:val="100"/>
          <w:position w:val="0"/>
          <w:sz w:val="32"/>
          <w:szCs w:val="32"/>
        </w:rPr>
        <w:t>“</w:t>
      </w:r>
      <w:r>
        <w:rPr>
          <w:rFonts w:hint="default" w:ascii="Times New Roman" w:hAnsi="Times New Roman" w:eastAsia="仿宋_GB2312" w:cs="Times New Roman"/>
          <w:b w:val="0"/>
          <w:bCs w:val="0"/>
          <w:color w:val="auto"/>
          <w:w w:val="100"/>
          <w:position w:val="0"/>
          <w:sz w:val="32"/>
          <w:szCs w:val="32"/>
        </w:rPr>
        <w:t>一卡通</w:t>
      </w:r>
      <w:r>
        <w:rPr>
          <w:rFonts w:hint="default" w:ascii="Times New Roman" w:hAnsi="Times New Roman" w:eastAsia="TimesNewRomanPSMT" w:cs="Times New Roman"/>
          <w:b w:val="0"/>
          <w:bCs w:val="0"/>
          <w:color w:val="auto"/>
          <w:w w:val="100"/>
          <w:position w:val="0"/>
          <w:sz w:val="32"/>
          <w:szCs w:val="32"/>
        </w:rPr>
        <w:t>”</w:t>
      </w:r>
      <w:r>
        <w:rPr>
          <w:rFonts w:hint="default" w:ascii="Times New Roman" w:hAnsi="Times New Roman" w:eastAsia="仿宋_GB2312" w:cs="Times New Roman"/>
          <w:b w:val="0"/>
          <w:bCs w:val="0"/>
          <w:color w:val="auto"/>
          <w:w w:val="100"/>
          <w:position w:val="0"/>
          <w:sz w:val="32"/>
          <w:szCs w:val="32"/>
        </w:rPr>
        <w:t>发放，资金使用全过程做到公平公正、公开透明。</w:t>
      </w:r>
    </w:p>
    <w:p w14:paraId="19F1312C">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b w:val="0"/>
          <w:bCs w:val="0"/>
          <w:color w:val="auto"/>
          <w:w w:val="100"/>
          <w:position w:val="0"/>
          <w:sz w:val="32"/>
          <w:szCs w:val="32"/>
          <w:lang w:eastAsia="zh-CN"/>
        </w:rPr>
      </w:pPr>
      <w:r>
        <w:rPr>
          <w:rFonts w:hint="default" w:ascii="Times New Roman" w:hAnsi="Times New Roman" w:cs="Times New Roman"/>
          <w:color w:val="auto"/>
          <w:w w:val="100"/>
          <w:position w:val="0"/>
          <w:sz w:val="32"/>
          <w:szCs w:val="32"/>
          <w:lang w:val="en-US" w:eastAsia="zh-CN"/>
        </w:rPr>
        <w:t>3.项目实施。</w:t>
      </w:r>
      <w:r>
        <w:rPr>
          <w:rFonts w:hint="default" w:ascii="Times New Roman" w:hAnsi="Times New Roman" w:eastAsia="仿宋_GB2312" w:cs="Times New Roman"/>
          <w:b w:val="0"/>
          <w:bCs w:val="0"/>
          <w:color w:val="auto"/>
          <w:w w:val="100"/>
          <w:position w:val="0"/>
          <w:sz w:val="32"/>
          <w:szCs w:val="32"/>
        </w:rPr>
        <w:t>项目共安排财政资金</w:t>
      </w:r>
      <w:r>
        <w:rPr>
          <w:rFonts w:hint="default" w:ascii="Times New Roman" w:hAnsi="Times New Roman" w:cs="Times New Roman"/>
          <w:b w:val="0"/>
          <w:bCs w:val="0"/>
          <w:color w:val="auto"/>
          <w:w w:val="100"/>
          <w:position w:val="0"/>
          <w:sz w:val="32"/>
          <w:szCs w:val="32"/>
          <w:lang w:val="en-US" w:eastAsia="zh-CN"/>
        </w:rPr>
        <w:t>13</w:t>
      </w:r>
      <w:r>
        <w:rPr>
          <w:rFonts w:hint="default" w:ascii="Times New Roman" w:hAnsi="Times New Roman" w:eastAsia="仿宋_GB2312" w:cs="Times New Roman"/>
          <w:b w:val="0"/>
          <w:bCs w:val="0"/>
          <w:color w:val="auto"/>
          <w:w w:val="100"/>
          <w:position w:val="0"/>
          <w:sz w:val="32"/>
          <w:szCs w:val="32"/>
        </w:rPr>
        <w:t>万元，截止202</w:t>
      </w:r>
      <w:r>
        <w:rPr>
          <w:rFonts w:hint="default" w:ascii="Times New Roman" w:hAnsi="Times New Roman" w:eastAsia="仿宋_GB2312" w:cs="Times New Roman"/>
          <w:b w:val="0"/>
          <w:bCs w:val="0"/>
          <w:color w:val="auto"/>
          <w:w w:val="100"/>
          <w:position w:val="0"/>
          <w:sz w:val="32"/>
          <w:szCs w:val="32"/>
          <w:lang w:val="en-US" w:eastAsia="zh-CN"/>
        </w:rPr>
        <w:t>3</w:t>
      </w:r>
      <w:r>
        <w:rPr>
          <w:rFonts w:hint="default" w:ascii="Times New Roman" w:hAnsi="Times New Roman" w:eastAsia="仿宋_GB2312" w:cs="Times New Roman"/>
          <w:b w:val="0"/>
          <w:bCs w:val="0"/>
          <w:color w:val="auto"/>
          <w:w w:val="100"/>
          <w:position w:val="0"/>
          <w:sz w:val="32"/>
          <w:szCs w:val="32"/>
        </w:rPr>
        <w:t>年12月31日，到位金额为</w:t>
      </w:r>
      <w:r>
        <w:rPr>
          <w:rFonts w:hint="default" w:ascii="Times New Roman" w:hAnsi="Times New Roman" w:eastAsia="仿宋_GB2312" w:cs="Times New Roman"/>
          <w:b w:val="0"/>
          <w:bCs w:val="0"/>
          <w:color w:val="auto"/>
          <w:w w:val="100"/>
          <w:position w:val="0"/>
          <w:sz w:val="32"/>
          <w:szCs w:val="32"/>
          <w:lang w:val="en-US" w:eastAsia="zh-CN"/>
        </w:rPr>
        <w:t>13</w:t>
      </w:r>
      <w:r>
        <w:rPr>
          <w:rFonts w:hint="default" w:ascii="Times New Roman" w:hAnsi="Times New Roman" w:eastAsia="仿宋_GB2312" w:cs="Times New Roman"/>
          <w:b w:val="0"/>
          <w:bCs w:val="0"/>
          <w:color w:val="auto"/>
          <w:w w:val="100"/>
          <w:position w:val="0"/>
          <w:sz w:val="32"/>
          <w:szCs w:val="32"/>
        </w:rPr>
        <w:t>万元，资金到位</w:t>
      </w:r>
      <w:r>
        <w:rPr>
          <w:rFonts w:hint="default" w:ascii="Times New Roman" w:hAnsi="Times New Roman" w:eastAsia="仿宋_GB2312" w:cs="Times New Roman"/>
          <w:b w:val="0"/>
          <w:bCs w:val="0"/>
          <w:color w:val="auto"/>
          <w:w w:val="100"/>
          <w:position w:val="0"/>
          <w:sz w:val="32"/>
          <w:szCs w:val="32"/>
          <w:lang w:val="en-US" w:eastAsia="zh-CN"/>
        </w:rPr>
        <w:t>率为100%，资</w:t>
      </w:r>
      <w:r>
        <w:rPr>
          <w:rFonts w:hint="default" w:ascii="Times New Roman" w:hAnsi="Times New Roman" w:eastAsia="仿宋_GB2312" w:cs="Times New Roman"/>
          <w:b w:val="0"/>
          <w:bCs w:val="0"/>
          <w:color w:val="auto"/>
          <w:w w:val="100"/>
          <w:position w:val="0"/>
          <w:sz w:val="32"/>
          <w:szCs w:val="32"/>
        </w:rPr>
        <w:t>金已支付</w:t>
      </w:r>
      <w:r>
        <w:rPr>
          <w:rFonts w:hint="default" w:ascii="Times New Roman" w:hAnsi="Times New Roman" w:eastAsia="仿宋_GB2312" w:cs="Times New Roman"/>
          <w:b w:val="0"/>
          <w:bCs w:val="0"/>
          <w:color w:val="auto"/>
          <w:w w:val="100"/>
          <w:position w:val="0"/>
          <w:sz w:val="32"/>
          <w:szCs w:val="32"/>
          <w:lang w:val="en-US" w:eastAsia="zh-CN"/>
        </w:rPr>
        <w:t>13</w:t>
      </w:r>
      <w:r>
        <w:rPr>
          <w:rFonts w:hint="default" w:ascii="Times New Roman" w:hAnsi="Times New Roman" w:eastAsia="仿宋_GB2312" w:cs="Times New Roman"/>
          <w:b w:val="0"/>
          <w:bCs w:val="0"/>
          <w:color w:val="auto"/>
          <w:w w:val="100"/>
          <w:position w:val="0"/>
          <w:sz w:val="32"/>
          <w:szCs w:val="32"/>
        </w:rPr>
        <w:t>万元，资金执行率100%。</w:t>
      </w:r>
    </w:p>
    <w:p w14:paraId="5E9E9495">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color w:val="auto"/>
          <w:w w:val="100"/>
          <w:position w:val="0"/>
          <w:sz w:val="32"/>
          <w:szCs w:val="32"/>
          <w:lang w:val="en-US" w:eastAsia="zh-CN"/>
        </w:rPr>
      </w:pPr>
      <w:r>
        <w:rPr>
          <w:rFonts w:hint="default" w:ascii="Times New Roman" w:hAnsi="Times New Roman" w:cs="Times New Roman"/>
          <w:color w:val="auto"/>
          <w:w w:val="100"/>
          <w:position w:val="0"/>
          <w:sz w:val="32"/>
          <w:szCs w:val="32"/>
          <w:lang w:val="en-US" w:eastAsia="zh-CN"/>
        </w:rPr>
        <w:t>4.项目结果。</w:t>
      </w:r>
      <w:r>
        <w:rPr>
          <w:rFonts w:hint="default" w:ascii="Times New Roman" w:hAnsi="Times New Roman" w:eastAsia="仿宋_GB2312" w:cs="Times New Roman"/>
          <w:b w:val="0"/>
          <w:bCs w:val="0"/>
          <w:color w:val="auto"/>
          <w:w w:val="100"/>
          <w:position w:val="0"/>
          <w:sz w:val="32"/>
          <w:szCs w:val="32"/>
        </w:rPr>
        <w:t>截止</w:t>
      </w:r>
      <w:r>
        <w:rPr>
          <w:rFonts w:hint="default" w:ascii="Times New Roman" w:hAnsi="Times New Roman" w:eastAsia="TimesNewRomanPSMT" w:cs="Times New Roman"/>
          <w:b w:val="0"/>
          <w:bCs w:val="0"/>
          <w:color w:val="auto"/>
          <w:w w:val="100"/>
          <w:position w:val="0"/>
          <w:sz w:val="32"/>
          <w:szCs w:val="32"/>
        </w:rPr>
        <w:t>202</w:t>
      </w:r>
      <w:r>
        <w:rPr>
          <w:rFonts w:hint="default" w:ascii="Times New Roman" w:hAnsi="Times New Roman" w:eastAsia="宋体" w:cs="Times New Roman"/>
          <w:b w:val="0"/>
          <w:bCs w:val="0"/>
          <w:color w:val="auto"/>
          <w:w w:val="100"/>
          <w:position w:val="0"/>
          <w:sz w:val="32"/>
          <w:szCs w:val="32"/>
          <w:lang w:val="en-US" w:eastAsia="zh-CN"/>
        </w:rPr>
        <w:t>3</w:t>
      </w:r>
      <w:r>
        <w:rPr>
          <w:rFonts w:hint="default" w:ascii="Times New Roman" w:hAnsi="Times New Roman" w:eastAsia="仿宋_GB2312" w:cs="Times New Roman"/>
          <w:b w:val="0"/>
          <w:bCs w:val="0"/>
          <w:color w:val="auto"/>
          <w:w w:val="100"/>
          <w:position w:val="0"/>
          <w:sz w:val="32"/>
          <w:szCs w:val="32"/>
        </w:rPr>
        <w:t>年</w:t>
      </w:r>
      <w:r>
        <w:rPr>
          <w:rFonts w:hint="default" w:ascii="Times New Roman" w:hAnsi="Times New Roman" w:eastAsia="TimesNewRomanPSMT" w:cs="Times New Roman"/>
          <w:b w:val="0"/>
          <w:bCs w:val="0"/>
          <w:color w:val="auto"/>
          <w:w w:val="100"/>
          <w:position w:val="0"/>
          <w:sz w:val="32"/>
          <w:szCs w:val="32"/>
        </w:rPr>
        <w:t>12</w:t>
      </w:r>
      <w:r>
        <w:rPr>
          <w:rFonts w:hint="default" w:ascii="Times New Roman" w:hAnsi="Times New Roman" w:eastAsia="仿宋_GB2312" w:cs="Times New Roman"/>
          <w:b w:val="0"/>
          <w:bCs w:val="0"/>
          <w:color w:val="auto"/>
          <w:w w:val="100"/>
          <w:position w:val="0"/>
          <w:sz w:val="32"/>
          <w:szCs w:val="32"/>
        </w:rPr>
        <w:t>月</w:t>
      </w:r>
      <w:r>
        <w:rPr>
          <w:rFonts w:hint="default" w:ascii="Times New Roman" w:hAnsi="Times New Roman" w:eastAsia="TimesNewRomanPSMT" w:cs="Times New Roman"/>
          <w:b w:val="0"/>
          <w:bCs w:val="0"/>
          <w:color w:val="auto"/>
          <w:w w:val="100"/>
          <w:position w:val="0"/>
          <w:sz w:val="32"/>
          <w:szCs w:val="32"/>
        </w:rPr>
        <w:t>31</w:t>
      </w:r>
      <w:r>
        <w:rPr>
          <w:rFonts w:hint="default" w:ascii="Times New Roman" w:hAnsi="Times New Roman" w:eastAsia="仿宋_GB2312" w:cs="Times New Roman"/>
          <w:b w:val="0"/>
          <w:bCs w:val="0"/>
          <w:color w:val="auto"/>
          <w:w w:val="100"/>
          <w:position w:val="0"/>
          <w:sz w:val="32"/>
          <w:szCs w:val="32"/>
        </w:rPr>
        <w:t>日</w:t>
      </w:r>
      <w:r>
        <w:rPr>
          <w:rFonts w:hint="default" w:ascii="Times New Roman" w:hAnsi="Times New Roman" w:cs="Times New Roman"/>
          <w:b w:val="0"/>
          <w:bCs w:val="0"/>
          <w:color w:val="auto"/>
          <w:w w:val="100"/>
          <w:position w:val="0"/>
          <w:sz w:val="32"/>
          <w:szCs w:val="32"/>
          <w:lang w:eastAsia="zh-CN"/>
        </w:rPr>
        <w:t>前项目完成率为</w:t>
      </w:r>
      <w:r>
        <w:rPr>
          <w:rFonts w:hint="default" w:ascii="Times New Roman" w:hAnsi="Times New Roman" w:cs="Times New Roman"/>
          <w:b w:val="0"/>
          <w:bCs w:val="0"/>
          <w:color w:val="auto"/>
          <w:w w:val="100"/>
          <w:position w:val="0"/>
          <w:sz w:val="32"/>
          <w:szCs w:val="32"/>
          <w:lang w:val="en-US" w:eastAsia="zh-CN"/>
        </w:rPr>
        <w:t>100%，按时完成了目标任务。</w:t>
      </w:r>
    </w:p>
    <w:p w14:paraId="1D17F313">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outlineLvl w:val="9"/>
        <w:rPr>
          <w:rFonts w:hint="default" w:ascii="Times New Roman" w:hAnsi="Times New Roman" w:eastAsia="楷体_GB2312" w:cs="Times New Roman"/>
          <w:color w:val="auto"/>
          <w:w w:val="100"/>
          <w:position w:val="0"/>
          <w:sz w:val="32"/>
          <w:szCs w:val="32"/>
          <w:lang w:val="zh-CN" w:eastAsia="zh-CN"/>
        </w:rPr>
      </w:pPr>
      <w:r>
        <w:rPr>
          <w:rFonts w:hint="default" w:ascii="Times New Roman" w:hAnsi="Times New Roman" w:eastAsia="楷体" w:cs="Times New Roman"/>
          <w:b/>
          <w:color w:val="auto"/>
          <w:w w:val="100"/>
          <w:position w:val="0"/>
          <w:sz w:val="32"/>
          <w:szCs w:val="32"/>
          <w:highlight w:val="none"/>
          <w:u w:val="none"/>
          <w:lang w:val="zh-CN" w:eastAsia="zh-CN"/>
        </w:rPr>
        <w:t>（二）</w:t>
      </w:r>
      <w:r>
        <w:rPr>
          <w:rFonts w:hint="default" w:ascii="Times New Roman" w:hAnsi="Times New Roman" w:eastAsia="楷体" w:cs="Times New Roman"/>
          <w:b/>
          <w:color w:val="auto"/>
          <w:w w:val="100"/>
          <w:position w:val="0"/>
          <w:sz w:val="32"/>
          <w:szCs w:val="32"/>
          <w:highlight w:val="none"/>
          <w:u w:val="none"/>
          <w:lang w:val="en-US" w:eastAsia="zh-CN"/>
        </w:rPr>
        <w:t>专用指标</w:t>
      </w:r>
      <w:r>
        <w:rPr>
          <w:rFonts w:hint="default" w:ascii="Times New Roman" w:hAnsi="Times New Roman" w:eastAsia="楷体" w:cs="Times New Roman"/>
          <w:b/>
          <w:color w:val="auto"/>
          <w:w w:val="100"/>
          <w:position w:val="0"/>
          <w:sz w:val="32"/>
          <w:szCs w:val="32"/>
          <w:highlight w:val="none"/>
          <w:u w:val="none"/>
          <w:lang w:val="zh-CN" w:eastAsia="zh-CN"/>
        </w:rPr>
        <w:t>绩效分析。</w:t>
      </w:r>
    </w:p>
    <w:p w14:paraId="414997F7">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1.</w:t>
      </w:r>
      <w:r>
        <w:rPr>
          <w:rFonts w:hint="default" w:ascii="Times New Roman" w:hAnsi="Times New Roman" w:eastAsia="仿宋_GB2312" w:cs="Times New Roman"/>
          <w:b w:val="0"/>
          <w:bCs w:val="0"/>
          <w:color w:val="auto"/>
          <w:w w:val="100"/>
          <w:kern w:val="0"/>
          <w:position w:val="0"/>
          <w:sz w:val="32"/>
          <w:szCs w:val="32"/>
          <w:lang w:val="en-US" w:eastAsia="zh-CN" w:bidi="ar"/>
        </w:rPr>
        <w:t>数量指标。全年发放计生家庭失独人数为</w:t>
      </w:r>
      <w:r>
        <w:rPr>
          <w:rFonts w:hint="default" w:ascii="Times New Roman" w:hAnsi="Times New Roman" w:cs="Times New Roman"/>
          <w:b w:val="0"/>
          <w:bCs w:val="0"/>
          <w:color w:val="auto"/>
          <w:w w:val="100"/>
          <w:kern w:val="0"/>
          <w:position w:val="0"/>
          <w:sz w:val="32"/>
          <w:szCs w:val="32"/>
          <w:lang w:val="en-US" w:eastAsia="zh-CN" w:bidi="ar"/>
        </w:rPr>
        <w:t>52</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人。 </w:t>
      </w:r>
    </w:p>
    <w:p w14:paraId="4C25A2DD">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2.</w:t>
      </w:r>
      <w:r>
        <w:rPr>
          <w:rFonts w:hint="default" w:ascii="Times New Roman" w:hAnsi="Times New Roman" w:eastAsia="仿宋_GB2312" w:cs="Times New Roman"/>
          <w:b w:val="0"/>
          <w:bCs w:val="0"/>
          <w:color w:val="auto"/>
          <w:w w:val="100"/>
          <w:kern w:val="0"/>
          <w:position w:val="0"/>
          <w:sz w:val="32"/>
          <w:szCs w:val="32"/>
          <w:lang w:val="en-US" w:eastAsia="zh-CN" w:bidi="ar"/>
        </w:rPr>
        <w:t>质量指标。资金拨付及时率为</w:t>
      </w:r>
      <w:r>
        <w:rPr>
          <w:rFonts w:hint="default" w:ascii="Times New Roman" w:hAnsi="Times New Roman" w:eastAsia="TimesNewRomanPSMT" w:cs="Times New Roman"/>
          <w:b w:val="0"/>
          <w:bCs w:val="0"/>
          <w:color w:val="auto"/>
          <w:w w:val="100"/>
          <w:kern w:val="0"/>
          <w:position w:val="0"/>
          <w:sz w:val="32"/>
          <w:szCs w:val="32"/>
          <w:lang w:val="en-US" w:eastAsia="zh-CN" w:bidi="ar"/>
        </w:rPr>
        <w:t>100%</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，全面完成了全年目标任务。 </w:t>
      </w:r>
    </w:p>
    <w:p w14:paraId="03425B44">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3.</w:t>
      </w:r>
      <w:r>
        <w:rPr>
          <w:rFonts w:hint="default" w:ascii="Times New Roman" w:hAnsi="Times New Roman" w:eastAsia="仿宋_GB2312" w:cs="Times New Roman"/>
          <w:b w:val="0"/>
          <w:bCs w:val="0"/>
          <w:color w:val="auto"/>
          <w:w w:val="100"/>
          <w:kern w:val="0"/>
          <w:position w:val="0"/>
          <w:sz w:val="32"/>
          <w:szCs w:val="32"/>
          <w:lang w:val="en-US" w:eastAsia="zh-CN" w:bidi="ar"/>
        </w:rPr>
        <w:t>成本指标。按照</w:t>
      </w:r>
      <w:r>
        <w:rPr>
          <w:rFonts w:hint="default" w:ascii="Times New Roman" w:hAnsi="Times New Roman" w:eastAsia="TimesNewRomanPSMT" w:cs="Times New Roman"/>
          <w:b w:val="0"/>
          <w:bCs w:val="0"/>
          <w:color w:val="auto"/>
          <w:w w:val="100"/>
          <w:kern w:val="0"/>
          <w:position w:val="0"/>
          <w:sz w:val="32"/>
          <w:szCs w:val="32"/>
          <w:lang w:val="en-US" w:eastAsia="zh-CN" w:bidi="ar"/>
        </w:rPr>
        <w:t>2500</w:t>
      </w:r>
      <w:r>
        <w:rPr>
          <w:rFonts w:hint="default" w:ascii="Times New Roman" w:hAnsi="Times New Roman" w:eastAsia="仿宋_GB2312" w:cs="Times New Roman"/>
          <w:b w:val="0"/>
          <w:bCs w:val="0"/>
          <w:color w:val="auto"/>
          <w:w w:val="100"/>
          <w:kern w:val="0"/>
          <w:position w:val="0"/>
          <w:sz w:val="32"/>
          <w:szCs w:val="32"/>
          <w:lang w:val="en-US" w:eastAsia="zh-CN" w:bidi="ar"/>
        </w:rPr>
        <w:t>元</w:t>
      </w:r>
      <w:r>
        <w:rPr>
          <w:rFonts w:hint="default" w:ascii="Times New Roman" w:hAnsi="Times New Roman" w:eastAsia="TimesNewRomanPSMT" w:cs="Times New Roman"/>
          <w:b w:val="0"/>
          <w:bCs w:val="0"/>
          <w:color w:val="auto"/>
          <w:w w:val="100"/>
          <w:kern w:val="0"/>
          <w:position w:val="0"/>
          <w:sz w:val="32"/>
          <w:szCs w:val="32"/>
          <w:lang w:val="en-US" w:eastAsia="zh-CN" w:bidi="ar"/>
        </w:rPr>
        <w:t>/</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人的标准进行资金拨付。 </w:t>
      </w:r>
    </w:p>
    <w:p w14:paraId="30F770D4">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4.</w:t>
      </w:r>
      <w:r>
        <w:rPr>
          <w:rFonts w:hint="default" w:ascii="Times New Roman" w:hAnsi="Times New Roman" w:eastAsia="仿宋_GB2312" w:cs="Times New Roman"/>
          <w:b w:val="0"/>
          <w:bCs w:val="0"/>
          <w:color w:val="auto"/>
          <w:w w:val="100"/>
          <w:kern w:val="0"/>
          <w:position w:val="0"/>
          <w:sz w:val="32"/>
          <w:szCs w:val="32"/>
          <w:lang w:val="en-US" w:eastAsia="zh-CN" w:bidi="ar"/>
        </w:rPr>
        <w:t>时效指标。在</w:t>
      </w:r>
      <w:r>
        <w:rPr>
          <w:rFonts w:hint="default" w:ascii="Times New Roman" w:hAnsi="Times New Roman" w:eastAsia="TimesNewRomanPSMT" w:cs="Times New Roman"/>
          <w:b w:val="0"/>
          <w:bCs w:val="0"/>
          <w:color w:val="auto"/>
          <w:w w:val="100"/>
          <w:kern w:val="0"/>
          <w:position w:val="0"/>
          <w:sz w:val="32"/>
          <w:szCs w:val="32"/>
          <w:lang w:val="en-US" w:eastAsia="zh-CN" w:bidi="ar"/>
        </w:rPr>
        <w:t>2023</w:t>
      </w:r>
      <w:r>
        <w:rPr>
          <w:rFonts w:hint="default" w:ascii="Times New Roman" w:hAnsi="Times New Roman" w:eastAsia="仿宋_GB2312" w:cs="Times New Roman"/>
          <w:b w:val="0"/>
          <w:bCs w:val="0"/>
          <w:color w:val="auto"/>
          <w:w w:val="100"/>
          <w:kern w:val="0"/>
          <w:position w:val="0"/>
          <w:sz w:val="32"/>
          <w:szCs w:val="32"/>
          <w:lang w:val="en-US" w:eastAsia="zh-CN" w:bidi="ar"/>
        </w:rPr>
        <w:t>年</w:t>
      </w:r>
      <w:r>
        <w:rPr>
          <w:rFonts w:hint="default" w:ascii="Times New Roman" w:hAnsi="Times New Roman" w:eastAsia="TimesNewRomanPSMT" w:cs="Times New Roman"/>
          <w:b w:val="0"/>
          <w:bCs w:val="0"/>
          <w:color w:val="auto"/>
          <w:w w:val="100"/>
          <w:kern w:val="0"/>
          <w:position w:val="0"/>
          <w:sz w:val="32"/>
          <w:szCs w:val="32"/>
          <w:lang w:val="en-US" w:eastAsia="zh-CN" w:bidi="ar"/>
        </w:rPr>
        <w:t>12</w:t>
      </w:r>
      <w:r>
        <w:rPr>
          <w:rFonts w:hint="default" w:ascii="Times New Roman" w:hAnsi="Times New Roman" w:eastAsia="仿宋_GB2312" w:cs="Times New Roman"/>
          <w:b w:val="0"/>
          <w:bCs w:val="0"/>
          <w:color w:val="auto"/>
          <w:w w:val="100"/>
          <w:kern w:val="0"/>
          <w:position w:val="0"/>
          <w:sz w:val="32"/>
          <w:szCs w:val="32"/>
          <w:lang w:val="en-US" w:eastAsia="zh-CN" w:bidi="ar"/>
        </w:rPr>
        <w:t>月</w:t>
      </w:r>
      <w:r>
        <w:rPr>
          <w:rFonts w:hint="default" w:ascii="Times New Roman" w:hAnsi="Times New Roman" w:eastAsia="TimesNewRomanPSMT" w:cs="Times New Roman"/>
          <w:b w:val="0"/>
          <w:bCs w:val="0"/>
          <w:color w:val="auto"/>
          <w:w w:val="100"/>
          <w:kern w:val="0"/>
          <w:position w:val="0"/>
          <w:sz w:val="32"/>
          <w:szCs w:val="32"/>
          <w:lang w:val="en-US" w:eastAsia="zh-CN" w:bidi="ar"/>
        </w:rPr>
        <w:t>31</w:t>
      </w:r>
      <w:r>
        <w:rPr>
          <w:rFonts w:hint="default" w:ascii="Times New Roman" w:hAnsi="Times New Roman" w:eastAsia="仿宋_GB2312" w:cs="Times New Roman"/>
          <w:b w:val="0"/>
          <w:bCs w:val="0"/>
          <w:color w:val="auto"/>
          <w:w w:val="100"/>
          <w:kern w:val="0"/>
          <w:position w:val="0"/>
          <w:sz w:val="32"/>
          <w:szCs w:val="32"/>
          <w:lang w:val="en-US" w:eastAsia="zh-CN" w:bidi="ar"/>
        </w:rPr>
        <w:t>日前完成率为</w:t>
      </w:r>
      <w:r>
        <w:rPr>
          <w:rFonts w:hint="default" w:ascii="Times New Roman" w:hAnsi="Times New Roman" w:eastAsia="TimesNewRomanPSMT" w:cs="Times New Roman"/>
          <w:b w:val="0"/>
          <w:bCs w:val="0"/>
          <w:color w:val="auto"/>
          <w:w w:val="100"/>
          <w:kern w:val="0"/>
          <w:position w:val="0"/>
          <w:sz w:val="32"/>
          <w:szCs w:val="32"/>
          <w:lang w:val="en-US" w:eastAsia="zh-CN" w:bidi="ar"/>
        </w:rPr>
        <w:t>100%</w:t>
      </w:r>
      <w:r>
        <w:rPr>
          <w:rFonts w:hint="default" w:ascii="Times New Roman" w:hAnsi="Times New Roman" w:eastAsia="仿宋_GB2312" w:cs="Times New Roman"/>
          <w:b w:val="0"/>
          <w:bCs w:val="0"/>
          <w:color w:val="auto"/>
          <w:w w:val="100"/>
          <w:kern w:val="0"/>
          <w:position w:val="0"/>
          <w:sz w:val="32"/>
          <w:szCs w:val="32"/>
          <w:lang w:val="en-US" w:eastAsia="zh-CN" w:bidi="ar"/>
        </w:rPr>
        <w:t>。</w:t>
      </w:r>
    </w:p>
    <w:p w14:paraId="24519848">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w w:val="100"/>
          <w:position w:val="0"/>
          <w:sz w:val="32"/>
          <w:szCs w:val="32"/>
          <w:lang w:val="en-US" w:eastAsia="zh-CN"/>
        </w:rPr>
      </w:pPr>
      <w:r>
        <w:rPr>
          <w:rFonts w:hint="default" w:ascii="Times New Roman" w:hAnsi="Times New Roman" w:eastAsia="楷体" w:cs="Times New Roman"/>
          <w:b/>
          <w:color w:val="auto"/>
          <w:w w:val="100"/>
          <w:position w:val="0"/>
          <w:sz w:val="32"/>
          <w:szCs w:val="32"/>
          <w:highlight w:val="none"/>
          <w:u w:val="none"/>
          <w:lang w:val="zh-CN" w:eastAsia="zh-CN"/>
        </w:rPr>
        <w:t>（三）</w:t>
      </w:r>
      <w:r>
        <w:rPr>
          <w:rFonts w:hint="default" w:ascii="Times New Roman" w:hAnsi="Times New Roman" w:eastAsia="楷体" w:cs="Times New Roman"/>
          <w:b/>
          <w:color w:val="auto"/>
          <w:w w:val="100"/>
          <w:position w:val="0"/>
          <w:sz w:val="32"/>
          <w:szCs w:val="32"/>
          <w:highlight w:val="none"/>
          <w:u w:val="none"/>
          <w:lang w:val="en-US" w:eastAsia="zh-CN"/>
        </w:rPr>
        <w:t>个性指标</w:t>
      </w:r>
      <w:r>
        <w:rPr>
          <w:rFonts w:hint="default" w:ascii="Times New Roman" w:hAnsi="Times New Roman" w:eastAsia="楷体" w:cs="Times New Roman"/>
          <w:b/>
          <w:color w:val="auto"/>
          <w:w w:val="100"/>
          <w:position w:val="0"/>
          <w:sz w:val="32"/>
          <w:szCs w:val="32"/>
          <w:highlight w:val="none"/>
          <w:u w:val="none"/>
          <w:lang w:val="zh-CN" w:eastAsia="zh-CN"/>
        </w:rPr>
        <w:t>绩效分析。</w:t>
      </w:r>
    </w:p>
    <w:p w14:paraId="73FFCBC8">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1.</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社会效益指标。社会稳定水平得到了提高。 </w:t>
      </w:r>
    </w:p>
    <w:p w14:paraId="03B13F9A">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2.</w:t>
      </w:r>
      <w:r>
        <w:rPr>
          <w:rFonts w:hint="default" w:ascii="Times New Roman" w:hAnsi="Times New Roman" w:eastAsia="仿宋_GB2312" w:cs="Times New Roman"/>
          <w:b w:val="0"/>
          <w:bCs w:val="0"/>
          <w:color w:val="auto"/>
          <w:w w:val="100"/>
          <w:kern w:val="0"/>
          <w:position w:val="0"/>
          <w:sz w:val="32"/>
          <w:szCs w:val="32"/>
          <w:lang w:val="en-US" w:eastAsia="zh-CN" w:bidi="ar"/>
        </w:rPr>
        <w:t xml:space="preserve">可持续影响指标。计生家庭发展能力得到了保障。 </w:t>
      </w:r>
    </w:p>
    <w:p w14:paraId="55CF0563">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w w:val="100"/>
          <w:position w:val="0"/>
          <w:sz w:val="32"/>
          <w:szCs w:val="32"/>
        </w:rPr>
      </w:pPr>
      <w:r>
        <w:rPr>
          <w:rFonts w:hint="default" w:ascii="Times New Roman" w:hAnsi="Times New Roman" w:eastAsia="TimesNewRomanPSMT" w:cs="Times New Roman"/>
          <w:b w:val="0"/>
          <w:bCs w:val="0"/>
          <w:color w:val="auto"/>
          <w:w w:val="100"/>
          <w:kern w:val="0"/>
          <w:position w:val="0"/>
          <w:sz w:val="32"/>
          <w:szCs w:val="32"/>
          <w:lang w:val="en-US" w:eastAsia="zh-CN" w:bidi="ar"/>
        </w:rPr>
        <w:t>　　3.</w:t>
      </w:r>
      <w:r>
        <w:rPr>
          <w:rFonts w:hint="default" w:ascii="Times New Roman" w:hAnsi="Times New Roman" w:eastAsia="仿宋_GB2312" w:cs="Times New Roman"/>
          <w:b w:val="0"/>
          <w:bCs w:val="0"/>
          <w:color w:val="auto"/>
          <w:w w:val="100"/>
          <w:kern w:val="0"/>
          <w:position w:val="0"/>
          <w:sz w:val="32"/>
          <w:szCs w:val="32"/>
          <w:lang w:val="en-US" w:eastAsia="zh-CN" w:bidi="ar"/>
        </w:rPr>
        <w:t>服务对象满意度指标。计生家庭满意度得到了提高。</w:t>
      </w:r>
    </w:p>
    <w:p w14:paraId="10E11F38">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w w:val="100"/>
          <w:position w:val="0"/>
          <w:sz w:val="32"/>
          <w:szCs w:val="32"/>
          <w:highlight w:val="none"/>
          <w:u w:val="none"/>
        </w:rPr>
      </w:pPr>
      <w:r>
        <w:rPr>
          <w:rFonts w:hint="default" w:ascii="Times New Roman" w:hAnsi="Times New Roman" w:eastAsia="黑体" w:cs="Times New Roman"/>
          <w:color w:val="auto"/>
          <w:w w:val="100"/>
          <w:position w:val="0"/>
          <w:sz w:val="32"/>
          <w:szCs w:val="32"/>
          <w:highlight w:val="none"/>
          <w:u w:val="none"/>
          <w:lang w:eastAsia="zh-CN"/>
        </w:rPr>
        <w:t>四</w:t>
      </w:r>
      <w:r>
        <w:rPr>
          <w:rFonts w:hint="default" w:ascii="Times New Roman" w:hAnsi="Times New Roman" w:eastAsia="黑体" w:cs="Times New Roman"/>
          <w:color w:val="auto"/>
          <w:w w:val="100"/>
          <w:position w:val="0"/>
          <w:sz w:val="32"/>
          <w:szCs w:val="32"/>
          <w:highlight w:val="none"/>
          <w:u w:val="none"/>
        </w:rPr>
        <w:t>、评价结论</w:t>
      </w:r>
    </w:p>
    <w:p w14:paraId="2776F4AB">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color w:val="auto"/>
          <w:w w:val="100"/>
          <w:kern w:val="2"/>
          <w:position w:val="0"/>
          <w:sz w:val="32"/>
          <w:szCs w:val="32"/>
          <w:highlight w:val="none"/>
          <w:lang w:val="en-US" w:eastAsia="zh-CN" w:bidi="ar-SA"/>
        </w:rPr>
      </w:pPr>
      <w:r>
        <w:rPr>
          <w:rFonts w:hint="default" w:ascii="Times New Roman" w:hAnsi="Times New Roman" w:eastAsia="仿宋_GB2312" w:cs="Times New Roman"/>
          <w:b w:val="0"/>
          <w:bCs w:val="0"/>
          <w:color w:val="auto"/>
          <w:w w:val="100"/>
          <w:kern w:val="0"/>
          <w:position w:val="0"/>
          <w:sz w:val="32"/>
          <w:szCs w:val="32"/>
          <w:lang w:val="en-US" w:eastAsia="zh-CN" w:bidi="ar"/>
        </w:rPr>
        <w:t>按照项目支出绩效评价指标体系进行了认真自评，202</w:t>
      </w:r>
      <w:r>
        <w:rPr>
          <w:rFonts w:hint="default" w:ascii="Times New Roman" w:hAnsi="Times New Roman" w:cs="Times New Roman"/>
          <w:b w:val="0"/>
          <w:bCs w:val="0"/>
          <w:color w:val="auto"/>
          <w:w w:val="100"/>
          <w:kern w:val="0"/>
          <w:position w:val="0"/>
          <w:sz w:val="32"/>
          <w:szCs w:val="32"/>
          <w:lang w:val="en-US" w:eastAsia="zh-CN" w:bidi="ar"/>
        </w:rPr>
        <w:t>3</w:t>
      </w:r>
      <w:r>
        <w:rPr>
          <w:rFonts w:hint="default" w:ascii="Times New Roman" w:hAnsi="Times New Roman" w:eastAsia="仿宋_GB2312" w:cs="Times New Roman"/>
          <w:b w:val="0"/>
          <w:bCs w:val="0"/>
          <w:color w:val="auto"/>
          <w:w w:val="100"/>
          <w:kern w:val="0"/>
          <w:position w:val="0"/>
          <w:sz w:val="32"/>
          <w:szCs w:val="32"/>
          <w:lang w:val="en-US" w:eastAsia="zh-CN" w:bidi="ar"/>
        </w:rPr>
        <w:t>年独</w:t>
      </w:r>
      <w:r>
        <w:rPr>
          <w:rFonts w:hint="default" w:ascii="Times New Roman" w:hAnsi="Times New Roman" w:cs="Times New Roman"/>
          <w:b w:val="0"/>
          <w:bCs w:val="0"/>
          <w:color w:val="auto"/>
          <w:w w:val="100"/>
          <w:kern w:val="0"/>
          <w:position w:val="0"/>
          <w:sz w:val="32"/>
          <w:szCs w:val="32"/>
          <w:lang w:val="en-US" w:eastAsia="zh-CN" w:bidi="ar"/>
        </w:rPr>
        <w:t>生</w:t>
      </w:r>
      <w:r>
        <w:rPr>
          <w:rFonts w:hint="default" w:ascii="Times New Roman" w:hAnsi="Times New Roman" w:eastAsia="仿宋_GB2312" w:cs="Times New Roman"/>
          <w:b w:val="0"/>
          <w:bCs w:val="0"/>
          <w:color w:val="auto"/>
          <w:w w:val="100"/>
          <w:kern w:val="0"/>
          <w:position w:val="0"/>
          <w:sz w:val="32"/>
          <w:szCs w:val="32"/>
          <w:lang w:val="en-US" w:eastAsia="zh-CN" w:bidi="ar"/>
        </w:rPr>
        <w:t>子</w:t>
      </w:r>
      <w:r>
        <w:rPr>
          <w:rFonts w:hint="default" w:ascii="Times New Roman" w:hAnsi="Times New Roman" w:cs="Times New Roman"/>
          <w:b w:val="0"/>
          <w:bCs w:val="0"/>
          <w:color w:val="auto"/>
          <w:w w:val="100"/>
          <w:kern w:val="0"/>
          <w:position w:val="0"/>
          <w:sz w:val="32"/>
          <w:szCs w:val="32"/>
          <w:lang w:val="en-US" w:eastAsia="zh-CN" w:bidi="ar"/>
        </w:rPr>
        <w:t>女</w:t>
      </w:r>
      <w:r>
        <w:rPr>
          <w:rFonts w:hint="default" w:ascii="Times New Roman" w:hAnsi="Times New Roman" w:eastAsia="仿宋_GB2312" w:cs="Times New Roman"/>
          <w:b w:val="0"/>
          <w:bCs w:val="0"/>
          <w:color w:val="auto"/>
          <w:w w:val="100"/>
          <w:kern w:val="0"/>
          <w:position w:val="0"/>
          <w:sz w:val="32"/>
          <w:szCs w:val="32"/>
          <w:lang w:val="en-US" w:eastAsia="zh-CN" w:bidi="ar"/>
        </w:rPr>
        <w:t>死亡</w:t>
      </w:r>
      <w:r>
        <w:rPr>
          <w:rFonts w:hint="default" w:ascii="Times New Roman" w:hAnsi="Times New Roman" w:cs="Times New Roman"/>
          <w:b w:val="0"/>
          <w:bCs w:val="0"/>
          <w:color w:val="auto"/>
          <w:w w:val="100"/>
          <w:kern w:val="0"/>
          <w:position w:val="0"/>
          <w:sz w:val="32"/>
          <w:szCs w:val="32"/>
          <w:lang w:val="en-US" w:eastAsia="zh-CN" w:bidi="ar"/>
        </w:rPr>
        <w:t>家庭慰问</w:t>
      </w:r>
      <w:r>
        <w:rPr>
          <w:rFonts w:hint="default" w:ascii="Times New Roman" w:hAnsi="Times New Roman" w:eastAsia="仿宋_GB2312" w:cs="Times New Roman"/>
          <w:b w:val="0"/>
          <w:bCs w:val="0"/>
          <w:color w:val="auto"/>
          <w:w w:val="100"/>
          <w:kern w:val="0"/>
          <w:position w:val="0"/>
          <w:sz w:val="32"/>
          <w:szCs w:val="32"/>
          <w:lang w:val="en-US" w:eastAsia="zh-CN" w:bidi="ar"/>
        </w:rPr>
        <w:t>项目绩效自评分为100分。</w:t>
      </w:r>
      <w:r>
        <w:rPr>
          <w:rFonts w:hint="default" w:ascii="Times New Roman" w:hAnsi="Times New Roman" w:eastAsia="仿宋_GB2312" w:cs="Times New Roman"/>
          <w:b w:val="0"/>
          <w:bCs w:val="0"/>
          <w:color w:val="auto"/>
          <w:w w:val="100"/>
          <w:position w:val="0"/>
          <w:sz w:val="32"/>
          <w:szCs w:val="32"/>
        </w:rPr>
        <w:t>项目实施情况总体良好，达到了预期目标，资金使用效益明显</w:t>
      </w:r>
      <w:r>
        <w:rPr>
          <w:rFonts w:hint="default" w:ascii="Times New Roman" w:hAnsi="Times New Roman" w:eastAsia="仿宋_GB2312" w:cs="Times New Roman"/>
          <w:b w:val="0"/>
          <w:bCs w:val="0"/>
          <w:color w:val="auto"/>
          <w:w w:val="100"/>
          <w:position w:val="0"/>
          <w:sz w:val="32"/>
          <w:szCs w:val="32"/>
          <w:lang w:eastAsia="zh-CN"/>
        </w:rPr>
        <w:t>。</w:t>
      </w:r>
    </w:p>
    <w:p w14:paraId="62C0AB35">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w w:val="100"/>
          <w:position w:val="0"/>
          <w:sz w:val="32"/>
          <w:szCs w:val="32"/>
          <w:highlight w:val="none"/>
          <w:u w:val="none"/>
          <w:lang w:eastAsia="zh-CN"/>
        </w:rPr>
      </w:pPr>
      <w:r>
        <w:rPr>
          <w:rFonts w:hint="default" w:ascii="Times New Roman" w:hAnsi="Times New Roman" w:cs="Times New Roman"/>
          <w:color w:val="auto"/>
          <w:w w:val="100"/>
          <w:position w:val="0"/>
          <w:sz w:val="32"/>
          <w:szCs w:val="32"/>
          <w:highlight w:val="none"/>
          <w:u w:val="none"/>
          <w:lang w:eastAsia="zh-CN"/>
        </w:rPr>
        <w:t>五、</w:t>
      </w:r>
      <w:r>
        <w:rPr>
          <w:rFonts w:hint="default" w:ascii="Times New Roman" w:hAnsi="Times New Roman" w:eastAsia="黑体" w:cs="Times New Roman"/>
          <w:color w:val="auto"/>
          <w:w w:val="100"/>
          <w:position w:val="0"/>
          <w:sz w:val="32"/>
          <w:szCs w:val="32"/>
          <w:highlight w:val="none"/>
          <w:u w:val="none"/>
          <w:lang w:eastAsia="zh-CN"/>
        </w:rPr>
        <w:t>存在主要问题</w:t>
      </w:r>
    </w:p>
    <w:p w14:paraId="174537F9">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color w:val="auto"/>
          <w:w w:val="100"/>
          <w:kern w:val="2"/>
          <w:position w:val="0"/>
          <w:sz w:val="32"/>
          <w:szCs w:val="32"/>
          <w:highlight w:val="none"/>
          <w:lang w:val="en-US" w:eastAsia="zh-CN" w:bidi="ar-SA"/>
        </w:rPr>
      </w:pPr>
      <w:r>
        <w:rPr>
          <w:rFonts w:hint="default" w:ascii="Times New Roman" w:hAnsi="Times New Roman" w:cs="Times New Roman"/>
          <w:b w:val="0"/>
          <w:bCs w:val="0"/>
          <w:color w:val="auto"/>
          <w:w w:val="100"/>
          <w:kern w:val="0"/>
          <w:position w:val="0"/>
          <w:sz w:val="32"/>
          <w:szCs w:val="32"/>
          <w:highlight w:val="none"/>
          <w:lang w:val="en-US" w:eastAsia="zh-CN" w:bidi="ar-SA"/>
        </w:rPr>
        <w:t>无</w:t>
      </w:r>
      <w:r>
        <w:rPr>
          <w:rFonts w:hint="default" w:ascii="Times New Roman" w:hAnsi="Times New Roman" w:eastAsia="仿宋_GB2312" w:cs="Times New Roman"/>
          <w:b w:val="0"/>
          <w:bCs w:val="0"/>
          <w:color w:val="auto"/>
          <w:w w:val="100"/>
          <w:kern w:val="0"/>
          <w:position w:val="0"/>
          <w:sz w:val="32"/>
          <w:szCs w:val="32"/>
          <w:highlight w:val="none"/>
          <w:lang w:val="en-US" w:eastAsia="zh-CN" w:bidi="ar-SA"/>
        </w:rPr>
        <w:t>。</w:t>
      </w:r>
    </w:p>
    <w:p w14:paraId="7D60926B">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w w:val="100"/>
          <w:kern w:val="0"/>
          <w:position w:val="0"/>
          <w:sz w:val="32"/>
          <w:szCs w:val="32"/>
          <w:highlight w:val="none"/>
          <w:u w:val="none"/>
          <w:lang w:val="zh-CN" w:eastAsia="zh-CN" w:bidi="ar-SA"/>
        </w:rPr>
      </w:pPr>
      <w:r>
        <w:rPr>
          <w:rFonts w:hint="default" w:ascii="Times New Roman" w:hAnsi="Times New Roman" w:eastAsia="黑体" w:cs="Times New Roman"/>
          <w:color w:val="auto"/>
          <w:w w:val="100"/>
          <w:kern w:val="0"/>
          <w:position w:val="0"/>
          <w:sz w:val="32"/>
          <w:szCs w:val="32"/>
          <w:highlight w:val="none"/>
          <w:u w:val="none"/>
          <w:lang w:val="zh-CN" w:eastAsia="zh-CN" w:bidi="ar-SA"/>
        </w:rPr>
        <w:t>六、改进建议</w:t>
      </w:r>
    </w:p>
    <w:p w14:paraId="74FFF379">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仿宋_GB2312" w:cs="Times New Roman"/>
          <w:b w:val="0"/>
          <w:bCs w:val="0"/>
          <w:color w:val="auto"/>
          <w:w w:val="100"/>
          <w:kern w:val="0"/>
          <w:position w:val="0"/>
          <w:sz w:val="32"/>
          <w:szCs w:val="32"/>
          <w:highlight w:val="none"/>
          <w:lang w:val="en-US" w:eastAsia="zh-CN" w:bidi="ar-SA"/>
        </w:rPr>
      </w:pPr>
      <w:r>
        <w:rPr>
          <w:rFonts w:hint="default" w:ascii="Times New Roman" w:hAnsi="Times New Roman" w:cs="Times New Roman"/>
          <w:b w:val="0"/>
          <w:bCs w:val="0"/>
          <w:color w:val="auto"/>
          <w:w w:val="100"/>
          <w:kern w:val="0"/>
          <w:position w:val="0"/>
          <w:sz w:val="32"/>
          <w:szCs w:val="32"/>
          <w:highlight w:val="none"/>
          <w:lang w:val="en-US" w:eastAsia="zh-CN" w:bidi="ar-SA"/>
        </w:rPr>
        <w:t>无</w:t>
      </w:r>
      <w:r>
        <w:rPr>
          <w:rFonts w:hint="default" w:ascii="Times New Roman" w:hAnsi="Times New Roman" w:eastAsia="仿宋_GB2312" w:cs="Times New Roman"/>
          <w:b w:val="0"/>
          <w:bCs w:val="0"/>
          <w:color w:val="auto"/>
          <w:w w:val="100"/>
          <w:kern w:val="0"/>
          <w:position w:val="0"/>
          <w:sz w:val="32"/>
          <w:szCs w:val="32"/>
          <w:highlight w:val="none"/>
          <w:lang w:val="en-US" w:eastAsia="zh-CN" w:bidi="ar-SA"/>
        </w:rPr>
        <w:t>。</w:t>
      </w:r>
    </w:p>
    <w:p w14:paraId="5A4C4D41"/>
    <w:p w14:paraId="605F4B23">
      <w:pPr>
        <w:pStyle w:val="2"/>
        <w:rPr>
          <w:rFonts w:hint="default"/>
          <w:lang w:val="en-US" w:eastAsia="zh-CN"/>
        </w:rPr>
      </w:pPr>
    </w:p>
    <w:p w14:paraId="1C67F58F">
      <w:pPr>
        <w:rPr>
          <w:rFonts w:hint="default"/>
          <w:lang w:val="en-US" w:eastAsia="zh-CN"/>
        </w:rPr>
      </w:pPr>
    </w:p>
    <w:p w14:paraId="0AEB7BB6">
      <w:pPr>
        <w:pStyle w:val="2"/>
        <w:rPr>
          <w:rFonts w:hint="default"/>
          <w:lang w:val="en-US" w:eastAsia="zh-CN"/>
        </w:rPr>
      </w:pPr>
    </w:p>
    <w:p w14:paraId="2B45FC2E">
      <w:pPr>
        <w:rPr>
          <w:rFonts w:hint="default"/>
          <w:lang w:val="en-US" w:eastAsia="zh-CN"/>
        </w:rPr>
      </w:pPr>
    </w:p>
    <w:p w14:paraId="727F528F">
      <w:pPr>
        <w:pStyle w:val="2"/>
        <w:rPr>
          <w:rFonts w:hint="default"/>
          <w:lang w:val="en-US" w:eastAsia="zh-CN"/>
        </w:rPr>
      </w:pPr>
    </w:p>
    <w:p w14:paraId="639B85B6">
      <w:pPr>
        <w:rPr>
          <w:rFonts w:hint="default"/>
          <w:lang w:val="en-US" w:eastAsia="zh-CN"/>
        </w:rPr>
      </w:pPr>
    </w:p>
    <w:p w14:paraId="29903267">
      <w:pPr>
        <w:pStyle w:val="2"/>
        <w:rPr>
          <w:rFonts w:hint="default"/>
          <w:lang w:val="en-US" w:eastAsia="zh-CN"/>
        </w:rPr>
      </w:pPr>
    </w:p>
    <w:p w14:paraId="510B7F44">
      <w:pPr>
        <w:pStyle w:val="2"/>
        <w:rPr>
          <w:rFonts w:hint="eastAsia"/>
          <w:lang w:val="en-US" w:eastAsia="zh-CN"/>
        </w:rPr>
      </w:pPr>
    </w:p>
    <w:p w14:paraId="35AAC183">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附件13</w:t>
      </w:r>
    </w:p>
    <w:tbl>
      <w:tblPr>
        <w:tblStyle w:val="14"/>
        <w:tblW w:w="12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25"/>
        <w:gridCol w:w="1080"/>
        <w:gridCol w:w="1080"/>
        <w:gridCol w:w="1080"/>
        <w:gridCol w:w="1080"/>
        <w:gridCol w:w="1080"/>
        <w:gridCol w:w="1080"/>
        <w:gridCol w:w="1080"/>
        <w:gridCol w:w="1080"/>
        <w:gridCol w:w="1080"/>
      </w:tblGrid>
      <w:tr w14:paraId="41A1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773A6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26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0C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BEBB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51172422T000005490926-独子死亡抚恤金</w:t>
            </w:r>
          </w:p>
        </w:tc>
      </w:tr>
      <w:tr w14:paraId="2C9E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63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8E7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0AA02C7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78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1FCA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C8B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E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C1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9861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A7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ADA3">
            <w:pP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0281">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43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按照2500元/人的标准给予独生子女死亡家庭一次性补助，缓解计生家庭在生产、生活方面的困难。</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4BA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全年发放计生家庭失独人数为52人。</w:t>
            </w:r>
          </w:p>
        </w:tc>
      </w:tr>
      <w:tr w14:paraId="7A4B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16F2E">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A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ABAC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根据《大竹县计划生育（特殊）家庭扶助关怀工作实施细则》（竹府办[2021]32号）要求，设立独生子女死亡家庭慰问项目，为全县每年因独生子女死亡的计生家庭发放一次性慰问金。</w:t>
            </w:r>
          </w:p>
        </w:tc>
      </w:tr>
      <w:tr w14:paraId="3C21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95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1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0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C6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5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B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7AC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EC9FD">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2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91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F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C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DBD9D">
            <w:pPr>
              <w:rPr>
                <w:rFonts w:hint="eastAsia" w:ascii="黑体" w:hAnsi="黑体" w:eastAsia="黑体" w:cs="黑体"/>
                <w:i/>
                <w:iCs/>
                <w:color w:val="000000"/>
                <w:sz w:val="18"/>
                <w:szCs w:val="18"/>
                <w:u w:val="none"/>
              </w:rPr>
            </w:pPr>
          </w:p>
        </w:tc>
      </w:tr>
      <w:tr w14:paraId="6A6A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1379">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6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1D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E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B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0461">
            <w:pPr>
              <w:rPr>
                <w:rFonts w:hint="eastAsia" w:ascii="黑体" w:hAnsi="黑体" w:eastAsia="黑体" w:cs="黑体"/>
                <w:i/>
                <w:iCs/>
                <w:color w:val="000000"/>
                <w:sz w:val="18"/>
                <w:szCs w:val="18"/>
                <w:u w:val="none"/>
              </w:rPr>
            </w:pPr>
          </w:p>
        </w:tc>
      </w:tr>
      <w:tr w14:paraId="35DE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7E3F">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B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8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F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98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FB00">
            <w:pPr>
              <w:rPr>
                <w:rFonts w:hint="eastAsia" w:ascii="黑体" w:hAnsi="黑体" w:eastAsia="黑体" w:cs="黑体"/>
                <w:i/>
                <w:iCs/>
                <w:color w:val="000000"/>
                <w:sz w:val="18"/>
                <w:szCs w:val="18"/>
                <w:u w:val="none"/>
              </w:rPr>
            </w:pPr>
          </w:p>
        </w:tc>
      </w:tr>
      <w:tr w14:paraId="316D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857DC">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E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7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1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E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DBB0">
            <w:pPr>
              <w:rPr>
                <w:rFonts w:hint="eastAsia" w:ascii="黑体" w:hAnsi="黑体" w:eastAsia="黑体" w:cs="黑体"/>
                <w:i/>
                <w:iCs/>
                <w:color w:val="000000"/>
                <w:sz w:val="18"/>
                <w:szCs w:val="18"/>
                <w:u w:val="none"/>
              </w:rPr>
            </w:pPr>
          </w:p>
        </w:tc>
      </w:tr>
      <w:tr w14:paraId="7761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14DB">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BFE">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438">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D39C5">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EA2">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7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4F7F">
            <w:pPr>
              <w:rPr>
                <w:rFonts w:hint="eastAsia" w:ascii="黑体" w:hAnsi="黑体" w:eastAsia="黑体" w:cs="黑体"/>
                <w:i/>
                <w:iCs/>
                <w:color w:val="000000"/>
                <w:sz w:val="18"/>
                <w:szCs w:val="18"/>
                <w:u w:val="none"/>
              </w:rPr>
            </w:pPr>
          </w:p>
        </w:tc>
      </w:tr>
      <w:tr w14:paraId="4F74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9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0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3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B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6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B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18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2C08">
            <w:pPr>
              <w:jc w:val="center"/>
              <w:rPr>
                <w:rFonts w:hint="eastAsia" w:ascii="宋体" w:hAnsi="宋体" w:eastAsia="宋体" w:cs="宋体"/>
                <w:i w:val="0"/>
                <w:iCs w:val="0"/>
                <w:color w:val="000000"/>
                <w:sz w:val="18"/>
                <w:szCs w:val="18"/>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30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9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独生子女死亡人数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C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CE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D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CD9F">
            <w:pPr>
              <w:jc w:val="center"/>
              <w:rPr>
                <w:rFonts w:hint="eastAsia" w:ascii="微软雅黑" w:hAnsi="微软雅黑" w:eastAsia="微软雅黑" w:cs="微软雅黑"/>
                <w:i/>
                <w:iCs/>
                <w:color w:val="000000"/>
                <w:sz w:val="16"/>
                <w:szCs w:val="16"/>
                <w:u w:val="none"/>
              </w:rPr>
            </w:pPr>
          </w:p>
        </w:tc>
      </w:tr>
      <w:tr w14:paraId="42AD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6170">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775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8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6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独子死亡抚恤金覆盖率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8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E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B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7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A6A0">
            <w:pPr>
              <w:jc w:val="center"/>
              <w:rPr>
                <w:rFonts w:hint="eastAsia" w:ascii="微软雅黑" w:hAnsi="微软雅黑" w:eastAsia="微软雅黑" w:cs="微软雅黑"/>
                <w:i/>
                <w:iCs/>
                <w:color w:val="000000"/>
                <w:sz w:val="16"/>
                <w:szCs w:val="16"/>
                <w:u w:val="none"/>
              </w:rPr>
            </w:pPr>
          </w:p>
        </w:tc>
      </w:tr>
      <w:tr w14:paraId="31B9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1B4D">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D93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5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B106">
            <w:pPr>
              <w:jc w:val="center"/>
              <w:rPr>
                <w:rFonts w:hint="eastAsia" w:ascii="微软雅黑" w:hAnsi="微软雅黑" w:eastAsia="微软雅黑" w:cs="微软雅黑"/>
                <w:i/>
                <w:iCs/>
                <w:color w:val="000000"/>
                <w:sz w:val="16"/>
                <w:szCs w:val="16"/>
                <w:u w:val="none"/>
              </w:rPr>
            </w:pPr>
          </w:p>
        </w:tc>
      </w:tr>
      <w:tr w14:paraId="4B7D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F19">
            <w:pPr>
              <w:jc w:val="center"/>
              <w:rPr>
                <w:rFonts w:hint="eastAsia" w:ascii="宋体" w:hAnsi="宋体" w:eastAsia="宋体" w:cs="宋体"/>
                <w:i w:val="0"/>
                <w:iCs w:val="0"/>
                <w:color w:val="000000"/>
                <w:sz w:val="18"/>
                <w:szCs w:val="18"/>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DD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B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445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1DB">
            <w:pPr>
              <w:jc w:val="center"/>
              <w:rPr>
                <w:rFonts w:hint="eastAsia" w:ascii="微软雅黑" w:hAnsi="微软雅黑" w:eastAsia="微软雅黑" w:cs="微软雅黑"/>
                <w:i/>
                <w:iCs/>
                <w:color w:val="000000"/>
                <w:sz w:val="16"/>
                <w:szCs w:val="16"/>
                <w:u w:val="none"/>
              </w:rPr>
            </w:pPr>
          </w:p>
        </w:tc>
      </w:tr>
      <w:tr w14:paraId="5B65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FF7B">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5EB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1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计生家庭发展水平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68C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7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9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D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CB5">
            <w:pPr>
              <w:jc w:val="center"/>
              <w:rPr>
                <w:rFonts w:hint="eastAsia" w:ascii="微软雅黑" w:hAnsi="微软雅黑" w:eastAsia="微软雅黑" w:cs="微软雅黑"/>
                <w:i/>
                <w:iCs/>
                <w:color w:val="000000"/>
                <w:sz w:val="16"/>
                <w:szCs w:val="16"/>
                <w:u w:val="none"/>
              </w:rPr>
            </w:pPr>
          </w:p>
        </w:tc>
      </w:tr>
      <w:tr w14:paraId="762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B518">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6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C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1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4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E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6D2B">
            <w:pPr>
              <w:jc w:val="center"/>
              <w:rPr>
                <w:rFonts w:hint="eastAsia" w:ascii="微软雅黑" w:hAnsi="微软雅黑" w:eastAsia="微软雅黑" w:cs="微软雅黑"/>
                <w:i/>
                <w:iCs/>
                <w:color w:val="000000"/>
                <w:sz w:val="16"/>
                <w:szCs w:val="16"/>
                <w:u w:val="none"/>
              </w:rPr>
            </w:pPr>
          </w:p>
        </w:tc>
      </w:tr>
      <w:tr w14:paraId="6BFB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30FB">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F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7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C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9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0C2C">
            <w:pPr>
              <w:jc w:val="center"/>
              <w:rPr>
                <w:rFonts w:hint="eastAsia" w:ascii="微软雅黑" w:hAnsi="微软雅黑" w:eastAsia="微软雅黑" w:cs="微软雅黑"/>
                <w:i/>
                <w:iCs/>
                <w:color w:val="000000"/>
                <w:sz w:val="16"/>
                <w:szCs w:val="16"/>
                <w:u w:val="none"/>
              </w:rPr>
            </w:pPr>
          </w:p>
        </w:tc>
      </w:tr>
      <w:tr w14:paraId="17FA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FA5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8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C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C9C3">
            <w:pPr>
              <w:rPr>
                <w:rFonts w:hint="eastAsia" w:ascii="宋体" w:hAnsi="宋体" w:eastAsia="宋体" w:cs="宋体"/>
                <w:i w:val="0"/>
                <w:iCs w:val="0"/>
                <w:color w:val="000000"/>
                <w:sz w:val="18"/>
                <w:szCs w:val="18"/>
                <w:u w:val="none"/>
              </w:rPr>
            </w:pPr>
          </w:p>
        </w:tc>
      </w:tr>
      <w:tr w14:paraId="37E0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8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895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按照项目支出绩效评价指标体系进行了自评，项目自评总分100分。社会稳定水平得到了提高，计生家庭发展能力得到了保障，计生家庭满意度得到了提高。</w:t>
            </w:r>
          </w:p>
        </w:tc>
      </w:tr>
      <w:tr w14:paraId="48A5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0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2425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5B4E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6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599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F10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45" w:type="dxa"/>
            <w:gridSpan w:val="5"/>
            <w:tcBorders>
              <w:top w:val="single" w:color="000000" w:sz="4" w:space="0"/>
              <w:left w:val="single" w:color="000000" w:sz="4" w:space="0"/>
              <w:bottom w:val="single" w:color="000000" w:sz="4" w:space="0"/>
              <w:right w:val="nil"/>
            </w:tcBorders>
            <w:shd w:val="clear" w:color="auto" w:fill="auto"/>
            <w:vAlign w:val="center"/>
          </w:tcPr>
          <w:p w14:paraId="432F87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项目负责人：范勤木</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DD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378E3C0B">
      <w:pPr>
        <w:pStyle w:val="2"/>
        <w:rPr>
          <w:rFonts w:hint="eastAsia"/>
          <w:lang w:val="en-US" w:eastAsia="zh-CN"/>
        </w:rPr>
      </w:pPr>
    </w:p>
    <w:p w14:paraId="35BCB1CB">
      <w:pPr>
        <w:pStyle w:val="2"/>
        <w:rPr>
          <w:rFonts w:hint="eastAsia"/>
          <w:lang w:val="en-US" w:eastAsia="zh-CN"/>
        </w:rPr>
      </w:pPr>
    </w:p>
    <w:p w14:paraId="02316261">
      <w:pPr>
        <w:pStyle w:val="2"/>
        <w:rPr>
          <w:rFonts w:hint="eastAsia"/>
          <w:lang w:val="en-US" w:eastAsia="zh-CN"/>
        </w:rPr>
      </w:pPr>
    </w:p>
    <w:p w14:paraId="1FC9986D">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附件14</w:t>
      </w:r>
    </w:p>
    <w:p w14:paraId="5E2991A2">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微软雅黑" w:cs="Times New Roman"/>
          <w:spacing w:val="0"/>
          <w:sz w:val="44"/>
          <w:szCs w:val="44"/>
        </w:rPr>
      </w:pPr>
      <w:r>
        <w:rPr>
          <w:rFonts w:hint="default" w:ascii="Times New Roman" w:hAnsi="Times New Roman" w:eastAsia="微软雅黑" w:cs="Times New Roman"/>
          <w:spacing w:val="0"/>
          <w:sz w:val="44"/>
          <w:szCs w:val="44"/>
        </w:rPr>
        <w:t>大竹县卫生健康局</w:t>
      </w:r>
    </w:p>
    <w:p w14:paraId="6A7BF6B3">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微软雅黑" w:cs="Times New Roman"/>
          <w:spacing w:val="0"/>
          <w:sz w:val="44"/>
          <w:szCs w:val="44"/>
        </w:rPr>
      </w:pPr>
      <w:r>
        <w:rPr>
          <w:rFonts w:hint="eastAsia" w:ascii="黑体" w:hAnsi="黑体" w:eastAsia="黑体" w:cs="黑体"/>
          <w:spacing w:val="0"/>
          <w:sz w:val="44"/>
          <w:szCs w:val="44"/>
        </w:rPr>
        <w:t>202</w:t>
      </w:r>
      <w:r>
        <w:rPr>
          <w:rFonts w:hint="eastAsia" w:ascii="黑体" w:hAnsi="黑体" w:eastAsia="黑体" w:cs="黑体"/>
          <w:spacing w:val="0"/>
          <w:sz w:val="44"/>
          <w:szCs w:val="44"/>
          <w:lang w:val="en-US" w:eastAsia="zh-CN"/>
        </w:rPr>
        <w:t>3</w:t>
      </w:r>
      <w:r>
        <w:rPr>
          <w:rFonts w:hint="eastAsia" w:ascii="黑体" w:hAnsi="黑体" w:eastAsia="黑体" w:cs="黑体"/>
          <w:spacing w:val="0"/>
          <w:sz w:val="44"/>
          <w:szCs w:val="44"/>
        </w:rPr>
        <w:t>年免费婚检项目</w:t>
      </w:r>
      <w:r>
        <w:rPr>
          <w:rFonts w:hint="default" w:ascii="Times New Roman" w:hAnsi="Times New Roman" w:eastAsia="微软雅黑" w:cs="Times New Roman"/>
          <w:spacing w:val="0"/>
          <w:sz w:val="44"/>
          <w:szCs w:val="44"/>
        </w:rPr>
        <w:t>支出绩效自评报告</w:t>
      </w:r>
    </w:p>
    <w:p w14:paraId="5BAE581F">
      <w:pPr>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cs="Times New Roman"/>
          <w:spacing w:val="0"/>
          <w:szCs w:val="32"/>
        </w:rPr>
      </w:pPr>
    </w:p>
    <w:p w14:paraId="571EA03D">
      <w:pPr>
        <w:keepNext w:val="0"/>
        <w:keepLines w:val="0"/>
        <w:pageBreakBefore w:val="0"/>
        <w:widowControl w:val="0"/>
        <w:kinsoku/>
        <w:wordWrap/>
        <w:overflowPunct/>
        <w:topLinePunct w:val="0"/>
        <w:autoSpaceDE/>
        <w:autoSpaceDN/>
        <w:bidi w:val="0"/>
        <w:adjustRightInd w:val="0"/>
        <w:snapToGrid w:val="0"/>
        <w:spacing w:line="578" w:lineRule="exact"/>
        <w:ind w:left="647"/>
        <w:textAlignment w:val="auto"/>
        <w:rPr>
          <w:rFonts w:hint="default" w:ascii="Times New Roman" w:hAnsi="Times New Roman" w:eastAsia="黑体" w:cs="Times New Roman"/>
          <w:snapToGrid w:val="0"/>
          <w:spacing w:val="0"/>
          <w:sz w:val="32"/>
          <w:szCs w:val="32"/>
        </w:rPr>
      </w:pPr>
      <w:r>
        <w:rPr>
          <w:rFonts w:hint="default" w:ascii="Times New Roman" w:hAnsi="Times New Roman" w:eastAsia="黑体" w:cs="Times New Roman"/>
          <w:snapToGrid w:val="0"/>
          <w:spacing w:val="0"/>
          <w:sz w:val="32"/>
          <w:szCs w:val="32"/>
        </w:rPr>
        <w:t>一、项目概况</w:t>
      </w:r>
    </w:p>
    <w:p w14:paraId="46710804">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（一）项目基本情况</w:t>
      </w:r>
    </w:p>
    <w:p w14:paraId="32D3EA78">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 w:right="83" w:firstLine="657"/>
        <w:jc w:val="both"/>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免费婚检项目为每年常态对全县新婚夫妇开展婚前免费医学检查，以提升优婚优育。我局根据上年度预算金额向县财政局申报了本年年初预算，县财政批复后，我局按照各基层医疗卫生机构和县级公公立医疗机构实际完成量进行资金拨付。</w:t>
      </w:r>
    </w:p>
    <w:p w14:paraId="7F48F751">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（二）项目绩效目标</w:t>
      </w:r>
    </w:p>
    <w:p w14:paraId="66AB09FC">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66"/>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1.</w:t>
      </w:r>
      <w:r>
        <w:rPr>
          <w:rFonts w:hint="default" w:ascii="Times New Roman" w:hAnsi="Times New Roman" w:cs="Times New Roman"/>
          <w:snapToGrid w:val="0"/>
          <w:spacing w:val="0"/>
          <w:sz w:val="32"/>
          <w:szCs w:val="32"/>
        </w:rPr>
        <w:t>项目主要内容。对新婚夫妻提供免费婚前医学健康检查。</w:t>
      </w:r>
    </w:p>
    <w:p w14:paraId="0FDB5769">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3" w:right="83" w:firstLine="632"/>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2.</w:t>
      </w:r>
      <w:r>
        <w:rPr>
          <w:rFonts w:hint="default" w:ascii="Times New Roman" w:hAnsi="Times New Roman" w:cs="Times New Roman"/>
          <w:snapToGrid w:val="0"/>
          <w:spacing w:val="0"/>
          <w:sz w:val="32"/>
          <w:szCs w:val="32"/>
        </w:rPr>
        <w:t>申报目标的合理性。我局免费婚检项目绩效目标的完成值，完全符合预期设定值，内容与实际相符，产出与效果均具有合理性。</w:t>
      </w:r>
    </w:p>
    <w:p w14:paraId="02439859">
      <w:pPr>
        <w:keepNext w:val="0"/>
        <w:keepLines w:val="0"/>
        <w:pageBreakBefore w:val="0"/>
        <w:widowControl w:val="0"/>
        <w:kinsoku/>
        <w:wordWrap/>
        <w:overflowPunct/>
        <w:topLinePunct w:val="0"/>
        <w:autoSpaceDE/>
        <w:autoSpaceDN/>
        <w:bidi w:val="0"/>
        <w:adjustRightInd w:val="0"/>
        <w:snapToGrid w:val="0"/>
        <w:spacing w:line="578" w:lineRule="exact"/>
        <w:ind w:left="634"/>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（三）项目自评步骤及方法</w:t>
      </w:r>
    </w:p>
    <w:p w14:paraId="5D352C16">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0" w:firstLine="488"/>
        <w:jc w:val="both"/>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为准确进行项目自评，我局开展了免费婚检项目的资料收集，对县妇计中心立项的文件、申报资料、资金拨付凭证进行了复核，最后根据县财政局下发的项目支出绩效评价指标体系和计分标准进行了项目评估。</w:t>
      </w:r>
    </w:p>
    <w:p w14:paraId="5914E136">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黑体" w:cs="Times New Roman"/>
          <w:snapToGrid w:val="0"/>
          <w:spacing w:val="0"/>
          <w:sz w:val="32"/>
          <w:szCs w:val="32"/>
        </w:rPr>
      </w:pPr>
      <w:r>
        <w:rPr>
          <w:rFonts w:hint="default" w:ascii="Times New Roman" w:hAnsi="Times New Roman" w:eastAsia="黑体" w:cs="Times New Roman"/>
          <w:snapToGrid w:val="0"/>
          <w:spacing w:val="0"/>
          <w:sz w:val="32"/>
          <w:szCs w:val="32"/>
        </w:rPr>
        <w:t>项目资金申报及使用情况</w:t>
      </w:r>
    </w:p>
    <w:p w14:paraId="5E18B8E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（一）项目资金申报及批复情况</w:t>
      </w:r>
    </w:p>
    <w:p w14:paraId="2C70733F">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24" w:right="113" w:firstLine="639"/>
        <w:jc w:val="both"/>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我局基层卫生妇幼健康股负责制定了</w:t>
      </w:r>
      <w:r>
        <w:rPr>
          <w:rFonts w:hint="default" w:ascii="Times New Roman" w:hAnsi="Times New Roman" w:eastAsia="Times New Roman" w:cs="Times New Roman"/>
          <w:snapToGrid w:val="0"/>
          <w:spacing w:val="0"/>
          <w:sz w:val="32"/>
          <w:szCs w:val="32"/>
        </w:rPr>
        <w:t>20</w:t>
      </w:r>
      <w:r>
        <w:rPr>
          <w:rFonts w:hint="default" w:ascii="Times New Roman" w:hAnsi="Times New Roman" w:eastAsia="宋体" w:cs="Times New Roman"/>
          <w:snapToGrid w:val="0"/>
          <w:spacing w:val="0"/>
          <w:sz w:val="32"/>
          <w:szCs w:val="32"/>
          <w:lang w:val="en-US" w:eastAsia="zh-CN"/>
        </w:rPr>
        <w:t>23</w:t>
      </w:r>
      <w:r>
        <w:rPr>
          <w:rFonts w:hint="default" w:ascii="Times New Roman" w:hAnsi="Times New Roman" w:cs="Times New Roman"/>
          <w:snapToGrid w:val="0"/>
          <w:spacing w:val="0"/>
          <w:sz w:val="32"/>
          <w:szCs w:val="32"/>
        </w:rPr>
        <w:t>年免费婚检工作实施方案，经局党组会、办公会研究决定后，再进行了年初预算申报，县财政局进行了全额预算批复。</w:t>
      </w:r>
    </w:p>
    <w:p w14:paraId="3D220D17">
      <w:pPr>
        <w:keepNext w:val="0"/>
        <w:keepLines w:val="0"/>
        <w:pageBreakBefore w:val="0"/>
        <w:widowControl w:val="0"/>
        <w:kinsoku/>
        <w:wordWrap/>
        <w:overflowPunct/>
        <w:topLinePunct w:val="0"/>
        <w:autoSpaceDE/>
        <w:autoSpaceDN/>
        <w:bidi w:val="0"/>
        <w:adjustRightInd w:val="0"/>
        <w:snapToGrid w:val="0"/>
        <w:spacing w:line="578" w:lineRule="exact"/>
        <w:ind w:left="640"/>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（二）资金计划、到位及使用情况</w:t>
      </w:r>
    </w:p>
    <w:p w14:paraId="5934D55D">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2" w:right="21" w:firstLine="669"/>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1.</w:t>
      </w:r>
      <w:r>
        <w:rPr>
          <w:rFonts w:hint="default" w:ascii="Times New Roman" w:hAnsi="Times New Roman" w:cs="Times New Roman"/>
          <w:snapToGrid w:val="0"/>
          <w:spacing w:val="0"/>
          <w:sz w:val="32"/>
          <w:szCs w:val="32"/>
        </w:rPr>
        <w:t>资金计划及到位情况。免费婚检项目共安排财政资金</w:t>
      </w:r>
      <w:r>
        <w:rPr>
          <w:rFonts w:hint="default" w:ascii="Times New Roman" w:hAnsi="Times New Roman" w:eastAsia="Times New Roman" w:cs="Times New Roman"/>
          <w:snapToGrid w:val="0"/>
          <w:spacing w:val="0"/>
          <w:sz w:val="32"/>
          <w:szCs w:val="32"/>
        </w:rPr>
        <w:t>36</w:t>
      </w:r>
      <w:r>
        <w:rPr>
          <w:rFonts w:hint="default" w:ascii="Times New Roman" w:hAnsi="Times New Roman" w:cs="Times New Roman"/>
          <w:snapToGrid w:val="0"/>
          <w:spacing w:val="0"/>
          <w:sz w:val="32"/>
          <w:szCs w:val="32"/>
        </w:rPr>
        <w:t>万元，其中县级年初预算资金</w:t>
      </w:r>
      <w:r>
        <w:rPr>
          <w:rFonts w:hint="default" w:ascii="Times New Roman" w:hAnsi="Times New Roman" w:eastAsia="宋体" w:cs="Times New Roman"/>
          <w:snapToGrid w:val="0"/>
          <w:spacing w:val="0"/>
          <w:sz w:val="32"/>
          <w:szCs w:val="32"/>
          <w:lang w:val="en-US" w:eastAsia="zh-CN"/>
        </w:rPr>
        <w:t>66</w:t>
      </w:r>
      <w:r>
        <w:rPr>
          <w:rFonts w:hint="default" w:ascii="Times New Roman" w:hAnsi="Times New Roman" w:cs="Times New Roman"/>
          <w:snapToGrid w:val="0"/>
          <w:spacing w:val="0"/>
          <w:sz w:val="32"/>
          <w:szCs w:val="32"/>
        </w:rPr>
        <w:t>万元，县级追减</w:t>
      </w:r>
      <w:r>
        <w:rPr>
          <w:rFonts w:hint="default" w:ascii="Times New Roman" w:hAnsi="Times New Roman" w:eastAsia="宋体" w:cs="Times New Roman"/>
          <w:snapToGrid w:val="0"/>
          <w:spacing w:val="0"/>
          <w:sz w:val="32"/>
          <w:szCs w:val="32"/>
          <w:lang w:val="en-US" w:eastAsia="zh-CN"/>
        </w:rPr>
        <w:t>30</w:t>
      </w:r>
      <w:r>
        <w:rPr>
          <w:rFonts w:hint="default" w:ascii="Times New Roman" w:hAnsi="Times New Roman" w:cs="Times New Roman"/>
          <w:snapToGrid w:val="0"/>
          <w:spacing w:val="0"/>
          <w:sz w:val="32"/>
          <w:szCs w:val="32"/>
        </w:rPr>
        <w:t>万元。截止</w:t>
      </w:r>
      <w:r>
        <w:rPr>
          <w:rFonts w:hint="default" w:ascii="Times New Roman" w:hAnsi="Times New Roman" w:eastAsia="Times New Roman" w:cs="Times New Roman"/>
          <w:snapToGrid w:val="0"/>
          <w:spacing w:val="0"/>
          <w:sz w:val="32"/>
          <w:szCs w:val="32"/>
        </w:rPr>
        <w:t>202</w:t>
      </w:r>
      <w:r>
        <w:rPr>
          <w:rFonts w:hint="default" w:ascii="Times New Roman" w:hAnsi="Times New Roman" w:eastAsia="宋体" w:cs="Times New Roman"/>
          <w:snapToGrid w:val="0"/>
          <w:spacing w:val="0"/>
          <w:sz w:val="32"/>
          <w:szCs w:val="32"/>
          <w:lang w:val="en-US" w:eastAsia="zh-CN"/>
        </w:rPr>
        <w:t>3</w:t>
      </w:r>
      <w:r>
        <w:rPr>
          <w:rFonts w:hint="default" w:ascii="Times New Roman" w:hAnsi="Times New Roman" w:cs="Times New Roman"/>
          <w:snapToGrid w:val="0"/>
          <w:spacing w:val="0"/>
          <w:sz w:val="32"/>
          <w:szCs w:val="32"/>
        </w:rPr>
        <w:t>年</w:t>
      </w:r>
      <w:r>
        <w:rPr>
          <w:rFonts w:hint="default" w:ascii="Times New Roman" w:hAnsi="Times New Roman" w:eastAsia="Times New Roman" w:cs="Times New Roman"/>
          <w:snapToGrid w:val="0"/>
          <w:spacing w:val="0"/>
          <w:sz w:val="32"/>
          <w:szCs w:val="32"/>
        </w:rPr>
        <w:t>12</w:t>
      </w:r>
      <w:r>
        <w:rPr>
          <w:rFonts w:hint="default" w:ascii="Times New Roman" w:hAnsi="Times New Roman" w:cs="Times New Roman"/>
          <w:snapToGrid w:val="0"/>
          <w:spacing w:val="0"/>
          <w:sz w:val="32"/>
          <w:szCs w:val="32"/>
        </w:rPr>
        <w:t>月</w:t>
      </w:r>
      <w:r>
        <w:rPr>
          <w:rFonts w:hint="default" w:ascii="Times New Roman" w:hAnsi="Times New Roman" w:eastAsia="Times New Roman" w:cs="Times New Roman"/>
          <w:snapToGrid w:val="0"/>
          <w:spacing w:val="0"/>
          <w:sz w:val="32"/>
          <w:szCs w:val="32"/>
        </w:rPr>
        <w:t>31</w:t>
      </w:r>
      <w:r>
        <w:rPr>
          <w:rFonts w:hint="default" w:ascii="Times New Roman" w:hAnsi="Times New Roman" w:cs="Times New Roman"/>
          <w:snapToGrid w:val="0"/>
          <w:spacing w:val="0"/>
          <w:sz w:val="32"/>
          <w:szCs w:val="32"/>
        </w:rPr>
        <w:t>日，到位金额为</w:t>
      </w:r>
      <w:r>
        <w:rPr>
          <w:rFonts w:hint="default" w:ascii="Times New Roman" w:hAnsi="Times New Roman" w:eastAsia="Times New Roman" w:cs="Times New Roman"/>
          <w:snapToGrid w:val="0"/>
          <w:spacing w:val="0"/>
          <w:sz w:val="32"/>
          <w:szCs w:val="32"/>
        </w:rPr>
        <w:t>36</w:t>
      </w:r>
      <w:r>
        <w:rPr>
          <w:rFonts w:hint="default" w:ascii="Times New Roman" w:hAnsi="Times New Roman" w:cs="Times New Roman"/>
          <w:snapToGrid w:val="0"/>
          <w:spacing w:val="0"/>
          <w:sz w:val="32"/>
          <w:szCs w:val="32"/>
        </w:rPr>
        <w:t>万元，资金到位率为</w:t>
      </w:r>
      <w:r>
        <w:rPr>
          <w:rFonts w:hint="default" w:ascii="Times New Roman" w:hAnsi="Times New Roman" w:eastAsia="Times New Roman" w:cs="Times New Roman"/>
          <w:snapToGrid w:val="0"/>
          <w:spacing w:val="0"/>
          <w:sz w:val="32"/>
          <w:szCs w:val="32"/>
        </w:rPr>
        <w:t>100%</w:t>
      </w:r>
      <w:r>
        <w:rPr>
          <w:rFonts w:hint="default" w:ascii="Times New Roman" w:hAnsi="Times New Roman" w:cs="Times New Roman"/>
          <w:snapToGrid w:val="0"/>
          <w:spacing w:val="0"/>
          <w:sz w:val="32"/>
          <w:szCs w:val="32"/>
        </w:rPr>
        <w:t>。</w:t>
      </w:r>
    </w:p>
    <w:p w14:paraId="70A75210">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21" w:right="113" w:firstLine="618"/>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2.</w:t>
      </w:r>
      <w:r>
        <w:rPr>
          <w:rFonts w:hint="default" w:ascii="Times New Roman" w:hAnsi="Times New Roman" w:cs="Times New Roman"/>
          <w:snapToGrid w:val="0"/>
          <w:spacing w:val="0"/>
          <w:sz w:val="32"/>
          <w:szCs w:val="32"/>
        </w:rPr>
        <w:t>资金使用情况。截止</w:t>
      </w:r>
      <w:r>
        <w:rPr>
          <w:rFonts w:hint="default" w:ascii="Times New Roman" w:hAnsi="Times New Roman" w:eastAsia="Times New Roman" w:cs="Times New Roman"/>
          <w:snapToGrid w:val="0"/>
          <w:spacing w:val="0"/>
          <w:sz w:val="32"/>
          <w:szCs w:val="32"/>
        </w:rPr>
        <w:t>202</w:t>
      </w:r>
      <w:r>
        <w:rPr>
          <w:rFonts w:hint="default" w:ascii="Times New Roman" w:hAnsi="Times New Roman" w:eastAsia="宋体" w:cs="Times New Roman"/>
          <w:snapToGrid w:val="0"/>
          <w:spacing w:val="0"/>
          <w:sz w:val="32"/>
          <w:szCs w:val="32"/>
          <w:lang w:val="en-US" w:eastAsia="zh-CN"/>
        </w:rPr>
        <w:t>3</w:t>
      </w:r>
      <w:r>
        <w:rPr>
          <w:rFonts w:hint="default" w:ascii="Times New Roman" w:hAnsi="Times New Roman" w:cs="Times New Roman"/>
          <w:snapToGrid w:val="0"/>
          <w:spacing w:val="0"/>
          <w:sz w:val="32"/>
          <w:szCs w:val="32"/>
        </w:rPr>
        <w:t>年</w:t>
      </w:r>
      <w:r>
        <w:rPr>
          <w:rFonts w:hint="default" w:ascii="Times New Roman" w:hAnsi="Times New Roman" w:eastAsia="Times New Roman" w:cs="Times New Roman"/>
          <w:snapToGrid w:val="0"/>
          <w:spacing w:val="0"/>
          <w:sz w:val="32"/>
          <w:szCs w:val="32"/>
        </w:rPr>
        <w:t>12</w:t>
      </w:r>
      <w:r>
        <w:rPr>
          <w:rFonts w:hint="default" w:ascii="Times New Roman" w:hAnsi="Times New Roman" w:cs="Times New Roman"/>
          <w:snapToGrid w:val="0"/>
          <w:spacing w:val="0"/>
          <w:sz w:val="32"/>
          <w:szCs w:val="32"/>
        </w:rPr>
        <w:t>月</w:t>
      </w:r>
      <w:r>
        <w:rPr>
          <w:rFonts w:hint="default" w:ascii="Times New Roman" w:hAnsi="Times New Roman" w:eastAsia="Times New Roman" w:cs="Times New Roman"/>
          <w:snapToGrid w:val="0"/>
          <w:spacing w:val="0"/>
          <w:sz w:val="32"/>
          <w:szCs w:val="32"/>
        </w:rPr>
        <w:t>31</w:t>
      </w:r>
      <w:r>
        <w:rPr>
          <w:rFonts w:hint="default" w:ascii="Times New Roman" w:hAnsi="Times New Roman" w:cs="Times New Roman"/>
          <w:snapToGrid w:val="0"/>
          <w:spacing w:val="0"/>
          <w:sz w:val="32"/>
          <w:szCs w:val="32"/>
        </w:rPr>
        <w:t>日，免费婚检项目资金已支付</w:t>
      </w:r>
      <w:r>
        <w:rPr>
          <w:rFonts w:hint="default" w:ascii="Times New Roman" w:hAnsi="Times New Roman" w:eastAsia="Times New Roman" w:cs="Times New Roman"/>
          <w:snapToGrid w:val="0"/>
          <w:spacing w:val="0"/>
          <w:sz w:val="32"/>
          <w:szCs w:val="32"/>
        </w:rPr>
        <w:t>36</w:t>
      </w:r>
      <w:r>
        <w:rPr>
          <w:rFonts w:hint="default" w:ascii="Times New Roman" w:hAnsi="Times New Roman" w:cs="Times New Roman"/>
          <w:snapToGrid w:val="0"/>
          <w:spacing w:val="0"/>
          <w:sz w:val="32"/>
          <w:szCs w:val="32"/>
        </w:rPr>
        <w:t>万元，资金执行率</w:t>
      </w:r>
      <w:r>
        <w:rPr>
          <w:rFonts w:hint="default" w:ascii="Times New Roman" w:hAnsi="Times New Roman" w:eastAsia="Times New Roman" w:cs="Times New Roman"/>
          <w:snapToGrid w:val="0"/>
          <w:spacing w:val="0"/>
          <w:sz w:val="32"/>
          <w:szCs w:val="32"/>
        </w:rPr>
        <w:t>100%</w:t>
      </w:r>
      <w:r>
        <w:rPr>
          <w:rFonts w:hint="default" w:ascii="Times New Roman" w:hAnsi="Times New Roman" w:cs="Times New Roman"/>
          <w:snapToGrid w:val="0"/>
          <w:spacing w:val="0"/>
          <w:sz w:val="32"/>
          <w:szCs w:val="32"/>
        </w:rPr>
        <w:t>。</w:t>
      </w:r>
    </w:p>
    <w:p w14:paraId="1EE93F91">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（三）项目财务管理情况</w:t>
      </w:r>
    </w:p>
    <w:p w14:paraId="74C9FC01">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firstLine="663"/>
        <w:jc w:val="both"/>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我局严格按照《大竹县卫生健康局财务管理办法（试行）》（竹卫发〔</w:t>
      </w:r>
      <w:r>
        <w:rPr>
          <w:rFonts w:hint="default" w:ascii="Times New Roman" w:hAnsi="Times New Roman" w:eastAsia="Times New Roman" w:cs="Times New Roman"/>
          <w:snapToGrid w:val="0"/>
          <w:spacing w:val="0"/>
          <w:sz w:val="32"/>
          <w:szCs w:val="32"/>
        </w:rPr>
        <w:t>2020</w:t>
      </w:r>
      <w:r>
        <w:rPr>
          <w:rFonts w:hint="default" w:ascii="Times New Roman" w:hAnsi="Times New Roman" w:cs="Times New Roman"/>
          <w:snapToGrid w:val="0"/>
          <w:spacing w:val="0"/>
          <w:sz w:val="32"/>
          <w:szCs w:val="32"/>
        </w:rPr>
        <w:t>〕</w:t>
      </w:r>
      <w:r>
        <w:rPr>
          <w:rFonts w:hint="default" w:ascii="Times New Roman" w:hAnsi="Times New Roman" w:eastAsia="Times New Roman" w:cs="Times New Roman"/>
          <w:snapToGrid w:val="0"/>
          <w:spacing w:val="0"/>
          <w:sz w:val="32"/>
          <w:szCs w:val="32"/>
        </w:rPr>
        <w:t>1</w:t>
      </w:r>
      <w:r>
        <w:rPr>
          <w:rFonts w:hint="default" w:ascii="Times New Roman" w:hAnsi="Times New Roman" w:cs="Times New Roman"/>
          <w:snapToGrid w:val="0"/>
          <w:spacing w:val="0"/>
          <w:sz w:val="32"/>
          <w:szCs w:val="32"/>
        </w:rPr>
        <w:t>号）要求执行财务管理制度，规范了资金拨付流程，按照</w:t>
      </w:r>
      <w:r>
        <w:rPr>
          <w:rFonts w:hint="default" w:ascii="Times New Roman" w:hAnsi="Times New Roman" w:eastAsia="Times New Roman" w:cs="Times New Roman"/>
          <w:snapToGrid w:val="0"/>
          <w:spacing w:val="0"/>
          <w:sz w:val="32"/>
          <w:szCs w:val="32"/>
        </w:rPr>
        <w:t>240</w:t>
      </w:r>
      <w:r>
        <w:rPr>
          <w:rFonts w:hint="default" w:ascii="Times New Roman" w:hAnsi="Times New Roman" w:cs="Times New Roman"/>
          <w:snapToGrid w:val="0"/>
          <w:spacing w:val="0"/>
          <w:sz w:val="32"/>
          <w:szCs w:val="32"/>
        </w:rPr>
        <w:t>元</w:t>
      </w:r>
      <w:r>
        <w:rPr>
          <w:rFonts w:hint="default" w:ascii="Times New Roman" w:hAnsi="Times New Roman" w:eastAsia="Times New Roman" w:cs="Times New Roman"/>
          <w:snapToGrid w:val="0"/>
          <w:spacing w:val="0"/>
          <w:sz w:val="32"/>
          <w:szCs w:val="32"/>
        </w:rPr>
        <w:t>/</w:t>
      </w:r>
      <w:r>
        <w:rPr>
          <w:rFonts w:hint="default" w:ascii="Times New Roman" w:hAnsi="Times New Roman" w:cs="Times New Roman"/>
          <w:snapToGrid w:val="0"/>
          <w:spacing w:val="0"/>
          <w:sz w:val="32"/>
          <w:szCs w:val="32"/>
        </w:rPr>
        <w:t>对的标准进行了资金拨付，资金使用全过程做到公平公正、公开透明。</w:t>
      </w:r>
    </w:p>
    <w:p w14:paraId="781BDCEA">
      <w:pPr>
        <w:keepNext w:val="0"/>
        <w:keepLines w:val="0"/>
        <w:pageBreakBefore w:val="0"/>
        <w:widowControl w:val="0"/>
        <w:kinsoku/>
        <w:wordWrap/>
        <w:overflowPunct/>
        <w:topLinePunct w:val="0"/>
        <w:autoSpaceDE/>
        <w:autoSpaceDN/>
        <w:bidi w:val="0"/>
        <w:adjustRightInd w:val="0"/>
        <w:snapToGrid w:val="0"/>
        <w:spacing w:line="578" w:lineRule="exact"/>
        <w:ind w:left="652"/>
        <w:textAlignment w:val="auto"/>
        <w:rPr>
          <w:rFonts w:hint="default" w:ascii="Times New Roman" w:hAnsi="Times New Roman" w:eastAsia="黑体" w:cs="Times New Roman"/>
          <w:snapToGrid w:val="0"/>
          <w:spacing w:val="0"/>
          <w:sz w:val="32"/>
          <w:szCs w:val="32"/>
        </w:rPr>
      </w:pPr>
      <w:r>
        <w:rPr>
          <w:rFonts w:hint="default" w:ascii="Times New Roman" w:hAnsi="Times New Roman" w:eastAsia="黑体" w:cs="Times New Roman"/>
          <w:snapToGrid w:val="0"/>
          <w:spacing w:val="0"/>
          <w:sz w:val="32"/>
          <w:szCs w:val="32"/>
        </w:rPr>
        <w:t>三、项目实施及管理情况</w:t>
      </w:r>
    </w:p>
    <w:p w14:paraId="30782D1E">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（一）项目组织架构及实施流程</w:t>
      </w:r>
    </w:p>
    <w:p w14:paraId="7FEEC953">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9" w:right="72" w:firstLine="647"/>
        <w:jc w:val="both"/>
        <w:textAlignment w:val="auto"/>
        <w:rPr>
          <w:rFonts w:hint="default" w:ascii="Times New Roman" w:hAnsi="Times New Roman" w:cs="Times New Roman"/>
          <w:snapToGrid w:val="0"/>
          <w:spacing w:val="0"/>
          <w:sz w:val="32"/>
          <w:szCs w:val="32"/>
        </w:rPr>
      </w:pPr>
      <w:r>
        <w:rPr>
          <w:rFonts w:hint="default" w:ascii="Times New Roman" w:hAnsi="Times New Roman" w:cs="Times New Roman"/>
          <w:b/>
          <w:bCs/>
          <w:snapToGrid w:val="0"/>
          <w:spacing w:val="0"/>
          <w:sz w:val="32"/>
          <w:szCs w:val="32"/>
        </w:rPr>
        <w:t>一是</w:t>
      </w:r>
      <w:r>
        <w:rPr>
          <w:rFonts w:hint="default" w:ascii="Times New Roman" w:hAnsi="Times New Roman" w:cs="Times New Roman"/>
          <w:snapToGrid w:val="0"/>
          <w:spacing w:val="0"/>
          <w:sz w:val="32"/>
          <w:szCs w:val="32"/>
        </w:rPr>
        <w:t>免费婚检项目旨在为新婚夫妻免费提供医学健康检查，筛查不适于婚育的疾病，促进优婚优育。</w:t>
      </w:r>
      <w:r>
        <w:rPr>
          <w:rFonts w:hint="default" w:ascii="Times New Roman" w:hAnsi="Times New Roman" w:cs="Times New Roman"/>
          <w:b/>
          <w:bCs/>
          <w:snapToGrid w:val="0"/>
          <w:spacing w:val="0"/>
          <w:sz w:val="32"/>
          <w:szCs w:val="32"/>
        </w:rPr>
        <w:t>二是</w:t>
      </w:r>
      <w:r>
        <w:rPr>
          <w:rFonts w:hint="default" w:ascii="Times New Roman" w:hAnsi="Times New Roman" w:cs="Times New Roman"/>
          <w:snapToGrid w:val="0"/>
          <w:spacing w:val="0"/>
          <w:sz w:val="32"/>
          <w:szCs w:val="32"/>
        </w:rPr>
        <w:t>免费婚检工作具体由县级公立医疗机构和中心卫生院负责执行。</w:t>
      </w:r>
    </w:p>
    <w:p w14:paraId="2C8C0EBE">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（二）项目管理情况</w:t>
      </w:r>
    </w:p>
    <w:p w14:paraId="776BB47B">
      <w:pPr>
        <w:pStyle w:val="2"/>
        <w:keepNext w:val="0"/>
        <w:keepLines w:val="0"/>
        <w:pageBreakBefore w:val="0"/>
        <w:widowControl w:val="0"/>
        <w:kinsoku/>
        <w:wordWrap/>
        <w:overflowPunct/>
        <w:topLinePunct w:val="0"/>
        <w:autoSpaceDE/>
        <w:autoSpaceDN/>
        <w:bidi w:val="0"/>
        <w:adjustRightInd w:val="0"/>
        <w:snapToGrid w:val="0"/>
        <w:spacing w:beforeLines="0" w:line="578" w:lineRule="exact"/>
        <w:jc w:val="right"/>
        <w:textAlignment w:val="auto"/>
        <w:rPr>
          <w:rFonts w:hint="default" w:ascii="Times New Roman" w:hAnsi="Times New Roman" w:cs="Times New Roman"/>
          <w:snapToGrid w:val="0"/>
          <w:spacing w:val="0"/>
          <w:sz w:val="32"/>
          <w:szCs w:val="32"/>
        </w:rPr>
        <w:sectPr>
          <w:footerReference r:id="rId8" w:type="default"/>
          <w:pgSz w:w="11906" w:h="16839"/>
          <w:pgMar w:top="2098" w:right="1474" w:bottom="1984" w:left="1587" w:header="0" w:footer="1431" w:gutter="0"/>
          <w:pgNumType w:fmt="decimal"/>
          <w:cols w:space="720" w:num="1"/>
        </w:sectPr>
      </w:pPr>
      <w:r>
        <w:rPr>
          <w:rFonts w:hint="default" w:ascii="Times New Roman" w:hAnsi="Times New Roman" w:cs="Times New Roman"/>
          <w:snapToGrid w:val="0"/>
          <w:spacing w:val="0"/>
          <w:sz w:val="32"/>
          <w:szCs w:val="32"/>
        </w:rPr>
        <w:t>我局严格按照《大竹县卫生健康局财务管理办法（试行）》</w:t>
      </w:r>
    </w:p>
    <w:p w14:paraId="5A2DCC23">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cs="Times New Roman"/>
          <w:snapToGrid w:val="0"/>
          <w:spacing w:val="0"/>
          <w:sz w:val="32"/>
          <w:szCs w:val="32"/>
        </w:rPr>
      </w:pPr>
    </w:p>
    <w:p w14:paraId="17484892">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1" w:right="2" w:hanging="11"/>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（竹卫发〔</w:t>
      </w:r>
      <w:r>
        <w:rPr>
          <w:rFonts w:hint="default" w:ascii="Times New Roman" w:hAnsi="Times New Roman" w:eastAsia="Times New Roman" w:cs="Times New Roman"/>
          <w:snapToGrid w:val="0"/>
          <w:spacing w:val="0"/>
          <w:sz w:val="32"/>
          <w:szCs w:val="32"/>
        </w:rPr>
        <w:t>2020</w:t>
      </w:r>
      <w:r>
        <w:rPr>
          <w:rFonts w:hint="default" w:ascii="Times New Roman" w:hAnsi="Times New Roman" w:cs="Times New Roman"/>
          <w:snapToGrid w:val="0"/>
          <w:spacing w:val="0"/>
          <w:sz w:val="32"/>
          <w:szCs w:val="32"/>
        </w:rPr>
        <w:t>〕</w:t>
      </w:r>
      <w:r>
        <w:rPr>
          <w:rFonts w:hint="default" w:ascii="Times New Roman" w:hAnsi="Times New Roman" w:eastAsia="Times New Roman" w:cs="Times New Roman"/>
          <w:snapToGrid w:val="0"/>
          <w:spacing w:val="0"/>
          <w:sz w:val="32"/>
          <w:szCs w:val="32"/>
        </w:rPr>
        <w:t>1</w:t>
      </w:r>
      <w:r>
        <w:rPr>
          <w:rFonts w:hint="default" w:ascii="Times New Roman" w:hAnsi="Times New Roman" w:cs="Times New Roman"/>
          <w:snapToGrid w:val="0"/>
          <w:spacing w:val="0"/>
          <w:sz w:val="32"/>
          <w:szCs w:val="32"/>
        </w:rPr>
        <w:t>号）要求对免费婚检项目资金实行了专项管理、专项核算。</w:t>
      </w:r>
    </w:p>
    <w:p w14:paraId="07EE6893">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（三）项目监管情况</w:t>
      </w:r>
    </w:p>
    <w:p w14:paraId="650539E2">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7" w:firstLine="655"/>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我局根据上报的免费婚检人员名单与四川省妇幼卫生信息直报平台上数据进行比对，然后再随机对人员开展电话抽查，对发现的不实数据进行从严整改，并进行系统通报，严密杜绝弄虚作假。</w:t>
      </w:r>
    </w:p>
    <w:p w14:paraId="23B7862C">
      <w:pPr>
        <w:keepNext w:val="0"/>
        <w:keepLines w:val="0"/>
        <w:pageBreakBefore w:val="0"/>
        <w:widowControl w:val="0"/>
        <w:kinsoku/>
        <w:wordWrap/>
        <w:overflowPunct/>
        <w:topLinePunct w:val="0"/>
        <w:autoSpaceDE/>
        <w:autoSpaceDN/>
        <w:bidi w:val="0"/>
        <w:adjustRightInd w:val="0"/>
        <w:snapToGrid w:val="0"/>
        <w:spacing w:line="578" w:lineRule="exact"/>
        <w:ind w:left="665"/>
        <w:textAlignment w:val="auto"/>
        <w:rPr>
          <w:rFonts w:hint="default" w:ascii="Times New Roman" w:hAnsi="Times New Roman" w:eastAsia="黑体" w:cs="Times New Roman"/>
          <w:snapToGrid w:val="0"/>
          <w:spacing w:val="0"/>
          <w:sz w:val="32"/>
          <w:szCs w:val="32"/>
        </w:rPr>
      </w:pPr>
      <w:r>
        <w:rPr>
          <w:rFonts w:hint="default" w:ascii="Times New Roman" w:hAnsi="Times New Roman" w:eastAsia="黑体" w:cs="Times New Roman"/>
          <w:snapToGrid w:val="0"/>
          <w:spacing w:val="0"/>
          <w:sz w:val="32"/>
          <w:szCs w:val="32"/>
        </w:rPr>
        <w:t>四、项目绩效情况</w:t>
      </w:r>
    </w:p>
    <w:p w14:paraId="79C87D36">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（一）项目完成情况</w:t>
      </w:r>
    </w:p>
    <w:p w14:paraId="0C2B75A6">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71"/>
        <w:textAlignment w:val="auto"/>
        <w:rPr>
          <w:rFonts w:hint="default" w:ascii="Times New Roman" w:hAnsi="Times New Roman" w:cs="Times New Roman"/>
          <w:snapToGrid w:val="0"/>
          <w:color w:val="auto"/>
          <w:spacing w:val="0"/>
          <w:sz w:val="32"/>
          <w:szCs w:val="32"/>
        </w:rPr>
      </w:pPr>
      <w:r>
        <w:rPr>
          <w:rFonts w:hint="default" w:ascii="Times New Roman" w:hAnsi="Times New Roman" w:eastAsia="Times New Roman" w:cs="Times New Roman"/>
          <w:snapToGrid w:val="0"/>
          <w:color w:val="auto"/>
          <w:spacing w:val="0"/>
          <w:sz w:val="32"/>
          <w:szCs w:val="32"/>
        </w:rPr>
        <w:t>1.</w:t>
      </w:r>
      <w:r>
        <w:rPr>
          <w:rFonts w:hint="default" w:ascii="Times New Roman" w:hAnsi="Times New Roman" w:cs="Times New Roman"/>
          <w:snapToGrid w:val="0"/>
          <w:color w:val="auto"/>
          <w:spacing w:val="0"/>
          <w:sz w:val="32"/>
          <w:szCs w:val="32"/>
        </w:rPr>
        <w:t>数量指标。全年完成免费婚检</w:t>
      </w:r>
      <w:r>
        <w:rPr>
          <w:rFonts w:hint="default" w:ascii="Times New Roman" w:hAnsi="Times New Roman" w:eastAsia="宋体" w:cs="Times New Roman"/>
          <w:snapToGrid w:val="0"/>
          <w:color w:val="auto"/>
          <w:spacing w:val="0"/>
          <w:sz w:val="32"/>
          <w:szCs w:val="32"/>
          <w:lang w:val="en-US" w:eastAsia="zh-CN"/>
        </w:rPr>
        <w:t>2834</w:t>
      </w:r>
      <w:r>
        <w:rPr>
          <w:rFonts w:hint="default" w:ascii="Times New Roman" w:hAnsi="Times New Roman" w:cs="Times New Roman"/>
          <w:snapToGrid w:val="0"/>
          <w:color w:val="auto"/>
          <w:spacing w:val="0"/>
          <w:sz w:val="32"/>
          <w:szCs w:val="32"/>
        </w:rPr>
        <w:t>对。</w:t>
      </w:r>
    </w:p>
    <w:p w14:paraId="233B386E">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14" w:right="100" w:firstLine="626"/>
        <w:textAlignment w:val="auto"/>
        <w:rPr>
          <w:rFonts w:hint="default" w:ascii="Times New Roman" w:hAnsi="Times New Roman" w:cs="Times New Roman"/>
          <w:snapToGrid w:val="0"/>
          <w:color w:val="auto"/>
          <w:spacing w:val="0"/>
          <w:sz w:val="32"/>
          <w:szCs w:val="32"/>
        </w:rPr>
      </w:pPr>
      <w:r>
        <w:rPr>
          <w:rFonts w:hint="default" w:ascii="Times New Roman" w:hAnsi="Times New Roman" w:eastAsia="Times New Roman" w:cs="Times New Roman"/>
          <w:snapToGrid w:val="0"/>
          <w:color w:val="auto"/>
          <w:spacing w:val="0"/>
          <w:sz w:val="32"/>
          <w:szCs w:val="32"/>
        </w:rPr>
        <w:t>2.</w:t>
      </w:r>
      <w:r>
        <w:rPr>
          <w:rFonts w:hint="default" w:ascii="Times New Roman" w:hAnsi="Times New Roman" w:cs="Times New Roman"/>
          <w:snapToGrid w:val="0"/>
          <w:color w:val="auto"/>
          <w:spacing w:val="0"/>
          <w:sz w:val="32"/>
          <w:szCs w:val="32"/>
        </w:rPr>
        <w:t>质量指标。婚检覆盖率为</w:t>
      </w:r>
      <w:r>
        <w:rPr>
          <w:rFonts w:hint="default" w:ascii="Times New Roman" w:hAnsi="Times New Roman" w:eastAsia="Times New Roman" w:cs="Times New Roman"/>
          <w:snapToGrid w:val="0"/>
          <w:color w:val="auto"/>
          <w:spacing w:val="0"/>
          <w:sz w:val="32"/>
          <w:szCs w:val="32"/>
        </w:rPr>
        <w:t>100%</w:t>
      </w:r>
      <w:r>
        <w:rPr>
          <w:rFonts w:hint="default" w:ascii="Times New Roman" w:hAnsi="Times New Roman" w:cs="Times New Roman"/>
          <w:snapToGrid w:val="0"/>
          <w:color w:val="auto"/>
          <w:spacing w:val="0"/>
          <w:sz w:val="32"/>
          <w:szCs w:val="32"/>
        </w:rPr>
        <w:t>，全面完成了全年目标任务。</w:t>
      </w:r>
    </w:p>
    <w:p w14:paraId="0EDCF384">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46"/>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3.</w:t>
      </w:r>
      <w:r>
        <w:rPr>
          <w:rFonts w:hint="default" w:ascii="Times New Roman" w:hAnsi="Times New Roman" w:cs="Times New Roman"/>
          <w:snapToGrid w:val="0"/>
          <w:spacing w:val="0"/>
          <w:sz w:val="32"/>
          <w:szCs w:val="32"/>
        </w:rPr>
        <w:t>成本指标。按照</w:t>
      </w:r>
      <w:r>
        <w:rPr>
          <w:rFonts w:hint="default" w:ascii="Times New Roman" w:hAnsi="Times New Roman" w:eastAsia="Times New Roman" w:cs="Times New Roman"/>
          <w:snapToGrid w:val="0"/>
          <w:spacing w:val="0"/>
          <w:sz w:val="32"/>
          <w:szCs w:val="32"/>
        </w:rPr>
        <w:t>240</w:t>
      </w:r>
      <w:r>
        <w:rPr>
          <w:rFonts w:hint="default" w:ascii="Times New Roman" w:hAnsi="Times New Roman" w:cs="Times New Roman"/>
          <w:snapToGrid w:val="0"/>
          <w:spacing w:val="0"/>
          <w:sz w:val="32"/>
          <w:szCs w:val="32"/>
        </w:rPr>
        <w:t>元</w:t>
      </w:r>
      <w:r>
        <w:rPr>
          <w:rFonts w:hint="default" w:ascii="Times New Roman" w:hAnsi="Times New Roman" w:eastAsia="Times New Roman" w:cs="Times New Roman"/>
          <w:snapToGrid w:val="0"/>
          <w:spacing w:val="0"/>
          <w:sz w:val="32"/>
          <w:szCs w:val="32"/>
        </w:rPr>
        <w:t>/</w:t>
      </w:r>
      <w:r>
        <w:rPr>
          <w:rFonts w:hint="default" w:ascii="Times New Roman" w:hAnsi="Times New Roman" w:cs="Times New Roman"/>
          <w:snapToGrid w:val="0"/>
          <w:spacing w:val="0"/>
          <w:sz w:val="32"/>
          <w:szCs w:val="32"/>
        </w:rPr>
        <w:t>对的标准进行资金拨付。</w:t>
      </w:r>
    </w:p>
    <w:p w14:paraId="2958DF96">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38"/>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4.</w:t>
      </w:r>
      <w:r>
        <w:rPr>
          <w:rFonts w:hint="default" w:ascii="Times New Roman" w:hAnsi="Times New Roman" w:cs="Times New Roman"/>
          <w:snapToGrid w:val="0"/>
          <w:spacing w:val="0"/>
          <w:sz w:val="32"/>
          <w:szCs w:val="32"/>
        </w:rPr>
        <w:t>时效指标。在</w:t>
      </w:r>
      <w:r>
        <w:rPr>
          <w:rFonts w:hint="default" w:ascii="Times New Roman" w:hAnsi="Times New Roman" w:eastAsia="Times New Roman" w:cs="Times New Roman"/>
          <w:snapToGrid w:val="0"/>
          <w:spacing w:val="0"/>
          <w:sz w:val="32"/>
          <w:szCs w:val="32"/>
        </w:rPr>
        <w:t>202</w:t>
      </w:r>
      <w:r>
        <w:rPr>
          <w:rFonts w:hint="default" w:ascii="Times New Roman" w:hAnsi="Times New Roman" w:eastAsia="宋体" w:cs="Times New Roman"/>
          <w:snapToGrid w:val="0"/>
          <w:spacing w:val="0"/>
          <w:sz w:val="32"/>
          <w:szCs w:val="32"/>
          <w:lang w:val="en-US" w:eastAsia="zh-CN"/>
        </w:rPr>
        <w:t>3</w:t>
      </w:r>
      <w:r>
        <w:rPr>
          <w:rFonts w:hint="default" w:ascii="Times New Roman" w:hAnsi="Times New Roman" w:cs="Times New Roman"/>
          <w:snapToGrid w:val="0"/>
          <w:spacing w:val="0"/>
          <w:sz w:val="32"/>
          <w:szCs w:val="32"/>
        </w:rPr>
        <w:t>年</w:t>
      </w:r>
      <w:r>
        <w:rPr>
          <w:rFonts w:hint="default" w:ascii="Times New Roman" w:hAnsi="Times New Roman" w:eastAsia="Times New Roman" w:cs="Times New Roman"/>
          <w:snapToGrid w:val="0"/>
          <w:spacing w:val="0"/>
          <w:sz w:val="32"/>
          <w:szCs w:val="32"/>
        </w:rPr>
        <w:t>12</w:t>
      </w:r>
      <w:r>
        <w:rPr>
          <w:rFonts w:hint="default" w:ascii="Times New Roman" w:hAnsi="Times New Roman" w:cs="Times New Roman"/>
          <w:snapToGrid w:val="0"/>
          <w:spacing w:val="0"/>
          <w:sz w:val="32"/>
          <w:szCs w:val="32"/>
        </w:rPr>
        <w:t>月</w:t>
      </w:r>
      <w:r>
        <w:rPr>
          <w:rFonts w:hint="default" w:ascii="Times New Roman" w:hAnsi="Times New Roman" w:eastAsia="Times New Roman" w:cs="Times New Roman"/>
          <w:snapToGrid w:val="0"/>
          <w:spacing w:val="0"/>
          <w:sz w:val="32"/>
          <w:szCs w:val="32"/>
        </w:rPr>
        <w:t>31</w:t>
      </w:r>
      <w:r>
        <w:rPr>
          <w:rFonts w:hint="default" w:ascii="Times New Roman" w:hAnsi="Times New Roman" w:cs="Times New Roman"/>
          <w:snapToGrid w:val="0"/>
          <w:spacing w:val="0"/>
          <w:sz w:val="32"/>
          <w:szCs w:val="32"/>
        </w:rPr>
        <w:t>日前完成率为</w:t>
      </w:r>
      <w:r>
        <w:rPr>
          <w:rFonts w:hint="default" w:ascii="Times New Roman" w:hAnsi="Times New Roman" w:eastAsia="Times New Roman" w:cs="Times New Roman"/>
          <w:snapToGrid w:val="0"/>
          <w:spacing w:val="0"/>
          <w:sz w:val="32"/>
          <w:szCs w:val="32"/>
        </w:rPr>
        <w:t>100%</w:t>
      </w:r>
      <w:r>
        <w:rPr>
          <w:rFonts w:hint="default" w:ascii="Times New Roman" w:hAnsi="Times New Roman" w:cs="Times New Roman"/>
          <w:snapToGrid w:val="0"/>
          <w:spacing w:val="0"/>
          <w:sz w:val="32"/>
          <w:szCs w:val="32"/>
        </w:rPr>
        <w:t>。</w:t>
      </w:r>
    </w:p>
    <w:p w14:paraId="25DA2FED">
      <w:pPr>
        <w:keepNext w:val="0"/>
        <w:keepLines w:val="0"/>
        <w:pageBreakBefore w:val="0"/>
        <w:widowControl w:val="0"/>
        <w:kinsoku/>
        <w:wordWrap/>
        <w:overflowPunct/>
        <w:topLinePunct w:val="0"/>
        <w:autoSpaceDE/>
        <w:autoSpaceDN/>
        <w:bidi w:val="0"/>
        <w:adjustRightInd w:val="0"/>
        <w:snapToGrid w:val="0"/>
        <w:spacing w:line="578" w:lineRule="exact"/>
        <w:ind w:left="559"/>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（二）项目效益情况</w:t>
      </w:r>
    </w:p>
    <w:p w14:paraId="0FFB924D">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46" w:firstLine="624"/>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1.</w:t>
      </w:r>
      <w:r>
        <w:rPr>
          <w:rFonts w:hint="default" w:ascii="Times New Roman" w:hAnsi="Times New Roman" w:cs="Times New Roman"/>
          <w:snapToGrid w:val="0"/>
          <w:spacing w:val="0"/>
          <w:sz w:val="32"/>
          <w:szCs w:val="32"/>
        </w:rPr>
        <w:t>可持续影响指标。全县优婚优育水平得到了提高，未出现因不可结婚疾病而结婚的现象。</w:t>
      </w:r>
    </w:p>
    <w:p w14:paraId="16E0927A">
      <w:pPr>
        <w:pStyle w:val="2"/>
        <w:keepNext w:val="0"/>
        <w:keepLines w:val="0"/>
        <w:pageBreakBefore w:val="0"/>
        <w:widowControl w:val="0"/>
        <w:kinsoku/>
        <w:wordWrap/>
        <w:overflowPunct/>
        <w:topLinePunct w:val="0"/>
        <w:autoSpaceDE/>
        <w:autoSpaceDN/>
        <w:bidi w:val="0"/>
        <w:adjustRightInd w:val="0"/>
        <w:snapToGrid w:val="0"/>
        <w:spacing w:beforeLines="0" w:line="578" w:lineRule="exact"/>
        <w:ind w:left="640"/>
        <w:textAlignment w:val="auto"/>
        <w:rPr>
          <w:rFonts w:hint="default" w:ascii="Times New Roman" w:hAnsi="Times New Roman" w:cs="Times New Roman"/>
          <w:snapToGrid w:val="0"/>
          <w:spacing w:val="0"/>
          <w:sz w:val="32"/>
          <w:szCs w:val="32"/>
        </w:rPr>
      </w:pPr>
      <w:r>
        <w:rPr>
          <w:rFonts w:hint="default" w:ascii="Times New Roman" w:hAnsi="Times New Roman" w:eastAsia="Times New Roman" w:cs="Times New Roman"/>
          <w:snapToGrid w:val="0"/>
          <w:spacing w:val="0"/>
          <w:sz w:val="32"/>
          <w:szCs w:val="32"/>
        </w:rPr>
        <w:t>2.</w:t>
      </w:r>
      <w:r>
        <w:rPr>
          <w:rFonts w:hint="default" w:ascii="Times New Roman" w:hAnsi="Times New Roman" w:cs="Times New Roman"/>
          <w:snapToGrid w:val="0"/>
          <w:spacing w:val="0"/>
          <w:sz w:val="32"/>
          <w:szCs w:val="32"/>
        </w:rPr>
        <w:t>服务对象满意度指标。检查对象满意度得到了提高。</w:t>
      </w:r>
    </w:p>
    <w:p w14:paraId="0C685312">
      <w:pPr>
        <w:keepNext w:val="0"/>
        <w:keepLines w:val="0"/>
        <w:pageBreakBefore w:val="0"/>
        <w:widowControl w:val="0"/>
        <w:kinsoku/>
        <w:wordWrap/>
        <w:overflowPunct/>
        <w:topLinePunct w:val="0"/>
        <w:autoSpaceDE/>
        <w:autoSpaceDN/>
        <w:bidi w:val="0"/>
        <w:adjustRightInd w:val="0"/>
        <w:snapToGrid w:val="0"/>
        <w:spacing w:line="578" w:lineRule="exact"/>
        <w:ind w:left="736"/>
        <w:textAlignment w:val="auto"/>
        <w:rPr>
          <w:rFonts w:hint="default" w:ascii="Times New Roman" w:hAnsi="Times New Roman" w:eastAsia="黑体" w:cs="Times New Roman"/>
          <w:snapToGrid w:val="0"/>
          <w:spacing w:val="0"/>
          <w:sz w:val="32"/>
          <w:szCs w:val="32"/>
        </w:rPr>
      </w:pPr>
      <w:r>
        <w:rPr>
          <w:rFonts w:hint="default" w:ascii="Times New Roman" w:hAnsi="Times New Roman" w:eastAsia="黑体" w:cs="Times New Roman"/>
          <w:snapToGrid w:val="0"/>
          <w:spacing w:val="0"/>
          <w:sz w:val="32"/>
          <w:szCs w:val="32"/>
        </w:rPr>
        <w:t>五、评价结论及建议</w:t>
      </w:r>
    </w:p>
    <w:p w14:paraId="5007C13A">
      <w:pPr>
        <w:keepNext w:val="0"/>
        <w:keepLines w:val="0"/>
        <w:pageBreakBefore w:val="0"/>
        <w:widowControl w:val="0"/>
        <w:kinsoku/>
        <w:wordWrap/>
        <w:overflowPunct/>
        <w:topLinePunct w:val="0"/>
        <w:autoSpaceDE/>
        <w:autoSpaceDN/>
        <w:bidi w:val="0"/>
        <w:adjustRightInd w:val="0"/>
        <w:snapToGrid w:val="0"/>
        <w:spacing w:line="578" w:lineRule="exact"/>
        <w:ind w:left="638"/>
        <w:textAlignment w:val="auto"/>
        <w:rPr>
          <w:rFonts w:hint="default" w:ascii="Times New Roman" w:hAnsi="Times New Roman" w:eastAsia="KaiTi_GB2312" w:cs="Times New Roman"/>
          <w:snapToGrid w:val="0"/>
          <w:spacing w:val="0"/>
          <w:sz w:val="32"/>
          <w:szCs w:val="32"/>
        </w:rPr>
      </w:pPr>
      <w:r>
        <w:rPr>
          <w:rFonts w:hint="default" w:ascii="Times New Roman" w:hAnsi="Times New Roman" w:eastAsia="KaiTi_GB2312" w:cs="Times New Roman"/>
          <w:b/>
          <w:bCs/>
          <w:snapToGrid w:val="0"/>
          <w:spacing w:val="0"/>
          <w:sz w:val="32"/>
          <w:szCs w:val="32"/>
        </w:rPr>
        <w:t>（一）评价结论</w:t>
      </w:r>
    </w:p>
    <w:p w14:paraId="4AE30B36">
      <w:pPr>
        <w:pStyle w:val="2"/>
        <w:keepNext w:val="0"/>
        <w:keepLines w:val="0"/>
        <w:pageBreakBefore w:val="0"/>
        <w:widowControl w:val="0"/>
        <w:kinsoku/>
        <w:wordWrap/>
        <w:overflowPunct/>
        <w:topLinePunct w:val="0"/>
        <w:autoSpaceDE/>
        <w:autoSpaceDN/>
        <w:bidi w:val="0"/>
        <w:adjustRightInd w:val="0"/>
        <w:snapToGrid w:val="0"/>
        <w:spacing w:beforeLines="0" w:line="578" w:lineRule="exact"/>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按照项目支出绩效评价指标体系进行了认真自评，</w:t>
      </w:r>
      <w:r>
        <w:rPr>
          <w:rFonts w:hint="default" w:ascii="Times New Roman" w:hAnsi="Times New Roman" w:eastAsia="Times New Roman" w:cs="Times New Roman"/>
          <w:snapToGrid w:val="0"/>
          <w:spacing w:val="0"/>
          <w:sz w:val="32"/>
          <w:szCs w:val="32"/>
        </w:rPr>
        <w:t>202</w:t>
      </w:r>
      <w:r>
        <w:rPr>
          <w:rFonts w:hint="default" w:ascii="Times New Roman" w:hAnsi="Times New Roman" w:eastAsia="宋体" w:cs="Times New Roman"/>
          <w:snapToGrid w:val="0"/>
          <w:spacing w:val="0"/>
          <w:sz w:val="32"/>
          <w:szCs w:val="32"/>
          <w:lang w:val="en-US" w:eastAsia="zh-CN"/>
        </w:rPr>
        <w:t>3</w:t>
      </w:r>
      <w:r>
        <w:rPr>
          <w:rFonts w:hint="default" w:ascii="Times New Roman" w:hAnsi="Times New Roman" w:cs="Times New Roman"/>
          <w:snapToGrid w:val="0"/>
          <w:spacing w:val="0"/>
          <w:sz w:val="32"/>
          <w:szCs w:val="32"/>
        </w:rPr>
        <w:t>年免费婚检项目绩效自评分为</w:t>
      </w:r>
      <w:r>
        <w:rPr>
          <w:rFonts w:hint="default" w:ascii="Times New Roman" w:hAnsi="Times New Roman" w:eastAsia="Times New Roman" w:cs="Times New Roman"/>
          <w:snapToGrid w:val="0"/>
          <w:spacing w:val="0"/>
          <w:sz w:val="32"/>
          <w:szCs w:val="32"/>
        </w:rPr>
        <w:t>100</w:t>
      </w:r>
      <w:r>
        <w:rPr>
          <w:rFonts w:hint="default" w:ascii="Times New Roman" w:hAnsi="Times New Roman" w:cs="Times New Roman"/>
          <w:snapToGrid w:val="0"/>
          <w:spacing w:val="0"/>
          <w:sz w:val="32"/>
          <w:szCs w:val="32"/>
        </w:rPr>
        <w:t>分。</w:t>
      </w:r>
    </w:p>
    <w:p w14:paraId="3A8BA108">
      <w:pPr>
        <w:pStyle w:val="2"/>
        <w:keepNext w:val="0"/>
        <w:keepLines w:val="0"/>
        <w:pageBreakBefore w:val="0"/>
        <w:widowControl w:val="0"/>
        <w:numPr>
          <w:ilvl w:val="0"/>
          <w:numId w:val="8"/>
        </w:numPr>
        <w:kinsoku/>
        <w:wordWrap/>
        <w:overflowPunct/>
        <w:topLinePunct w:val="0"/>
        <w:autoSpaceDE/>
        <w:autoSpaceDN/>
        <w:bidi w:val="0"/>
        <w:adjustRightInd w:val="0"/>
        <w:snapToGrid w:val="0"/>
        <w:spacing w:beforeLines="0" w:line="578" w:lineRule="exact"/>
        <w:ind w:firstLine="643" w:firstLineChars="200"/>
        <w:textAlignment w:val="auto"/>
        <w:rPr>
          <w:rFonts w:hint="default" w:ascii="Times New Roman" w:hAnsi="Times New Roman" w:eastAsia="KaiTi_GB2312" w:cs="Times New Roman"/>
          <w:b/>
          <w:bCs/>
          <w:snapToGrid w:val="0"/>
          <w:spacing w:val="0"/>
          <w:sz w:val="32"/>
          <w:szCs w:val="32"/>
        </w:rPr>
      </w:pPr>
      <w:r>
        <w:rPr>
          <w:rFonts w:hint="default" w:ascii="Times New Roman" w:hAnsi="Times New Roman" w:eastAsia="KaiTi_GB2312" w:cs="Times New Roman"/>
          <w:b/>
          <w:bCs/>
          <w:snapToGrid w:val="0"/>
          <w:spacing w:val="0"/>
          <w:sz w:val="32"/>
          <w:szCs w:val="32"/>
        </w:rPr>
        <w:t>存在的问题</w:t>
      </w:r>
    </w:p>
    <w:p w14:paraId="69544C8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无。</w:t>
      </w:r>
    </w:p>
    <w:p w14:paraId="0BD1B01B">
      <w:pPr>
        <w:pStyle w:val="2"/>
        <w:keepNext w:val="0"/>
        <w:keepLines w:val="0"/>
        <w:pageBreakBefore w:val="0"/>
        <w:widowControl w:val="0"/>
        <w:numPr>
          <w:ilvl w:val="0"/>
          <w:numId w:val="8"/>
        </w:numPr>
        <w:kinsoku/>
        <w:wordWrap/>
        <w:overflowPunct/>
        <w:topLinePunct w:val="0"/>
        <w:autoSpaceDE/>
        <w:autoSpaceDN/>
        <w:bidi w:val="0"/>
        <w:adjustRightInd w:val="0"/>
        <w:snapToGrid w:val="0"/>
        <w:spacing w:beforeLines="0" w:line="578" w:lineRule="exact"/>
        <w:ind w:left="0" w:leftChars="0" w:firstLine="643" w:firstLineChars="200"/>
        <w:textAlignment w:val="auto"/>
        <w:rPr>
          <w:rFonts w:hint="default" w:ascii="Times New Roman" w:hAnsi="Times New Roman" w:eastAsia="KaiTi_GB2312" w:cs="Times New Roman"/>
          <w:b/>
          <w:bCs/>
          <w:snapToGrid w:val="0"/>
          <w:spacing w:val="0"/>
          <w:sz w:val="32"/>
          <w:szCs w:val="32"/>
        </w:rPr>
      </w:pPr>
      <w:r>
        <w:rPr>
          <w:rFonts w:hint="default" w:ascii="Times New Roman" w:hAnsi="Times New Roman" w:eastAsia="KaiTi_GB2312" w:cs="Times New Roman"/>
          <w:b/>
          <w:bCs/>
          <w:snapToGrid w:val="0"/>
          <w:spacing w:val="0"/>
          <w:sz w:val="32"/>
          <w:szCs w:val="32"/>
        </w:rPr>
        <w:t>相关建议</w:t>
      </w:r>
    </w:p>
    <w:p w14:paraId="3FE4F37C">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578" w:lineRule="exact"/>
        <w:ind w:leftChars="200"/>
        <w:textAlignment w:val="auto"/>
        <w:rPr>
          <w:rFonts w:hint="default" w:ascii="Times New Roman" w:hAnsi="Times New Roman" w:cs="Times New Roman"/>
          <w:snapToGrid w:val="0"/>
          <w:spacing w:val="0"/>
          <w:sz w:val="32"/>
          <w:szCs w:val="32"/>
        </w:rPr>
      </w:pPr>
      <w:r>
        <w:rPr>
          <w:rFonts w:hint="default" w:ascii="Times New Roman" w:hAnsi="Times New Roman" w:cs="Times New Roman"/>
          <w:snapToGrid w:val="0"/>
          <w:spacing w:val="0"/>
          <w:sz w:val="32"/>
          <w:szCs w:val="32"/>
        </w:rPr>
        <w:t>无。</w:t>
      </w:r>
    </w:p>
    <w:p w14:paraId="311529EC"/>
    <w:p w14:paraId="57655B83">
      <w:pPr>
        <w:pStyle w:val="2"/>
        <w:rPr>
          <w:rFonts w:hint="default"/>
          <w:lang w:val="en-US" w:eastAsia="zh-CN"/>
        </w:rPr>
      </w:pPr>
    </w:p>
    <w:p w14:paraId="1AE67D1A">
      <w:pPr>
        <w:pStyle w:val="2"/>
        <w:rPr>
          <w:rFonts w:hint="default"/>
          <w:lang w:val="en-US" w:eastAsia="zh-CN"/>
        </w:rPr>
      </w:pPr>
    </w:p>
    <w:p w14:paraId="79861EF5">
      <w:pPr>
        <w:pStyle w:val="2"/>
        <w:rPr>
          <w:rFonts w:hint="default"/>
          <w:lang w:val="en-US" w:eastAsia="zh-CN"/>
        </w:rPr>
      </w:pPr>
    </w:p>
    <w:p w14:paraId="3931BF47">
      <w:pPr>
        <w:rPr>
          <w:rFonts w:hint="default"/>
          <w:lang w:val="en-US" w:eastAsia="zh-CN"/>
        </w:rPr>
      </w:pPr>
    </w:p>
    <w:p w14:paraId="4FCE9FEA">
      <w:pPr>
        <w:pStyle w:val="2"/>
        <w:rPr>
          <w:rFonts w:hint="default"/>
          <w:lang w:val="en-US" w:eastAsia="zh-CN"/>
        </w:rPr>
      </w:pPr>
    </w:p>
    <w:p w14:paraId="246D204E">
      <w:pPr>
        <w:rPr>
          <w:rFonts w:hint="default"/>
          <w:lang w:val="en-US" w:eastAsia="zh-CN"/>
        </w:rPr>
      </w:pPr>
    </w:p>
    <w:p w14:paraId="43639EDB">
      <w:pPr>
        <w:pStyle w:val="2"/>
        <w:rPr>
          <w:rFonts w:hint="default"/>
          <w:lang w:val="en-US" w:eastAsia="zh-CN"/>
        </w:rPr>
      </w:pPr>
    </w:p>
    <w:p w14:paraId="114D707B">
      <w:pPr>
        <w:rPr>
          <w:rFonts w:hint="default"/>
          <w:lang w:val="en-US" w:eastAsia="zh-CN"/>
        </w:rPr>
      </w:pPr>
    </w:p>
    <w:p w14:paraId="0FA64879">
      <w:pPr>
        <w:pStyle w:val="2"/>
        <w:rPr>
          <w:rFonts w:hint="default"/>
          <w:lang w:val="en-US" w:eastAsia="zh-CN"/>
        </w:rPr>
      </w:pPr>
    </w:p>
    <w:p w14:paraId="3C75C6B2">
      <w:pPr>
        <w:rPr>
          <w:rFonts w:hint="default"/>
          <w:lang w:val="en-US" w:eastAsia="zh-CN"/>
        </w:rPr>
      </w:pPr>
    </w:p>
    <w:p w14:paraId="2377E089">
      <w:pPr>
        <w:pStyle w:val="2"/>
        <w:rPr>
          <w:rFonts w:hint="default"/>
          <w:lang w:val="en-US" w:eastAsia="zh-CN"/>
        </w:rPr>
      </w:pPr>
    </w:p>
    <w:p w14:paraId="5B44B532">
      <w:pPr>
        <w:rPr>
          <w:rFonts w:hint="default"/>
          <w:lang w:val="en-US" w:eastAsia="zh-CN"/>
        </w:rPr>
      </w:pPr>
    </w:p>
    <w:p w14:paraId="4BC8D60E">
      <w:pPr>
        <w:pStyle w:val="2"/>
        <w:rPr>
          <w:rFonts w:hint="default"/>
          <w:lang w:val="en-US" w:eastAsia="zh-CN"/>
        </w:rPr>
      </w:pPr>
    </w:p>
    <w:p w14:paraId="255E44C0">
      <w:pPr>
        <w:rPr>
          <w:rFonts w:hint="default"/>
          <w:lang w:val="en-US" w:eastAsia="zh-CN"/>
        </w:rPr>
      </w:pPr>
    </w:p>
    <w:p w14:paraId="399AEC12">
      <w:pPr>
        <w:pStyle w:val="2"/>
        <w:rPr>
          <w:rFonts w:hint="default"/>
          <w:lang w:val="en-US" w:eastAsia="zh-CN"/>
        </w:rPr>
      </w:pPr>
    </w:p>
    <w:p w14:paraId="7BC3303E">
      <w:pPr>
        <w:rPr>
          <w:rFonts w:hint="default"/>
          <w:lang w:val="en-US" w:eastAsia="zh-CN"/>
        </w:rPr>
      </w:pPr>
    </w:p>
    <w:p w14:paraId="48E57138">
      <w:pPr>
        <w:pStyle w:val="2"/>
        <w:rPr>
          <w:rFonts w:hint="default"/>
          <w:lang w:val="en-US" w:eastAsia="zh-CN"/>
        </w:rPr>
      </w:pPr>
    </w:p>
    <w:p w14:paraId="785FD5D2">
      <w:pPr>
        <w:rPr>
          <w:rFonts w:hint="default"/>
          <w:lang w:val="en-US" w:eastAsia="zh-CN"/>
        </w:rPr>
      </w:pPr>
    </w:p>
    <w:p w14:paraId="56CC6F45">
      <w:pPr>
        <w:pStyle w:val="2"/>
        <w:rPr>
          <w:rFonts w:hint="default"/>
          <w:lang w:val="en-US" w:eastAsia="zh-CN"/>
        </w:rPr>
      </w:pPr>
    </w:p>
    <w:p w14:paraId="4556F642">
      <w:pPr>
        <w:rPr>
          <w:rFonts w:hint="default"/>
          <w:lang w:val="en-US" w:eastAsia="zh-CN"/>
        </w:rPr>
      </w:pPr>
    </w:p>
    <w:p w14:paraId="3065A070">
      <w:pPr>
        <w:pStyle w:val="2"/>
        <w:rPr>
          <w:rFonts w:hint="default"/>
          <w:lang w:val="en-US" w:eastAsia="zh-CN"/>
        </w:rPr>
      </w:pPr>
    </w:p>
    <w:p w14:paraId="0A3B2C9B">
      <w:pPr>
        <w:rPr>
          <w:rFonts w:hint="default"/>
          <w:lang w:val="en-US" w:eastAsia="zh-CN"/>
        </w:rPr>
      </w:pPr>
    </w:p>
    <w:p w14:paraId="58EB418F">
      <w:pPr>
        <w:pStyle w:val="2"/>
        <w:rPr>
          <w:rFonts w:hint="default"/>
          <w:lang w:val="en-US" w:eastAsia="zh-CN"/>
        </w:rPr>
      </w:pPr>
    </w:p>
    <w:p w14:paraId="053CC47A">
      <w:pPr>
        <w:rPr>
          <w:rFonts w:hint="default"/>
          <w:lang w:val="en-US" w:eastAsia="zh-CN"/>
        </w:rPr>
      </w:pPr>
    </w:p>
    <w:p w14:paraId="30BEF48E">
      <w:pPr>
        <w:pStyle w:val="2"/>
        <w:rPr>
          <w:rFonts w:hint="default"/>
          <w:lang w:val="en-US" w:eastAsia="zh-CN"/>
        </w:rPr>
      </w:pPr>
    </w:p>
    <w:p w14:paraId="40BCDFF6">
      <w:pPr>
        <w:rPr>
          <w:rFonts w:hint="default"/>
          <w:lang w:val="en-US" w:eastAsia="zh-CN"/>
        </w:rPr>
      </w:pPr>
    </w:p>
    <w:p w14:paraId="3489F924">
      <w:pPr>
        <w:pStyle w:val="2"/>
        <w:rPr>
          <w:rFonts w:hint="default"/>
          <w:lang w:val="en-US" w:eastAsia="zh-CN"/>
        </w:rPr>
      </w:pPr>
    </w:p>
    <w:p w14:paraId="6A8B3069">
      <w:pPr>
        <w:pStyle w:val="2"/>
        <w:rPr>
          <w:rFonts w:hint="default"/>
          <w:lang w:val="en-US" w:eastAsia="zh-CN"/>
        </w:rPr>
      </w:pPr>
    </w:p>
    <w:p w14:paraId="442A6457">
      <w:pPr>
        <w:pStyle w:val="2"/>
        <w:rPr>
          <w:rFonts w:hint="default"/>
          <w:lang w:val="en-US" w:eastAsia="zh-CN"/>
        </w:rPr>
      </w:pPr>
    </w:p>
    <w:p w14:paraId="3E14B9ED">
      <w:pPr>
        <w:pStyle w:val="2"/>
        <w:rPr>
          <w:rFonts w:hint="eastAsia" w:ascii="黑体" w:hAnsi="黑体" w:eastAsia="黑体" w:cs="黑体"/>
          <w:lang w:val="en-US" w:eastAsia="zh-CN"/>
        </w:rPr>
      </w:pPr>
      <w:r>
        <w:rPr>
          <w:rFonts w:hint="eastAsia" w:ascii="黑体" w:hAnsi="黑体" w:eastAsia="黑体" w:cs="黑体"/>
          <w:lang w:val="en-US" w:eastAsia="zh-CN"/>
        </w:rPr>
        <w:t>附件15</w:t>
      </w:r>
    </w:p>
    <w:p w14:paraId="5A067C70">
      <w:pPr>
        <w:pStyle w:val="2"/>
        <w:rPr>
          <w:rFonts w:hint="eastAsia"/>
          <w:lang w:val="en-US" w:eastAsia="zh-CN"/>
        </w:rPr>
      </w:pP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721D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B5FCA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B9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4E5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C3C6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51172423T000008659176-免费婚检配套</w:t>
            </w:r>
          </w:p>
        </w:tc>
      </w:tr>
      <w:tr w14:paraId="7FF1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FA8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D70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7B41B19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D3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75E3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8A9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00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B9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B73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459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107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39E2">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D2F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全年拟对2560对夫妻开展免费婚前医学健康检查。</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8E4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2023年全面完成2834对免费婚前医学健康检查.</w:t>
            </w:r>
          </w:p>
        </w:tc>
      </w:tr>
      <w:tr w14:paraId="6783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2137">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168C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免费婚检工作具体由县级公立医疗机构和中心卫生院负责执行，由卫健局根据实际工作量进行拨付。</w:t>
            </w:r>
          </w:p>
        </w:tc>
      </w:tr>
      <w:tr w14:paraId="4141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34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A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69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2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8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6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6A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A7D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5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8B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2B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2023年共需县级配套资金36万元，年初预算已安排资金66万元，追减预算资金30万元。</w:t>
            </w:r>
          </w:p>
        </w:tc>
      </w:tr>
      <w:tr w14:paraId="7871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FC3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F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3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9C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D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28FD">
            <w:pPr>
              <w:rPr>
                <w:rFonts w:hint="eastAsia" w:ascii="宋体" w:hAnsi="宋体" w:eastAsia="宋体" w:cs="宋体"/>
                <w:i w:val="0"/>
                <w:iCs w:val="0"/>
                <w:color w:val="000000"/>
                <w:sz w:val="18"/>
                <w:szCs w:val="18"/>
                <w:u w:val="none"/>
              </w:rPr>
            </w:pPr>
          </w:p>
        </w:tc>
      </w:tr>
      <w:tr w14:paraId="0CB0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25C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83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0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C1EA">
            <w:pPr>
              <w:rPr>
                <w:rFonts w:hint="eastAsia" w:ascii="宋体" w:hAnsi="宋体" w:eastAsia="宋体" w:cs="宋体"/>
                <w:i w:val="0"/>
                <w:iCs w:val="0"/>
                <w:color w:val="000000"/>
                <w:sz w:val="18"/>
                <w:szCs w:val="18"/>
                <w:u w:val="none"/>
              </w:rPr>
            </w:pPr>
          </w:p>
        </w:tc>
      </w:tr>
      <w:tr w14:paraId="214E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2904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B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FD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D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C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2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B102">
            <w:pPr>
              <w:rPr>
                <w:rFonts w:hint="eastAsia" w:ascii="宋体" w:hAnsi="宋体" w:eastAsia="宋体" w:cs="宋体"/>
                <w:i w:val="0"/>
                <w:iCs w:val="0"/>
                <w:color w:val="000000"/>
                <w:sz w:val="18"/>
                <w:szCs w:val="18"/>
                <w:u w:val="none"/>
              </w:rPr>
            </w:pPr>
          </w:p>
        </w:tc>
      </w:tr>
      <w:tr w14:paraId="4F08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1CE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8E9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B87">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C1DE6">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3188">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9E027">
            <w:pPr>
              <w:rPr>
                <w:rFonts w:hint="eastAsia" w:ascii="宋体" w:hAnsi="宋体" w:eastAsia="宋体" w:cs="宋体"/>
                <w:i w:val="0"/>
                <w:iCs w:val="0"/>
                <w:color w:val="000000"/>
                <w:sz w:val="18"/>
                <w:szCs w:val="18"/>
                <w:u w:val="none"/>
              </w:rPr>
            </w:pPr>
          </w:p>
        </w:tc>
      </w:tr>
      <w:tr w14:paraId="7671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6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B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F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2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1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3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DF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41AD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D9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计划婚检人数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C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2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A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0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E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7EC">
            <w:pPr>
              <w:jc w:val="center"/>
              <w:rPr>
                <w:rFonts w:hint="eastAsia" w:ascii="微软雅黑" w:hAnsi="微软雅黑" w:eastAsia="微软雅黑" w:cs="微软雅黑"/>
                <w:i/>
                <w:iCs/>
                <w:color w:val="000000"/>
                <w:sz w:val="16"/>
                <w:szCs w:val="16"/>
                <w:u w:val="none"/>
              </w:rPr>
            </w:pPr>
          </w:p>
        </w:tc>
      </w:tr>
      <w:tr w14:paraId="0271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245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807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F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7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婚检覆盖率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E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4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A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3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D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42E2">
            <w:pPr>
              <w:jc w:val="center"/>
              <w:rPr>
                <w:rFonts w:hint="eastAsia" w:ascii="微软雅黑" w:hAnsi="微软雅黑" w:eastAsia="微软雅黑" w:cs="微软雅黑"/>
                <w:i/>
                <w:iCs/>
                <w:color w:val="000000"/>
                <w:sz w:val="16"/>
                <w:szCs w:val="16"/>
                <w:u w:val="none"/>
              </w:rPr>
            </w:pPr>
          </w:p>
        </w:tc>
      </w:tr>
      <w:tr w14:paraId="7E31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0B9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9F1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3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9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E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4B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4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BCB3">
            <w:pPr>
              <w:jc w:val="center"/>
              <w:rPr>
                <w:rFonts w:hint="eastAsia" w:ascii="微软雅黑" w:hAnsi="微软雅黑" w:eastAsia="微软雅黑" w:cs="微软雅黑"/>
                <w:i/>
                <w:iCs/>
                <w:color w:val="000000"/>
                <w:sz w:val="16"/>
                <w:szCs w:val="16"/>
                <w:u w:val="none"/>
              </w:rPr>
            </w:pPr>
          </w:p>
        </w:tc>
      </w:tr>
      <w:tr w14:paraId="25CC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AAA1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A2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6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卫生健康医学检查能力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7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3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080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3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3ECA">
            <w:pPr>
              <w:jc w:val="center"/>
              <w:rPr>
                <w:rFonts w:hint="eastAsia" w:ascii="微软雅黑" w:hAnsi="微软雅黑" w:eastAsia="微软雅黑" w:cs="微软雅黑"/>
                <w:i/>
                <w:iCs/>
                <w:color w:val="000000"/>
                <w:sz w:val="16"/>
                <w:szCs w:val="16"/>
                <w:u w:val="none"/>
              </w:rPr>
            </w:pPr>
          </w:p>
        </w:tc>
      </w:tr>
      <w:tr w14:paraId="2AEC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0F7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340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4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居民健康水平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147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4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B4B">
            <w:pPr>
              <w:jc w:val="center"/>
              <w:rPr>
                <w:rFonts w:hint="eastAsia" w:ascii="微软雅黑" w:hAnsi="微软雅黑" w:eastAsia="微软雅黑" w:cs="微软雅黑"/>
                <w:i/>
                <w:iCs/>
                <w:color w:val="000000"/>
                <w:sz w:val="16"/>
                <w:szCs w:val="16"/>
                <w:u w:val="none"/>
              </w:rPr>
            </w:pPr>
          </w:p>
        </w:tc>
      </w:tr>
      <w:tr w14:paraId="79AB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167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F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婚检夫妻满意度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7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3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78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B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7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F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B2EC">
            <w:pPr>
              <w:jc w:val="center"/>
              <w:rPr>
                <w:rFonts w:hint="eastAsia" w:ascii="微软雅黑" w:hAnsi="微软雅黑" w:eastAsia="微软雅黑" w:cs="微软雅黑"/>
                <w:i/>
                <w:iCs/>
                <w:color w:val="000000"/>
                <w:sz w:val="16"/>
                <w:szCs w:val="16"/>
                <w:u w:val="none"/>
              </w:rPr>
            </w:pPr>
          </w:p>
        </w:tc>
      </w:tr>
      <w:tr w14:paraId="03A0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0CE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6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县级配套标准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D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3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447">
            <w:pPr>
              <w:jc w:val="center"/>
              <w:rPr>
                <w:rFonts w:hint="eastAsia" w:ascii="微软雅黑" w:hAnsi="微软雅黑" w:eastAsia="微软雅黑" w:cs="微软雅黑"/>
                <w:i/>
                <w:iCs/>
                <w:color w:val="000000"/>
                <w:sz w:val="16"/>
                <w:szCs w:val="16"/>
                <w:u w:val="none"/>
              </w:rPr>
            </w:pPr>
          </w:p>
        </w:tc>
      </w:tr>
      <w:tr w14:paraId="6F3D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EE4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E48">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D72">
            <w:pPr>
              <w:rPr>
                <w:rFonts w:hint="eastAsia" w:ascii="宋体" w:hAnsi="宋体" w:eastAsia="宋体" w:cs="宋体"/>
                <w:i w:val="0"/>
                <w:iCs w:val="0"/>
                <w:color w:val="000000"/>
                <w:sz w:val="18"/>
                <w:szCs w:val="18"/>
                <w:u w:val="none"/>
              </w:rPr>
            </w:pPr>
          </w:p>
        </w:tc>
      </w:tr>
      <w:tr w14:paraId="6362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E28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按照项目支出绩效评价指标体系进行了自评，项目自评总分100分。全县优婚优育水平得到了提高，未出现因不可结婚疾病而结婚的现象</w:t>
            </w:r>
          </w:p>
        </w:tc>
      </w:tr>
      <w:tr w14:paraId="460C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77FA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6C1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271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24ED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BC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项目负责人：汤华宇</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F0AB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272F2F8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lang w:val="en-US" w:eastAsia="zh-CN"/>
        </w:rPr>
      </w:pPr>
    </w:p>
    <w:p w14:paraId="1B98946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附件16</w:t>
      </w:r>
    </w:p>
    <w:p w14:paraId="2CB5B21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1179AF5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202</w:t>
      </w:r>
      <w:r>
        <w:rPr>
          <w:rFonts w:hint="eastAsia" w:eastAsia="微软雅黑" w:cs="Times New Roman"/>
          <w:sz w:val="44"/>
          <w:szCs w:val="44"/>
          <w:lang w:val="en-US" w:eastAsia="zh-CN"/>
        </w:rPr>
        <w:t>3</w:t>
      </w:r>
      <w:r>
        <w:rPr>
          <w:rFonts w:hint="default" w:ascii="Times New Roman" w:hAnsi="Times New Roman" w:eastAsia="微软雅黑" w:cs="Times New Roman"/>
          <w:sz w:val="44"/>
          <w:szCs w:val="44"/>
        </w:rPr>
        <w:t>年孕前优生健康检查及工作经费项目</w:t>
      </w:r>
    </w:p>
    <w:p w14:paraId="593C6AB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支出绩效自评报告</w:t>
      </w:r>
    </w:p>
    <w:p w14:paraId="6E0E136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Cs w:val="32"/>
        </w:rPr>
      </w:pPr>
    </w:p>
    <w:p w14:paraId="0173FD56">
      <w:pPr>
        <w:keepNext w:val="0"/>
        <w:keepLines w:val="0"/>
        <w:pageBreakBefore w:val="0"/>
        <w:widowControl w:val="0"/>
        <w:kinsoku/>
        <w:wordWrap/>
        <w:overflowPunct/>
        <w:topLinePunct w:val="0"/>
        <w:autoSpaceDE/>
        <w:autoSpaceDN/>
        <w:bidi w:val="0"/>
        <w:adjustRightInd/>
        <w:snapToGrid/>
        <w:spacing w:line="578" w:lineRule="exact"/>
        <w:ind w:left="647"/>
        <w:textAlignment w:val="auto"/>
        <w:rPr>
          <w:rFonts w:ascii="黑体" w:hAnsi="黑体" w:eastAsia="黑体" w:cs="黑体"/>
          <w:sz w:val="32"/>
          <w:szCs w:val="32"/>
        </w:rPr>
      </w:pPr>
      <w:r>
        <w:rPr>
          <w:rFonts w:ascii="黑体" w:hAnsi="黑体" w:eastAsia="黑体" w:cs="黑体"/>
          <w:spacing w:val="7"/>
          <w:sz w:val="32"/>
          <w:szCs w:val="32"/>
        </w:rPr>
        <w:t>一、项目概况</w:t>
      </w:r>
    </w:p>
    <w:p w14:paraId="025D8333">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（一）项目基本情况</w:t>
      </w:r>
    </w:p>
    <w:p w14:paraId="528132BF">
      <w:pPr>
        <w:pStyle w:val="2"/>
        <w:keepNext w:val="0"/>
        <w:keepLines w:val="0"/>
        <w:pageBreakBefore w:val="0"/>
        <w:widowControl w:val="0"/>
        <w:kinsoku/>
        <w:wordWrap/>
        <w:overflowPunct/>
        <w:topLinePunct w:val="0"/>
        <w:autoSpaceDE/>
        <w:autoSpaceDN/>
        <w:bidi w:val="0"/>
        <w:adjustRightInd/>
        <w:snapToGrid/>
        <w:spacing w:beforeLines="0" w:line="578" w:lineRule="exact"/>
        <w:ind w:left="11" w:right="38" w:firstLine="841"/>
        <w:jc w:val="both"/>
        <w:textAlignment w:val="auto"/>
        <w:rPr>
          <w:sz w:val="32"/>
          <w:szCs w:val="32"/>
        </w:rPr>
      </w:pPr>
      <w:r>
        <w:rPr>
          <w:spacing w:val="9"/>
          <w:sz w:val="32"/>
          <w:szCs w:val="32"/>
        </w:rPr>
        <w:t>孕前优生健康检查及工作经费项目为对全县生育</w:t>
      </w:r>
      <w:r>
        <w:rPr>
          <w:spacing w:val="8"/>
          <w:sz w:val="32"/>
          <w:szCs w:val="32"/>
        </w:rPr>
        <w:t>夫妇开展</w:t>
      </w:r>
      <w:r>
        <w:rPr>
          <w:spacing w:val="5"/>
          <w:sz w:val="32"/>
          <w:szCs w:val="32"/>
        </w:rPr>
        <w:t>孕前免费医学检查，以提升优生优育。我局根据上年度预算金额向县财政局申报了本年年初预算，县财政批复后，我局按照县妇</w:t>
      </w:r>
      <w:r>
        <w:rPr>
          <w:spacing w:val="8"/>
          <w:sz w:val="32"/>
          <w:szCs w:val="32"/>
        </w:rPr>
        <w:t>计中心实际检查量进行了资金拨付。</w:t>
      </w:r>
    </w:p>
    <w:p w14:paraId="26D837FF">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（二）项目绩效目标</w:t>
      </w:r>
    </w:p>
    <w:p w14:paraId="23454B9E">
      <w:pPr>
        <w:pStyle w:val="2"/>
        <w:keepNext w:val="0"/>
        <w:keepLines w:val="0"/>
        <w:pageBreakBefore w:val="0"/>
        <w:widowControl w:val="0"/>
        <w:kinsoku/>
        <w:wordWrap/>
        <w:overflowPunct/>
        <w:topLinePunct w:val="0"/>
        <w:autoSpaceDE/>
        <w:autoSpaceDN/>
        <w:bidi w:val="0"/>
        <w:adjustRightInd/>
        <w:snapToGrid/>
        <w:spacing w:beforeLines="0" w:line="578" w:lineRule="exact"/>
        <w:ind w:left="8" w:right="40" w:firstLine="658"/>
        <w:textAlignment w:val="auto"/>
        <w:rPr>
          <w:sz w:val="32"/>
          <w:szCs w:val="32"/>
        </w:rPr>
      </w:pPr>
      <w:r>
        <w:rPr>
          <w:rFonts w:ascii="Times New Roman" w:hAnsi="Times New Roman" w:eastAsia="Times New Roman" w:cs="Times New Roman"/>
          <w:spacing w:val="7"/>
          <w:sz w:val="32"/>
          <w:szCs w:val="32"/>
        </w:rPr>
        <w:t>1.</w:t>
      </w:r>
      <w:r>
        <w:rPr>
          <w:spacing w:val="7"/>
          <w:sz w:val="32"/>
          <w:szCs w:val="32"/>
        </w:rPr>
        <w:t>项目主要内容。对孕前夫妻双方开展医学</w:t>
      </w:r>
      <w:r>
        <w:rPr>
          <w:spacing w:val="6"/>
          <w:sz w:val="32"/>
          <w:szCs w:val="32"/>
        </w:rPr>
        <w:t>健康检查，降低新生儿出生缺陷率。</w:t>
      </w:r>
    </w:p>
    <w:p w14:paraId="14F58946">
      <w:pPr>
        <w:pStyle w:val="2"/>
        <w:keepNext w:val="0"/>
        <w:keepLines w:val="0"/>
        <w:pageBreakBefore w:val="0"/>
        <w:widowControl w:val="0"/>
        <w:kinsoku/>
        <w:wordWrap/>
        <w:overflowPunct/>
        <w:topLinePunct w:val="0"/>
        <w:autoSpaceDE/>
        <w:autoSpaceDN/>
        <w:bidi w:val="0"/>
        <w:adjustRightInd/>
        <w:snapToGrid/>
        <w:spacing w:beforeLines="0" w:line="578" w:lineRule="exact"/>
        <w:ind w:left="3" w:firstLine="632"/>
        <w:jc w:val="both"/>
        <w:textAlignment w:val="auto"/>
        <w:rPr>
          <w:sz w:val="32"/>
          <w:szCs w:val="32"/>
        </w:rPr>
      </w:pPr>
      <w:r>
        <w:rPr>
          <w:rFonts w:ascii="Times New Roman" w:hAnsi="Times New Roman" w:eastAsia="Times New Roman" w:cs="Times New Roman"/>
          <w:spacing w:val="5"/>
          <w:sz w:val="32"/>
          <w:szCs w:val="32"/>
        </w:rPr>
        <w:t>2.</w:t>
      </w:r>
      <w:r>
        <w:rPr>
          <w:spacing w:val="5"/>
          <w:sz w:val="32"/>
          <w:szCs w:val="32"/>
        </w:rPr>
        <w:t>申报目标的合理性。我局孕前优生健康检查及工作经费项</w:t>
      </w:r>
      <w:r>
        <w:rPr>
          <w:spacing w:val="4"/>
          <w:sz w:val="32"/>
          <w:szCs w:val="32"/>
        </w:rPr>
        <w:t>目绩效目标的完成值，完全符合预期设定值，内容与实际相符，</w:t>
      </w:r>
      <w:r>
        <w:rPr>
          <w:spacing w:val="7"/>
          <w:sz w:val="32"/>
          <w:szCs w:val="32"/>
        </w:rPr>
        <w:t>产出与效果均具有合理性。</w:t>
      </w:r>
    </w:p>
    <w:p w14:paraId="0A55A241">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6"/>
          <w:sz w:val="32"/>
          <w:szCs w:val="32"/>
        </w:rPr>
        <w:t>（三）项目自评步骤及方法</w:t>
      </w:r>
    </w:p>
    <w:p w14:paraId="736A258C">
      <w:pPr>
        <w:pStyle w:val="2"/>
        <w:keepNext w:val="0"/>
        <w:keepLines w:val="0"/>
        <w:pageBreakBefore w:val="0"/>
        <w:widowControl w:val="0"/>
        <w:kinsoku/>
        <w:wordWrap/>
        <w:overflowPunct/>
        <w:topLinePunct w:val="0"/>
        <w:autoSpaceDE/>
        <w:autoSpaceDN/>
        <w:bidi w:val="0"/>
        <w:adjustRightInd/>
        <w:snapToGrid/>
        <w:spacing w:beforeLines="0" w:line="578" w:lineRule="exact"/>
        <w:ind w:left="11" w:right="40" w:firstLine="487"/>
        <w:jc w:val="both"/>
        <w:textAlignment w:val="auto"/>
        <w:rPr>
          <w:sz w:val="32"/>
          <w:szCs w:val="32"/>
        </w:rPr>
        <w:sectPr>
          <w:footerReference r:id="rId9" w:type="default"/>
          <w:pgSz w:w="11906" w:h="16839"/>
          <w:pgMar w:top="1431" w:right="1435" w:bottom="1709" w:left="1597" w:header="0" w:footer="1431" w:gutter="0"/>
          <w:pgNumType w:fmt="decimal"/>
          <w:cols w:space="720" w:num="1"/>
        </w:sectPr>
      </w:pPr>
      <w:r>
        <w:rPr>
          <w:spacing w:val="9"/>
          <w:sz w:val="32"/>
          <w:szCs w:val="32"/>
        </w:rPr>
        <w:t>为准确进行项目自评，我局开展了孕前优生健康检查及工作</w:t>
      </w:r>
      <w:r>
        <w:rPr>
          <w:spacing w:val="5"/>
          <w:sz w:val="32"/>
          <w:szCs w:val="32"/>
        </w:rPr>
        <w:t>经费项目的自查工作，先对立项的文件、申报资料、资金拨付凭证进行收集和复核，最后根据县财政局下发的项目支出绩效评价</w:t>
      </w:r>
    </w:p>
    <w:p w14:paraId="616667A4">
      <w:pPr>
        <w:pStyle w:val="2"/>
        <w:keepNext w:val="0"/>
        <w:keepLines w:val="0"/>
        <w:pageBreakBefore w:val="0"/>
        <w:widowControl w:val="0"/>
        <w:kinsoku/>
        <w:wordWrap/>
        <w:overflowPunct/>
        <w:topLinePunct w:val="0"/>
        <w:autoSpaceDE/>
        <w:autoSpaceDN/>
        <w:bidi w:val="0"/>
        <w:adjustRightInd/>
        <w:snapToGrid/>
        <w:spacing w:beforeLines="0" w:line="578" w:lineRule="exact"/>
        <w:textAlignment w:val="auto"/>
        <w:rPr>
          <w:sz w:val="32"/>
          <w:szCs w:val="32"/>
        </w:rPr>
      </w:pPr>
      <w:r>
        <w:rPr>
          <w:spacing w:val="8"/>
          <w:sz w:val="32"/>
          <w:szCs w:val="32"/>
        </w:rPr>
        <w:t>指标体系和计分标准进行了项目评估。</w:t>
      </w:r>
    </w:p>
    <w:p w14:paraId="274BDDB9">
      <w:pPr>
        <w:keepNext w:val="0"/>
        <w:keepLines w:val="0"/>
        <w:pageBreakBefore w:val="0"/>
        <w:widowControl w:val="0"/>
        <w:kinsoku/>
        <w:wordWrap/>
        <w:overflowPunct/>
        <w:topLinePunct w:val="0"/>
        <w:autoSpaceDE/>
        <w:autoSpaceDN/>
        <w:bidi w:val="0"/>
        <w:adjustRightInd/>
        <w:snapToGrid/>
        <w:spacing w:line="578" w:lineRule="exact"/>
        <w:ind w:left="653"/>
        <w:textAlignment w:val="auto"/>
        <w:rPr>
          <w:rFonts w:ascii="黑体" w:hAnsi="黑体" w:eastAsia="黑体" w:cs="黑体"/>
          <w:sz w:val="32"/>
          <w:szCs w:val="32"/>
        </w:rPr>
      </w:pPr>
      <w:r>
        <w:rPr>
          <w:rFonts w:ascii="黑体" w:hAnsi="黑体" w:eastAsia="黑体" w:cs="黑体"/>
          <w:spacing w:val="8"/>
          <w:sz w:val="32"/>
          <w:szCs w:val="32"/>
        </w:rPr>
        <w:t>二、项目资金申报及使用情况</w:t>
      </w:r>
    </w:p>
    <w:p w14:paraId="6A6C0E77">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ascii="KaiTi_GB2312" w:hAnsi="KaiTi_GB2312" w:eastAsia="KaiTi_GB2312" w:cs="KaiTi_GB2312"/>
          <w:sz w:val="32"/>
          <w:szCs w:val="32"/>
        </w:rPr>
      </w:pPr>
      <w:r>
        <w:rPr>
          <w:rFonts w:ascii="KaiTi_GB2312" w:hAnsi="KaiTi_GB2312" w:eastAsia="KaiTi_GB2312" w:cs="KaiTi_GB2312"/>
          <w:b/>
          <w:bCs/>
          <w:spacing w:val="2"/>
          <w:sz w:val="32"/>
          <w:szCs w:val="32"/>
        </w:rPr>
        <w:t>（一）项目资金申报及批复情况</w:t>
      </w:r>
    </w:p>
    <w:p w14:paraId="40BC09A7">
      <w:pPr>
        <w:pStyle w:val="2"/>
        <w:keepNext w:val="0"/>
        <w:keepLines w:val="0"/>
        <w:pageBreakBefore w:val="0"/>
        <w:widowControl w:val="0"/>
        <w:kinsoku/>
        <w:wordWrap/>
        <w:overflowPunct/>
        <w:topLinePunct w:val="0"/>
        <w:autoSpaceDE/>
        <w:autoSpaceDN/>
        <w:bidi w:val="0"/>
        <w:adjustRightInd/>
        <w:snapToGrid/>
        <w:spacing w:beforeLines="0" w:line="578" w:lineRule="exact"/>
        <w:ind w:left="4" w:right="64" w:firstLine="506"/>
        <w:textAlignment w:val="auto"/>
        <w:rPr>
          <w:sz w:val="32"/>
          <w:szCs w:val="32"/>
        </w:rPr>
      </w:pPr>
      <w:r>
        <w:rPr>
          <w:spacing w:val="11"/>
          <w:sz w:val="32"/>
          <w:szCs w:val="32"/>
        </w:rPr>
        <w:t>我局基层卫生妇幼健康股负责制定了</w:t>
      </w:r>
      <w:r>
        <w:rPr>
          <w:rFonts w:ascii="Times New Roman" w:hAnsi="Times New Roman" w:eastAsia="Times New Roman" w:cs="Times New Roman"/>
          <w:spacing w:val="11"/>
          <w:sz w:val="32"/>
          <w:szCs w:val="32"/>
        </w:rPr>
        <w:t>202</w:t>
      </w:r>
      <w:r>
        <w:rPr>
          <w:rFonts w:hint="eastAsia" w:ascii="Times New Roman" w:hAnsi="Times New Roman" w:eastAsia="宋体" w:cs="Times New Roman"/>
          <w:spacing w:val="11"/>
          <w:sz w:val="32"/>
          <w:szCs w:val="32"/>
          <w:lang w:val="en-US" w:eastAsia="zh-CN"/>
        </w:rPr>
        <w:t>3</w:t>
      </w:r>
      <w:r>
        <w:rPr>
          <w:spacing w:val="10"/>
          <w:sz w:val="32"/>
          <w:szCs w:val="32"/>
        </w:rPr>
        <w:t>年孕前优生健康</w:t>
      </w:r>
      <w:r>
        <w:rPr>
          <w:spacing w:val="5"/>
          <w:sz w:val="32"/>
          <w:szCs w:val="32"/>
        </w:rPr>
        <w:t>检查及工作经费项目工作实施方案，经局党组会、办公会研究决</w:t>
      </w:r>
      <w:r>
        <w:rPr>
          <w:spacing w:val="7"/>
          <w:sz w:val="32"/>
          <w:szCs w:val="32"/>
        </w:rPr>
        <w:t>定后，再进行了年初预算申报，县财政局进行了全额预算批复。</w:t>
      </w:r>
    </w:p>
    <w:p w14:paraId="7270E40E">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（二）资金计划、到位及使用情况</w:t>
      </w:r>
    </w:p>
    <w:p w14:paraId="6D5BE8DF">
      <w:pPr>
        <w:pStyle w:val="2"/>
        <w:keepNext w:val="0"/>
        <w:keepLines w:val="0"/>
        <w:pageBreakBefore w:val="0"/>
        <w:widowControl w:val="0"/>
        <w:kinsoku/>
        <w:wordWrap/>
        <w:overflowPunct/>
        <w:topLinePunct w:val="0"/>
        <w:autoSpaceDE/>
        <w:autoSpaceDN/>
        <w:bidi w:val="0"/>
        <w:adjustRightInd/>
        <w:snapToGrid/>
        <w:spacing w:beforeLines="0" w:line="578" w:lineRule="exact"/>
        <w:ind w:left="11" w:right="110" w:firstLine="659"/>
        <w:textAlignment w:val="auto"/>
        <w:rPr>
          <w:rFonts w:hint="default" w:ascii="Times New Roman" w:hAnsi="Times New Roman" w:cs="Times New Roman"/>
          <w:sz w:val="32"/>
          <w:szCs w:val="32"/>
        </w:rPr>
      </w:pPr>
      <w:r>
        <w:rPr>
          <w:rFonts w:hint="default" w:ascii="Times New Roman" w:hAnsi="Times New Roman" w:eastAsia="Times New Roman" w:cs="Times New Roman"/>
          <w:spacing w:val="7"/>
          <w:sz w:val="32"/>
          <w:szCs w:val="32"/>
        </w:rPr>
        <w:t>1.</w:t>
      </w:r>
      <w:r>
        <w:rPr>
          <w:rFonts w:hint="default" w:ascii="Times New Roman" w:hAnsi="Times New Roman" w:cs="Times New Roman"/>
          <w:spacing w:val="7"/>
          <w:sz w:val="32"/>
          <w:szCs w:val="32"/>
        </w:rPr>
        <w:t>资金计划及到位情况。孕前优生健康检查及工</w:t>
      </w:r>
      <w:r>
        <w:rPr>
          <w:rFonts w:hint="default" w:ascii="Times New Roman" w:hAnsi="Times New Roman" w:cs="Times New Roman"/>
          <w:spacing w:val="6"/>
          <w:sz w:val="32"/>
          <w:szCs w:val="32"/>
        </w:rPr>
        <w:t>作经费项目</w:t>
      </w:r>
      <w:r>
        <w:rPr>
          <w:rFonts w:hint="default" w:ascii="Times New Roman" w:hAnsi="Times New Roman" w:cs="Times New Roman"/>
          <w:spacing w:val="5"/>
          <w:sz w:val="32"/>
          <w:szCs w:val="32"/>
        </w:rPr>
        <w:t>共安排财政资金</w:t>
      </w:r>
      <w:r>
        <w:rPr>
          <w:rFonts w:hint="default" w:ascii="Times New Roman" w:hAnsi="Times New Roman" w:cs="Times New Roman"/>
          <w:spacing w:val="5"/>
          <w:sz w:val="32"/>
          <w:szCs w:val="32"/>
          <w:lang w:val="en-US" w:eastAsia="zh-CN"/>
        </w:rPr>
        <w:t>28.42</w:t>
      </w:r>
      <w:r>
        <w:rPr>
          <w:rFonts w:hint="default" w:ascii="Times New Roman" w:hAnsi="Times New Roman" w:cs="Times New Roman"/>
          <w:spacing w:val="5"/>
          <w:sz w:val="32"/>
          <w:szCs w:val="32"/>
        </w:rPr>
        <w:t>万元，其中县级年初预算资金</w:t>
      </w:r>
      <w:r>
        <w:rPr>
          <w:rFonts w:hint="default" w:ascii="Times New Roman" w:hAnsi="Times New Roman" w:eastAsia="Times New Roman" w:cs="Times New Roman"/>
          <w:spacing w:val="5"/>
          <w:sz w:val="32"/>
          <w:szCs w:val="32"/>
        </w:rPr>
        <w:t>3</w:t>
      </w:r>
      <w:r>
        <w:rPr>
          <w:rFonts w:hint="default" w:ascii="Times New Roman" w:hAnsi="Times New Roman" w:eastAsia="宋体" w:cs="Times New Roman"/>
          <w:spacing w:val="5"/>
          <w:sz w:val="32"/>
          <w:szCs w:val="32"/>
          <w:lang w:val="en-US" w:eastAsia="zh-CN"/>
        </w:rPr>
        <w:t>4.92</w:t>
      </w:r>
      <w:r>
        <w:rPr>
          <w:rFonts w:hint="default" w:ascii="Times New Roman" w:hAnsi="Times New Roman" w:cs="Times New Roman"/>
          <w:spacing w:val="5"/>
          <w:sz w:val="32"/>
          <w:szCs w:val="32"/>
        </w:rPr>
        <w:t>万元，</w:t>
      </w:r>
      <w:r>
        <w:rPr>
          <w:rFonts w:hint="default" w:ascii="Times New Roman" w:hAnsi="Times New Roman" w:cs="Times New Roman"/>
          <w:spacing w:val="-5"/>
          <w:sz w:val="32"/>
          <w:szCs w:val="32"/>
        </w:rPr>
        <w:t>县级追减</w:t>
      </w:r>
      <w:r>
        <w:rPr>
          <w:rFonts w:hint="default" w:ascii="Times New Roman" w:hAnsi="Times New Roman" w:eastAsia="Times New Roman" w:cs="Times New Roman"/>
          <w:spacing w:val="-5"/>
          <w:sz w:val="32"/>
          <w:szCs w:val="32"/>
        </w:rPr>
        <w:t>6.5</w:t>
      </w:r>
      <w:r>
        <w:rPr>
          <w:rFonts w:hint="default" w:ascii="Times New Roman" w:hAnsi="Times New Roman" w:cs="Times New Roman"/>
          <w:spacing w:val="-5"/>
          <w:sz w:val="32"/>
          <w:szCs w:val="32"/>
        </w:rPr>
        <w:t>万元。截止</w:t>
      </w:r>
      <w:r>
        <w:rPr>
          <w:rFonts w:hint="default" w:ascii="Times New Roman" w:hAnsi="Times New Roman" w:eastAsia="Times New Roman" w:cs="Times New Roman"/>
          <w:spacing w:val="-5"/>
          <w:sz w:val="32"/>
          <w:szCs w:val="32"/>
        </w:rPr>
        <w:t>202</w:t>
      </w:r>
      <w:r>
        <w:rPr>
          <w:rFonts w:hint="eastAsia" w:ascii="Times New Roman" w:hAnsi="Times New Roman" w:eastAsia="宋体" w:cs="Times New Roman"/>
          <w:spacing w:val="-5"/>
          <w:sz w:val="32"/>
          <w:szCs w:val="32"/>
          <w:lang w:val="en-US" w:eastAsia="zh-CN"/>
        </w:rPr>
        <w:t>3</w:t>
      </w:r>
      <w:r>
        <w:rPr>
          <w:rFonts w:hint="default" w:ascii="Times New Roman" w:hAnsi="Times New Roman" w:cs="Times New Roman"/>
          <w:spacing w:val="-5"/>
          <w:sz w:val="32"/>
          <w:szCs w:val="32"/>
        </w:rPr>
        <w:t>年</w:t>
      </w:r>
      <w:r>
        <w:rPr>
          <w:rFonts w:hint="default" w:ascii="Times New Roman" w:hAnsi="Times New Roman" w:eastAsia="Times New Roman" w:cs="Times New Roman"/>
          <w:spacing w:val="-5"/>
          <w:sz w:val="32"/>
          <w:szCs w:val="32"/>
        </w:rPr>
        <w:t>12</w:t>
      </w:r>
      <w:r>
        <w:rPr>
          <w:rFonts w:hint="default" w:ascii="Times New Roman" w:hAnsi="Times New Roman" w:cs="Times New Roman"/>
          <w:spacing w:val="-5"/>
          <w:sz w:val="32"/>
          <w:szCs w:val="32"/>
        </w:rPr>
        <w:t>月</w:t>
      </w:r>
      <w:r>
        <w:rPr>
          <w:rFonts w:hint="default" w:ascii="Times New Roman" w:hAnsi="Times New Roman" w:eastAsia="Times New Roman" w:cs="Times New Roman"/>
          <w:spacing w:val="-5"/>
          <w:sz w:val="32"/>
          <w:szCs w:val="32"/>
        </w:rPr>
        <w:t>31</w:t>
      </w:r>
      <w:r>
        <w:rPr>
          <w:rFonts w:hint="default" w:ascii="Times New Roman" w:hAnsi="Times New Roman" w:cs="Times New Roman"/>
          <w:spacing w:val="-5"/>
          <w:sz w:val="32"/>
          <w:szCs w:val="32"/>
        </w:rPr>
        <w:t>日，到位金额为</w:t>
      </w:r>
      <w:r>
        <w:rPr>
          <w:rFonts w:hint="default" w:ascii="Times New Roman" w:hAnsi="Times New Roman" w:eastAsia="Times New Roman" w:cs="Times New Roman"/>
          <w:spacing w:val="-5"/>
          <w:sz w:val="32"/>
          <w:szCs w:val="32"/>
        </w:rPr>
        <w:t>28</w:t>
      </w:r>
      <w:r>
        <w:rPr>
          <w:rFonts w:hint="default" w:ascii="Times New Roman" w:hAnsi="Times New Roman" w:eastAsia="Times New Roman" w:cs="Times New Roman"/>
          <w:spacing w:val="-6"/>
          <w:sz w:val="32"/>
          <w:szCs w:val="32"/>
        </w:rPr>
        <w:t>.42</w:t>
      </w:r>
      <w:r>
        <w:rPr>
          <w:rFonts w:hint="default" w:ascii="Times New Roman" w:hAnsi="Times New Roman" w:cs="Times New Roman"/>
          <w:spacing w:val="3"/>
          <w:sz w:val="32"/>
          <w:szCs w:val="32"/>
        </w:rPr>
        <w:t>万元，资金到位率为</w:t>
      </w:r>
      <w:r>
        <w:rPr>
          <w:rFonts w:hint="default" w:ascii="Times New Roman" w:hAnsi="Times New Roman" w:eastAsia="Times New Roman" w:cs="Times New Roman"/>
          <w:spacing w:val="3"/>
          <w:sz w:val="32"/>
          <w:szCs w:val="32"/>
        </w:rPr>
        <w:t>100%</w:t>
      </w:r>
      <w:r>
        <w:rPr>
          <w:rFonts w:hint="default" w:ascii="Times New Roman" w:hAnsi="Times New Roman" w:cs="Times New Roman"/>
          <w:spacing w:val="3"/>
          <w:sz w:val="32"/>
          <w:szCs w:val="32"/>
        </w:rPr>
        <w:t>。</w:t>
      </w:r>
    </w:p>
    <w:p w14:paraId="01EC68D1">
      <w:pPr>
        <w:pStyle w:val="2"/>
        <w:keepNext w:val="0"/>
        <w:keepLines w:val="0"/>
        <w:pageBreakBefore w:val="0"/>
        <w:widowControl w:val="0"/>
        <w:kinsoku/>
        <w:wordWrap/>
        <w:overflowPunct/>
        <w:topLinePunct w:val="0"/>
        <w:autoSpaceDE/>
        <w:autoSpaceDN/>
        <w:bidi w:val="0"/>
        <w:adjustRightInd/>
        <w:snapToGrid/>
        <w:spacing w:beforeLines="0" w:line="578" w:lineRule="exact"/>
        <w:ind w:left="4" w:right="21" w:firstLine="636"/>
        <w:textAlignment w:val="auto"/>
        <w:rPr>
          <w:sz w:val="32"/>
          <w:szCs w:val="32"/>
        </w:rPr>
      </w:pPr>
      <w:r>
        <w:rPr>
          <w:rFonts w:ascii="Times New Roman" w:hAnsi="Times New Roman" w:eastAsia="Times New Roman" w:cs="Times New Roman"/>
          <w:spacing w:val="5"/>
          <w:sz w:val="32"/>
          <w:szCs w:val="32"/>
        </w:rPr>
        <w:t>2.</w:t>
      </w:r>
      <w:r>
        <w:rPr>
          <w:spacing w:val="5"/>
          <w:sz w:val="32"/>
          <w:szCs w:val="32"/>
        </w:rPr>
        <w:t>资金使用情况。截止</w:t>
      </w:r>
      <w:r>
        <w:rPr>
          <w:rFonts w:ascii="Times New Roman" w:hAnsi="Times New Roman" w:eastAsia="Times New Roman" w:cs="Times New Roman"/>
          <w:spacing w:val="5"/>
          <w:sz w:val="32"/>
          <w:szCs w:val="32"/>
        </w:rPr>
        <w:t>202</w:t>
      </w:r>
      <w:r>
        <w:rPr>
          <w:rFonts w:hint="eastAsia" w:ascii="Times New Roman" w:hAnsi="Times New Roman" w:eastAsia="宋体" w:cs="Times New Roman"/>
          <w:spacing w:val="5"/>
          <w:sz w:val="32"/>
          <w:szCs w:val="32"/>
          <w:lang w:val="en-US" w:eastAsia="zh-CN"/>
        </w:rPr>
        <w:t>3</w:t>
      </w:r>
      <w:r>
        <w:rPr>
          <w:spacing w:val="5"/>
          <w:sz w:val="32"/>
          <w:szCs w:val="32"/>
        </w:rPr>
        <w:t>年</w:t>
      </w:r>
      <w:r>
        <w:rPr>
          <w:rFonts w:ascii="Times New Roman" w:hAnsi="Times New Roman" w:eastAsia="Times New Roman" w:cs="Times New Roman"/>
          <w:spacing w:val="5"/>
          <w:sz w:val="32"/>
          <w:szCs w:val="32"/>
        </w:rPr>
        <w:t>12</w:t>
      </w:r>
      <w:r>
        <w:rPr>
          <w:spacing w:val="5"/>
          <w:sz w:val="32"/>
          <w:szCs w:val="32"/>
        </w:rPr>
        <w:t>月</w:t>
      </w:r>
      <w:r>
        <w:rPr>
          <w:rFonts w:ascii="Times New Roman" w:hAnsi="Times New Roman" w:eastAsia="Times New Roman" w:cs="Times New Roman"/>
          <w:spacing w:val="5"/>
          <w:sz w:val="32"/>
          <w:szCs w:val="32"/>
        </w:rPr>
        <w:t>31</w:t>
      </w:r>
      <w:r>
        <w:rPr>
          <w:spacing w:val="5"/>
          <w:sz w:val="32"/>
          <w:szCs w:val="32"/>
        </w:rPr>
        <w:t>日，孕前优</w:t>
      </w:r>
      <w:r>
        <w:rPr>
          <w:spacing w:val="4"/>
          <w:sz w:val="32"/>
          <w:szCs w:val="32"/>
        </w:rPr>
        <w:t>生健康</w:t>
      </w:r>
      <w:r>
        <w:rPr>
          <w:spacing w:val="2"/>
          <w:sz w:val="32"/>
          <w:szCs w:val="32"/>
        </w:rPr>
        <w:t>检查及工作经费项目资金已支付</w:t>
      </w:r>
      <w:r>
        <w:rPr>
          <w:rFonts w:ascii="Times New Roman" w:hAnsi="Times New Roman" w:eastAsia="Times New Roman" w:cs="Times New Roman"/>
          <w:spacing w:val="2"/>
          <w:sz w:val="32"/>
          <w:szCs w:val="32"/>
        </w:rPr>
        <w:t>28.42</w:t>
      </w:r>
      <w:r>
        <w:rPr>
          <w:spacing w:val="2"/>
          <w:sz w:val="32"/>
          <w:szCs w:val="32"/>
        </w:rPr>
        <w:t>万元，</w:t>
      </w:r>
      <w:r>
        <w:rPr>
          <w:spacing w:val="1"/>
          <w:sz w:val="32"/>
          <w:szCs w:val="32"/>
        </w:rPr>
        <w:t>资金执行率</w:t>
      </w:r>
      <w:r>
        <w:rPr>
          <w:rFonts w:ascii="Times New Roman" w:hAnsi="Times New Roman" w:eastAsia="Times New Roman" w:cs="Times New Roman"/>
          <w:spacing w:val="1"/>
          <w:sz w:val="32"/>
          <w:szCs w:val="32"/>
        </w:rPr>
        <w:t>100%</w:t>
      </w:r>
      <w:r>
        <w:rPr>
          <w:spacing w:val="1"/>
          <w:sz w:val="32"/>
          <w:szCs w:val="32"/>
        </w:rPr>
        <w:t>。</w:t>
      </w:r>
    </w:p>
    <w:p w14:paraId="44EAC62B">
      <w:pPr>
        <w:keepNext w:val="0"/>
        <w:keepLines w:val="0"/>
        <w:pageBreakBefore w:val="0"/>
        <w:widowControl w:val="0"/>
        <w:kinsoku/>
        <w:wordWrap/>
        <w:overflowPunct/>
        <w:topLinePunct w:val="0"/>
        <w:autoSpaceDE/>
        <w:autoSpaceDN/>
        <w:bidi w:val="0"/>
        <w:adjustRightInd/>
        <w:snapToGrid/>
        <w:spacing w:line="578" w:lineRule="exact"/>
        <w:ind w:left="638"/>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（三）项目财务管理情况</w:t>
      </w:r>
    </w:p>
    <w:p w14:paraId="2A5B49AF">
      <w:pPr>
        <w:pStyle w:val="2"/>
        <w:keepNext w:val="0"/>
        <w:keepLines w:val="0"/>
        <w:pageBreakBefore w:val="0"/>
        <w:widowControl w:val="0"/>
        <w:kinsoku/>
        <w:wordWrap/>
        <w:overflowPunct/>
        <w:topLinePunct w:val="0"/>
        <w:autoSpaceDE/>
        <w:autoSpaceDN/>
        <w:bidi w:val="0"/>
        <w:adjustRightInd/>
        <w:snapToGrid/>
        <w:spacing w:beforeLines="0" w:line="578" w:lineRule="exact"/>
        <w:ind w:firstLine="663"/>
        <w:jc w:val="both"/>
        <w:textAlignment w:val="auto"/>
        <w:rPr>
          <w:sz w:val="32"/>
          <w:szCs w:val="32"/>
        </w:rPr>
      </w:pPr>
      <w:r>
        <w:rPr>
          <w:spacing w:val="8"/>
          <w:sz w:val="32"/>
          <w:szCs w:val="32"/>
        </w:rPr>
        <w:t>我局严格按照《大竹县卫生健康局财务管理办法（试行）》</w:t>
      </w:r>
      <w:r>
        <w:rPr>
          <w:spacing w:val="7"/>
          <w:sz w:val="32"/>
          <w:szCs w:val="32"/>
        </w:rPr>
        <w:t>（竹卫发〔</w:t>
      </w:r>
      <w:r>
        <w:rPr>
          <w:rFonts w:ascii="Times New Roman" w:hAnsi="Times New Roman" w:eastAsia="Times New Roman" w:cs="Times New Roman"/>
          <w:spacing w:val="7"/>
          <w:sz w:val="32"/>
          <w:szCs w:val="32"/>
        </w:rPr>
        <w:t>2020</w:t>
      </w:r>
      <w:r>
        <w:rPr>
          <w:spacing w:val="7"/>
          <w:sz w:val="32"/>
          <w:szCs w:val="32"/>
        </w:rPr>
        <w:t>〕</w:t>
      </w:r>
      <w:r>
        <w:rPr>
          <w:rFonts w:ascii="Times New Roman" w:hAnsi="Times New Roman" w:eastAsia="Times New Roman" w:cs="Times New Roman"/>
          <w:spacing w:val="7"/>
          <w:sz w:val="32"/>
          <w:szCs w:val="32"/>
        </w:rPr>
        <w:t>1</w:t>
      </w:r>
      <w:r>
        <w:rPr>
          <w:spacing w:val="7"/>
          <w:sz w:val="32"/>
          <w:szCs w:val="32"/>
        </w:rPr>
        <w:t>号）要求执行财务管理制度，规范</w:t>
      </w:r>
      <w:r>
        <w:rPr>
          <w:spacing w:val="6"/>
          <w:sz w:val="32"/>
          <w:szCs w:val="32"/>
        </w:rPr>
        <w:t>了资金拨</w:t>
      </w:r>
      <w:r>
        <w:rPr>
          <w:spacing w:val="15"/>
          <w:sz w:val="32"/>
          <w:szCs w:val="32"/>
        </w:rPr>
        <w:t>付流程，按照</w:t>
      </w:r>
      <w:r>
        <w:rPr>
          <w:rFonts w:ascii="Times New Roman" w:hAnsi="Times New Roman" w:eastAsia="Times New Roman" w:cs="Times New Roman"/>
          <w:spacing w:val="15"/>
          <w:sz w:val="32"/>
          <w:szCs w:val="32"/>
        </w:rPr>
        <w:t>240</w:t>
      </w:r>
      <w:r>
        <w:rPr>
          <w:spacing w:val="15"/>
          <w:sz w:val="32"/>
          <w:szCs w:val="32"/>
        </w:rPr>
        <w:t>元</w:t>
      </w:r>
      <w:r>
        <w:rPr>
          <w:rFonts w:ascii="Times New Roman" w:hAnsi="Times New Roman" w:eastAsia="Times New Roman" w:cs="Times New Roman"/>
          <w:spacing w:val="15"/>
          <w:sz w:val="32"/>
          <w:szCs w:val="32"/>
        </w:rPr>
        <w:t>/</w:t>
      </w:r>
      <w:r>
        <w:rPr>
          <w:spacing w:val="15"/>
          <w:sz w:val="32"/>
          <w:szCs w:val="32"/>
        </w:rPr>
        <w:t>对的标准进行了资金拨付</w:t>
      </w:r>
      <w:r>
        <w:rPr>
          <w:spacing w:val="14"/>
          <w:sz w:val="32"/>
          <w:szCs w:val="32"/>
        </w:rPr>
        <w:t>，资金使用全过</w:t>
      </w:r>
      <w:r>
        <w:rPr>
          <w:spacing w:val="8"/>
          <w:sz w:val="32"/>
          <w:szCs w:val="32"/>
        </w:rPr>
        <w:t>程做到公平公正、公开透明。</w:t>
      </w:r>
    </w:p>
    <w:p w14:paraId="3E4593F3">
      <w:pPr>
        <w:keepNext w:val="0"/>
        <w:keepLines w:val="0"/>
        <w:pageBreakBefore w:val="0"/>
        <w:widowControl w:val="0"/>
        <w:kinsoku/>
        <w:wordWrap/>
        <w:overflowPunct/>
        <w:topLinePunct w:val="0"/>
        <w:autoSpaceDE/>
        <w:autoSpaceDN/>
        <w:bidi w:val="0"/>
        <w:adjustRightInd/>
        <w:snapToGrid/>
        <w:spacing w:line="578" w:lineRule="exact"/>
        <w:ind w:left="652"/>
        <w:textAlignment w:val="auto"/>
        <w:rPr>
          <w:rFonts w:ascii="黑体" w:hAnsi="黑体" w:eastAsia="黑体" w:cs="黑体"/>
          <w:sz w:val="32"/>
          <w:szCs w:val="32"/>
        </w:rPr>
      </w:pPr>
      <w:r>
        <w:rPr>
          <w:rFonts w:ascii="黑体" w:hAnsi="黑体" w:eastAsia="黑体" w:cs="黑体"/>
          <w:spacing w:val="8"/>
          <w:sz w:val="32"/>
          <w:szCs w:val="32"/>
        </w:rPr>
        <w:t>三、项目实施及管理情况</w:t>
      </w:r>
    </w:p>
    <w:p w14:paraId="447E30DB">
      <w:pPr>
        <w:keepNext w:val="0"/>
        <w:keepLines w:val="0"/>
        <w:pageBreakBefore w:val="0"/>
        <w:widowControl w:val="0"/>
        <w:kinsoku/>
        <w:wordWrap/>
        <w:overflowPunct/>
        <w:topLinePunct w:val="0"/>
        <w:autoSpaceDE/>
        <w:autoSpaceDN/>
        <w:bidi w:val="0"/>
        <w:adjustRightInd/>
        <w:snapToGrid/>
        <w:spacing w:line="578" w:lineRule="exact"/>
        <w:ind w:left="638"/>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（一）项目组织架构及实施流程</w:t>
      </w:r>
    </w:p>
    <w:p w14:paraId="63A11541">
      <w:pPr>
        <w:pStyle w:val="2"/>
        <w:keepNext w:val="0"/>
        <w:keepLines w:val="0"/>
        <w:pageBreakBefore w:val="0"/>
        <w:widowControl w:val="0"/>
        <w:kinsoku/>
        <w:wordWrap/>
        <w:overflowPunct/>
        <w:topLinePunct w:val="0"/>
        <w:autoSpaceDE/>
        <w:autoSpaceDN/>
        <w:bidi w:val="0"/>
        <w:adjustRightInd/>
        <w:snapToGrid/>
        <w:spacing w:beforeLines="0" w:line="578" w:lineRule="exact"/>
        <w:ind w:firstLine="659" w:firstLineChars="200"/>
        <w:textAlignment w:val="auto"/>
        <w:rPr>
          <w:sz w:val="32"/>
          <w:szCs w:val="32"/>
        </w:rPr>
      </w:pPr>
      <w:r>
        <w:rPr>
          <w:b/>
          <w:bCs/>
          <w:spacing w:val="4"/>
          <w:sz w:val="32"/>
          <w:szCs w:val="32"/>
        </w:rPr>
        <w:t>一是</w:t>
      </w:r>
      <w:r>
        <w:rPr>
          <w:spacing w:val="4"/>
          <w:sz w:val="32"/>
          <w:szCs w:val="32"/>
        </w:rPr>
        <w:t>孕前优生健康检查及工作经费项目每年常态开展，</w:t>
      </w:r>
      <w:r>
        <w:rPr>
          <w:spacing w:val="3"/>
          <w:sz w:val="32"/>
          <w:szCs w:val="32"/>
        </w:rPr>
        <w:t>旨在</w:t>
      </w:r>
      <w:r>
        <w:rPr>
          <w:spacing w:val="5"/>
          <w:sz w:val="32"/>
          <w:szCs w:val="32"/>
        </w:rPr>
        <w:t>为孕前夫妻免费提供医学健康检查。</w:t>
      </w:r>
      <w:r>
        <w:rPr>
          <w:b/>
          <w:bCs/>
          <w:spacing w:val="5"/>
          <w:sz w:val="32"/>
          <w:szCs w:val="32"/>
        </w:rPr>
        <w:t>二是</w:t>
      </w:r>
      <w:r>
        <w:rPr>
          <w:spacing w:val="5"/>
          <w:sz w:val="32"/>
          <w:szCs w:val="32"/>
        </w:rPr>
        <w:t>孕</w:t>
      </w:r>
      <w:r>
        <w:rPr>
          <w:spacing w:val="4"/>
          <w:sz w:val="32"/>
          <w:szCs w:val="32"/>
        </w:rPr>
        <w:t>前优生健康检查工作</w:t>
      </w:r>
      <w:r>
        <w:rPr>
          <w:spacing w:val="7"/>
          <w:sz w:val="32"/>
          <w:szCs w:val="32"/>
        </w:rPr>
        <w:t>具体由县妇计中心负责实施。</w:t>
      </w:r>
    </w:p>
    <w:p w14:paraId="3B8D54D8">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（二）项目管理情况</w:t>
      </w:r>
    </w:p>
    <w:p w14:paraId="0B77C27C">
      <w:pPr>
        <w:pStyle w:val="2"/>
        <w:keepNext w:val="0"/>
        <w:keepLines w:val="0"/>
        <w:pageBreakBefore w:val="0"/>
        <w:widowControl w:val="0"/>
        <w:kinsoku/>
        <w:wordWrap/>
        <w:overflowPunct/>
        <w:topLinePunct w:val="0"/>
        <w:autoSpaceDE/>
        <w:autoSpaceDN/>
        <w:bidi w:val="0"/>
        <w:adjustRightInd/>
        <w:snapToGrid/>
        <w:spacing w:beforeLines="0" w:line="578" w:lineRule="exact"/>
        <w:ind w:left="18" w:right="2" w:firstLine="640"/>
        <w:jc w:val="both"/>
        <w:textAlignment w:val="auto"/>
        <w:rPr>
          <w:sz w:val="32"/>
          <w:szCs w:val="32"/>
        </w:rPr>
      </w:pPr>
      <w:r>
        <w:rPr>
          <w:spacing w:val="3"/>
          <w:sz w:val="32"/>
          <w:szCs w:val="32"/>
        </w:rPr>
        <w:t>我局严格按照《财政部关于修订基本公共卫生服务等</w:t>
      </w:r>
      <w:r>
        <w:rPr>
          <w:rFonts w:ascii="Times New Roman" w:hAnsi="Times New Roman" w:eastAsia="Times New Roman" w:cs="Times New Roman"/>
          <w:spacing w:val="3"/>
          <w:sz w:val="32"/>
          <w:szCs w:val="32"/>
        </w:rPr>
        <w:t>5</w:t>
      </w:r>
      <w:r>
        <w:rPr>
          <w:spacing w:val="3"/>
          <w:sz w:val="32"/>
          <w:szCs w:val="32"/>
        </w:rPr>
        <w:t>项补</w:t>
      </w:r>
      <w:r>
        <w:rPr>
          <w:spacing w:val="10"/>
          <w:sz w:val="32"/>
          <w:szCs w:val="32"/>
        </w:rPr>
        <w:t>助资金管理办法的通知》（财社〔</w:t>
      </w:r>
      <w:r>
        <w:rPr>
          <w:rFonts w:ascii="Times New Roman" w:hAnsi="Times New Roman" w:eastAsia="Times New Roman" w:cs="Times New Roman"/>
          <w:spacing w:val="10"/>
          <w:sz w:val="32"/>
          <w:szCs w:val="32"/>
        </w:rPr>
        <w:t>2022</w:t>
      </w:r>
      <w:r>
        <w:rPr>
          <w:spacing w:val="10"/>
          <w:sz w:val="32"/>
          <w:szCs w:val="32"/>
        </w:rPr>
        <w:t>〕</w:t>
      </w:r>
      <w:r>
        <w:rPr>
          <w:rFonts w:ascii="Times New Roman" w:hAnsi="Times New Roman" w:eastAsia="Times New Roman" w:cs="Times New Roman"/>
          <w:spacing w:val="10"/>
          <w:sz w:val="32"/>
          <w:szCs w:val="32"/>
        </w:rPr>
        <w:t>31</w:t>
      </w:r>
      <w:r>
        <w:rPr>
          <w:spacing w:val="10"/>
          <w:sz w:val="32"/>
          <w:szCs w:val="32"/>
        </w:rPr>
        <w:t>号）要求对孕前优</w:t>
      </w:r>
      <w:r>
        <w:rPr>
          <w:spacing w:val="8"/>
          <w:sz w:val="32"/>
          <w:szCs w:val="32"/>
        </w:rPr>
        <w:t>生健康检查及工作经费项目资金实行了专项管理、专项核算。</w:t>
      </w:r>
    </w:p>
    <w:p w14:paraId="110DC6FB">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（三）项目监管情况</w:t>
      </w:r>
    </w:p>
    <w:p w14:paraId="0D249879">
      <w:pPr>
        <w:pStyle w:val="2"/>
        <w:keepNext w:val="0"/>
        <w:keepLines w:val="0"/>
        <w:pageBreakBefore w:val="0"/>
        <w:widowControl w:val="0"/>
        <w:kinsoku/>
        <w:wordWrap/>
        <w:overflowPunct/>
        <w:topLinePunct w:val="0"/>
        <w:autoSpaceDE/>
        <w:autoSpaceDN/>
        <w:bidi w:val="0"/>
        <w:adjustRightInd/>
        <w:snapToGrid/>
        <w:spacing w:beforeLines="0" w:line="578" w:lineRule="exact"/>
        <w:ind w:left="3" w:firstLine="655"/>
        <w:jc w:val="both"/>
        <w:textAlignment w:val="auto"/>
        <w:rPr>
          <w:sz w:val="32"/>
          <w:szCs w:val="32"/>
        </w:rPr>
      </w:pPr>
      <w:r>
        <w:rPr>
          <w:spacing w:val="17"/>
          <w:sz w:val="32"/>
          <w:szCs w:val="32"/>
        </w:rPr>
        <w:t>我局根据上报的免费孕检人员名单与四川省妇幼</w:t>
      </w:r>
      <w:r>
        <w:rPr>
          <w:spacing w:val="16"/>
          <w:sz w:val="32"/>
          <w:szCs w:val="32"/>
        </w:rPr>
        <w:t>卫生信息</w:t>
      </w:r>
      <w:r>
        <w:rPr>
          <w:spacing w:val="5"/>
          <w:sz w:val="32"/>
          <w:szCs w:val="32"/>
        </w:rPr>
        <w:t>直报平台上数据进行比对，然后再随机对人员开展电话抽查，对发现的不实数据进行从严整改，并进行系统通报，严密杜绝弄虚</w:t>
      </w:r>
      <w:r>
        <w:rPr>
          <w:spacing w:val="1"/>
          <w:sz w:val="32"/>
          <w:szCs w:val="32"/>
        </w:rPr>
        <w:t>作假。</w:t>
      </w:r>
    </w:p>
    <w:p w14:paraId="27F85ED6">
      <w:pPr>
        <w:keepNext w:val="0"/>
        <w:keepLines w:val="0"/>
        <w:pageBreakBefore w:val="0"/>
        <w:widowControl w:val="0"/>
        <w:kinsoku/>
        <w:wordWrap/>
        <w:overflowPunct/>
        <w:topLinePunct w:val="0"/>
        <w:autoSpaceDE/>
        <w:autoSpaceDN/>
        <w:bidi w:val="0"/>
        <w:adjustRightInd/>
        <w:snapToGrid/>
        <w:spacing w:line="578" w:lineRule="exact"/>
        <w:ind w:left="660"/>
        <w:textAlignment w:val="auto"/>
        <w:rPr>
          <w:rFonts w:ascii="黑体" w:hAnsi="黑体" w:eastAsia="黑体" w:cs="黑体"/>
          <w:sz w:val="32"/>
          <w:szCs w:val="32"/>
        </w:rPr>
      </w:pPr>
      <w:r>
        <w:rPr>
          <w:rFonts w:ascii="黑体" w:hAnsi="黑体" w:eastAsia="黑体" w:cs="黑体"/>
          <w:spacing w:val="5"/>
          <w:sz w:val="32"/>
          <w:szCs w:val="32"/>
        </w:rPr>
        <w:t>四、项目绩效情况</w:t>
      </w:r>
    </w:p>
    <w:p w14:paraId="74AEEA1A">
      <w:pPr>
        <w:keepNext w:val="0"/>
        <w:keepLines w:val="0"/>
        <w:pageBreakBefore w:val="0"/>
        <w:widowControl w:val="0"/>
        <w:kinsoku/>
        <w:wordWrap/>
        <w:overflowPunct/>
        <w:topLinePunct w:val="0"/>
        <w:autoSpaceDE/>
        <w:autoSpaceDN/>
        <w:bidi w:val="0"/>
        <w:adjustRightInd/>
        <w:snapToGrid/>
        <w:spacing w:line="578" w:lineRule="exact"/>
        <w:ind w:left="63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（一）项目完成情况</w:t>
      </w:r>
    </w:p>
    <w:p w14:paraId="65B44ED4">
      <w:pPr>
        <w:pStyle w:val="2"/>
        <w:keepNext w:val="0"/>
        <w:keepLines w:val="0"/>
        <w:pageBreakBefore w:val="0"/>
        <w:widowControl w:val="0"/>
        <w:kinsoku/>
        <w:wordWrap/>
        <w:overflowPunct/>
        <w:topLinePunct w:val="0"/>
        <w:autoSpaceDE/>
        <w:autoSpaceDN/>
        <w:bidi w:val="0"/>
        <w:adjustRightInd/>
        <w:snapToGrid/>
        <w:spacing w:beforeLines="0" w:line="578" w:lineRule="exact"/>
        <w:ind w:left="666"/>
        <w:textAlignment w:val="auto"/>
        <w:rPr>
          <w:color w:val="auto"/>
          <w:sz w:val="32"/>
          <w:szCs w:val="32"/>
        </w:rPr>
      </w:pPr>
      <w:r>
        <w:rPr>
          <w:rFonts w:ascii="Times New Roman" w:hAnsi="Times New Roman" w:eastAsia="Times New Roman" w:cs="Times New Roman"/>
          <w:color w:val="auto"/>
          <w:spacing w:val="7"/>
          <w:sz w:val="32"/>
          <w:szCs w:val="32"/>
        </w:rPr>
        <w:t>1.</w:t>
      </w:r>
      <w:r>
        <w:rPr>
          <w:color w:val="auto"/>
          <w:spacing w:val="7"/>
          <w:sz w:val="32"/>
          <w:szCs w:val="32"/>
        </w:rPr>
        <w:t>数量指标。全年完成孕前优生健康检查</w:t>
      </w:r>
      <w:r>
        <w:rPr>
          <w:color w:val="auto"/>
          <w:spacing w:val="6"/>
          <w:sz w:val="32"/>
          <w:szCs w:val="32"/>
        </w:rPr>
        <w:t>人数为</w:t>
      </w:r>
      <w:r>
        <w:rPr>
          <w:rFonts w:hint="eastAsia" w:ascii="Times New Roman" w:hAnsi="Times New Roman" w:eastAsia="宋体" w:cs="Times New Roman"/>
          <w:color w:val="auto"/>
          <w:spacing w:val="6"/>
          <w:sz w:val="32"/>
          <w:szCs w:val="32"/>
          <w:lang w:val="en-US" w:eastAsia="zh-CN"/>
        </w:rPr>
        <w:t>4847</w:t>
      </w:r>
      <w:r>
        <w:rPr>
          <w:color w:val="auto"/>
          <w:spacing w:val="6"/>
          <w:sz w:val="32"/>
          <w:szCs w:val="32"/>
        </w:rPr>
        <w:t>人。</w:t>
      </w:r>
    </w:p>
    <w:p w14:paraId="30B6398B">
      <w:pPr>
        <w:pStyle w:val="2"/>
        <w:keepNext w:val="0"/>
        <w:keepLines w:val="0"/>
        <w:pageBreakBefore w:val="0"/>
        <w:widowControl w:val="0"/>
        <w:kinsoku/>
        <w:wordWrap/>
        <w:overflowPunct/>
        <w:topLinePunct w:val="0"/>
        <w:autoSpaceDE/>
        <w:autoSpaceDN/>
        <w:bidi w:val="0"/>
        <w:adjustRightInd/>
        <w:snapToGrid/>
        <w:spacing w:beforeLines="0" w:line="578" w:lineRule="exact"/>
        <w:ind w:left="10" w:right="100" w:firstLine="626"/>
        <w:textAlignment w:val="auto"/>
        <w:rPr>
          <w:color w:val="auto"/>
          <w:sz w:val="32"/>
          <w:szCs w:val="32"/>
        </w:rPr>
      </w:pPr>
      <w:r>
        <w:rPr>
          <w:rFonts w:ascii="Times New Roman" w:hAnsi="Times New Roman" w:eastAsia="Times New Roman" w:cs="Times New Roman"/>
          <w:color w:val="auto"/>
          <w:spacing w:val="5"/>
          <w:sz w:val="32"/>
          <w:szCs w:val="32"/>
        </w:rPr>
        <w:t>2.</w:t>
      </w:r>
      <w:r>
        <w:rPr>
          <w:color w:val="auto"/>
          <w:spacing w:val="5"/>
          <w:sz w:val="32"/>
          <w:szCs w:val="32"/>
        </w:rPr>
        <w:t>质量指标。孕检覆盖率为</w:t>
      </w:r>
      <w:r>
        <w:rPr>
          <w:rFonts w:hint="eastAsia" w:ascii="Times New Roman" w:hAnsi="Times New Roman" w:eastAsia="宋体" w:cs="Times New Roman"/>
          <w:color w:val="auto"/>
          <w:spacing w:val="5"/>
          <w:sz w:val="32"/>
          <w:szCs w:val="32"/>
          <w:lang w:val="en-US" w:eastAsia="zh-CN"/>
        </w:rPr>
        <w:t>81.68</w:t>
      </w:r>
      <w:r>
        <w:rPr>
          <w:rFonts w:ascii="Times New Roman" w:hAnsi="Times New Roman" w:eastAsia="Times New Roman" w:cs="Times New Roman"/>
          <w:color w:val="auto"/>
          <w:spacing w:val="5"/>
          <w:sz w:val="32"/>
          <w:szCs w:val="32"/>
        </w:rPr>
        <w:t>%</w:t>
      </w:r>
      <w:r>
        <w:rPr>
          <w:color w:val="auto"/>
          <w:spacing w:val="5"/>
          <w:sz w:val="32"/>
          <w:szCs w:val="32"/>
        </w:rPr>
        <w:t>，全面完成了全年目标任</w:t>
      </w:r>
      <w:r>
        <w:rPr>
          <w:color w:val="auto"/>
          <w:spacing w:val="-5"/>
          <w:sz w:val="32"/>
          <w:szCs w:val="32"/>
        </w:rPr>
        <w:t>务。</w:t>
      </w:r>
    </w:p>
    <w:p w14:paraId="229F73EA">
      <w:pPr>
        <w:pStyle w:val="2"/>
        <w:keepNext w:val="0"/>
        <w:keepLines w:val="0"/>
        <w:pageBreakBefore w:val="0"/>
        <w:widowControl w:val="0"/>
        <w:kinsoku/>
        <w:wordWrap/>
        <w:overflowPunct/>
        <w:topLinePunct w:val="0"/>
        <w:autoSpaceDE/>
        <w:autoSpaceDN/>
        <w:bidi w:val="0"/>
        <w:adjustRightInd/>
        <w:snapToGrid/>
        <w:spacing w:beforeLines="0" w:line="578" w:lineRule="exact"/>
        <w:ind w:left="642"/>
        <w:textAlignment w:val="auto"/>
        <w:rPr>
          <w:sz w:val="32"/>
          <w:szCs w:val="32"/>
        </w:rPr>
      </w:pPr>
      <w:r>
        <w:rPr>
          <w:rFonts w:ascii="Times New Roman" w:hAnsi="Times New Roman" w:eastAsia="Times New Roman" w:cs="Times New Roman"/>
          <w:spacing w:val="10"/>
          <w:sz w:val="32"/>
          <w:szCs w:val="32"/>
        </w:rPr>
        <w:t>3.</w:t>
      </w:r>
      <w:r>
        <w:rPr>
          <w:spacing w:val="10"/>
          <w:sz w:val="32"/>
          <w:szCs w:val="32"/>
        </w:rPr>
        <w:t>成本指标。按照</w:t>
      </w:r>
      <w:r>
        <w:rPr>
          <w:rFonts w:ascii="Times New Roman" w:hAnsi="Times New Roman" w:eastAsia="Times New Roman" w:cs="Times New Roman"/>
          <w:spacing w:val="10"/>
          <w:sz w:val="32"/>
          <w:szCs w:val="32"/>
        </w:rPr>
        <w:t>240</w:t>
      </w:r>
      <w:r>
        <w:rPr>
          <w:spacing w:val="10"/>
          <w:sz w:val="32"/>
          <w:szCs w:val="32"/>
        </w:rPr>
        <w:t>元</w:t>
      </w:r>
      <w:r>
        <w:rPr>
          <w:rFonts w:ascii="Times New Roman" w:hAnsi="Times New Roman" w:eastAsia="Times New Roman" w:cs="Times New Roman"/>
          <w:spacing w:val="10"/>
          <w:sz w:val="32"/>
          <w:szCs w:val="32"/>
        </w:rPr>
        <w:t>/</w:t>
      </w:r>
      <w:r>
        <w:rPr>
          <w:spacing w:val="10"/>
          <w:sz w:val="32"/>
          <w:szCs w:val="32"/>
        </w:rPr>
        <w:t>对的标准进行资金</w:t>
      </w:r>
      <w:r>
        <w:rPr>
          <w:spacing w:val="9"/>
          <w:sz w:val="32"/>
          <w:szCs w:val="32"/>
        </w:rPr>
        <w:t>拨付。</w:t>
      </w:r>
    </w:p>
    <w:p w14:paraId="1BB0B41E">
      <w:pPr>
        <w:pStyle w:val="2"/>
        <w:keepNext w:val="0"/>
        <w:keepLines w:val="0"/>
        <w:pageBreakBefore w:val="0"/>
        <w:widowControl w:val="0"/>
        <w:kinsoku/>
        <w:wordWrap/>
        <w:overflowPunct/>
        <w:topLinePunct w:val="0"/>
        <w:autoSpaceDE/>
        <w:autoSpaceDN/>
        <w:bidi w:val="0"/>
        <w:adjustRightInd/>
        <w:snapToGrid/>
        <w:spacing w:beforeLines="0" w:line="578" w:lineRule="exact"/>
        <w:ind w:left="634"/>
        <w:textAlignment w:val="auto"/>
        <w:rPr>
          <w:sz w:val="32"/>
          <w:szCs w:val="32"/>
        </w:rPr>
      </w:pPr>
      <w:r>
        <w:rPr>
          <w:rFonts w:ascii="Times New Roman" w:hAnsi="Times New Roman" w:eastAsia="Times New Roman" w:cs="Times New Roman"/>
          <w:spacing w:val="-2"/>
          <w:sz w:val="32"/>
          <w:szCs w:val="32"/>
        </w:rPr>
        <w:t>4.</w:t>
      </w:r>
      <w:r>
        <w:rPr>
          <w:spacing w:val="-2"/>
          <w:sz w:val="32"/>
          <w:szCs w:val="32"/>
        </w:rPr>
        <w:t>时效指标。在</w:t>
      </w:r>
      <w:r>
        <w:rPr>
          <w:rFonts w:ascii="Times New Roman" w:hAnsi="Times New Roman" w:eastAsia="Times New Roman" w:cs="Times New Roman"/>
          <w:spacing w:val="-2"/>
          <w:sz w:val="32"/>
          <w:szCs w:val="32"/>
        </w:rPr>
        <w:t>202</w:t>
      </w:r>
      <w:r>
        <w:rPr>
          <w:rFonts w:hint="eastAsia" w:ascii="Times New Roman" w:hAnsi="Times New Roman" w:eastAsia="宋体" w:cs="Times New Roman"/>
          <w:spacing w:val="-2"/>
          <w:sz w:val="32"/>
          <w:szCs w:val="32"/>
          <w:lang w:val="en-US" w:eastAsia="zh-CN"/>
        </w:rPr>
        <w:t>3</w:t>
      </w:r>
      <w:r>
        <w:rPr>
          <w:spacing w:val="-2"/>
          <w:sz w:val="32"/>
          <w:szCs w:val="32"/>
        </w:rPr>
        <w:t>年</w:t>
      </w:r>
      <w:r>
        <w:rPr>
          <w:rFonts w:ascii="Times New Roman" w:hAnsi="Times New Roman" w:eastAsia="Times New Roman" w:cs="Times New Roman"/>
          <w:spacing w:val="-2"/>
          <w:sz w:val="32"/>
          <w:szCs w:val="32"/>
        </w:rPr>
        <w:t>12</w:t>
      </w:r>
      <w:r>
        <w:rPr>
          <w:spacing w:val="-2"/>
          <w:sz w:val="32"/>
          <w:szCs w:val="32"/>
        </w:rPr>
        <w:t>月</w:t>
      </w:r>
      <w:r>
        <w:rPr>
          <w:rFonts w:ascii="Times New Roman" w:hAnsi="Times New Roman" w:eastAsia="Times New Roman" w:cs="Times New Roman"/>
          <w:spacing w:val="-2"/>
          <w:sz w:val="32"/>
          <w:szCs w:val="32"/>
        </w:rPr>
        <w:t>31</w:t>
      </w:r>
      <w:r>
        <w:rPr>
          <w:spacing w:val="-2"/>
          <w:sz w:val="32"/>
          <w:szCs w:val="32"/>
        </w:rPr>
        <w:t>日前完成率为</w:t>
      </w:r>
      <w:r>
        <w:rPr>
          <w:rFonts w:ascii="Times New Roman" w:hAnsi="Times New Roman" w:eastAsia="Times New Roman" w:cs="Times New Roman"/>
          <w:spacing w:val="-2"/>
          <w:sz w:val="32"/>
          <w:szCs w:val="32"/>
        </w:rPr>
        <w:t>100%</w:t>
      </w:r>
      <w:r>
        <w:rPr>
          <w:spacing w:val="-2"/>
          <w:sz w:val="32"/>
          <w:szCs w:val="32"/>
        </w:rPr>
        <w:t>。</w:t>
      </w:r>
    </w:p>
    <w:p w14:paraId="738A91FC">
      <w:pPr>
        <w:keepNext w:val="0"/>
        <w:keepLines w:val="0"/>
        <w:pageBreakBefore w:val="0"/>
        <w:widowControl w:val="0"/>
        <w:kinsoku/>
        <w:wordWrap/>
        <w:overflowPunct/>
        <w:topLinePunct w:val="0"/>
        <w:autoSpaceDE/>
        <w:autoSpaceDN/>
        <w:bidi w:val="0"/>
        <w:adjustRightInd/>
        <w:snapToGrid/>
        <w:spacing w:line="578" w:lineRule="exact"/>
        <w:ind w:left="554"/>
        <w:textAlignment w:val="auto"/>
        <w:rPr>
          <w:rFonts w:ascii="KaiTi_GB2312" w:hAnsi="KaiTi_GB2312" w:eastAsia="KaiTi_GB2312" w:cs="KaiTi_GB2312"/>
          <w:sz w:val="32"/>
          <w:szCs w:val="32"/>
        </w:rPr>
      </w:pPr>
      <w:r>
        <w:rPr>
          <w:rFonts w:ascii="KaiTi_GB2312" w:hAnsi="KaiTi_GB2312" w:eastAsia="KaiTi_GB2312" w:cs="KaiTi_GB2312"/>
          <w:b/>
          <w:bCs/>
          <w:spacing w:val="7"/>
          <w:sz w:val="32"/>
          <w:szCs w:val="32"/>
        </w:rPr>
        <w:t>（二）项目效益情况</w:t>
      </w:r>
    </w:p>
    <w:p w14:paraId="12641052">
      <w:pPr>
        <w:pStyle w:val="2"/>
        <w:keepNext w:val="0"/>
        <w:keepLines w:val="0"/>
        <w:pageBreakBefore w:val="0"/>
        <w:widowControl w:val="0"/>
        <w:kinsoku/>
        <w:wordWrap/>
        <w:overflowPunct/>
        <w:topLinePunct w:val="0"/>
        <w:autoSpaceDE/>
        <w:autoSpaceDN/>
        <w:bidi w:val="0"/>
        <w:adjustRightInd/>
        <w:snapToGrid/>
        <w:spacing w:beforeLines="0" w:line="578" w:lineRule="exact"/>
        <w:ind w:left="8" w:firstLine="658"/>
        <w:textAlignment w:val="auto"/>
        <w:rPr>
          <w:sz w:val="32"/>
          <w:szCs w:val="32"/>
        </w:rPr>
      </w:pPr>
      <w:r>
        <w:rPr>
          <w:rFonts w:ascii="Times New Roman" w:hAnsi="Times New Roman" w:eastAsia="Times New Roman" w:cs="Times New Roman"/>
          <w:spacing w:val="7"/>
          <w:sz w:val="32"/>
          <w:szCs w:val="32"/>
        </w:rPr>
        <w:t>1.</w:t>
      </w:r>
      <w:r>
        <w:rPr>
          <w:spacing w:val="7"/>
          <w:sz w:val="32"/>
          <w:szCs w:val="32"/>
        </w:rPr>
        <w:t>可持续影响指标。全县优生优育水平得到了提</w:t>
      </w:r>
      <w:r>
        <w:rPr>
          <w:spacing w:val="6"/>
          <w:sz w:val="32"/>
          <w:szCs w:val="32"/>
        </w:rPr>
        <w:t>高，新生儿缺陷率持续降低。</w:t>
      </w:r>
    </w:p>
    <w:p w14:paraId="373B938A">
      <w:pPr>
        <w:pStyle w:val="2"/>
        <w:keepNext w:val="0"/>
        <w:keepLines w:val="0"/>
        <w:pageBreakBefore w:val="0"/>
        <w:widowControl w:val="0"/>
        <w:kinsoku/>
        <w:wordWrap/>
        <w:overflowPunct/>
        <w:topLinePunct w:val="0"/>
        <w:autoSpaceDE/>
        <w:autoSpaceDN/>
        <w:bidi w:val="0"/>
        <w:adjustRightInd/>
        <w:snapToGrid/>
        <w:spacing w:beforeLines="0" w:line="578" w:lineRule="exact"/>
        <w:ind w:left="636"/>
        <w:textAlignment w:val="auto"/>
        <w:rPr>
          <w:sz w:val="32"/>
          <w:szCs w:val="32"/>
        </w:rPr>
      </w:pPr>
      <w:r>
        <w:rPr>
          <w:rFonts w:ascii="Times New Roman" w:hAnsi="Times New Roman" w:eastAsia="Times New Roman" w:cs="Times New Roman"/>
          <w:spacing w:val="8"/>
          <w:sz w:val="32"/>
          <w:szCs w:val="32"/>
        </w:rPr>
        <w:t>2.</w:t>
      </w:r>
      <w:r>
        <w:rPr>
          <w:spacing w:val="8"/>
          <w:sz w:val="32"/>
          <w:szCs w:val="32"/>
        </w:rPr>
        <w:t>服务对象满意度指标。检查对象满意度得到了提高。</w:t>
      </w:r>
    </w:p>
    <w:p w14:paraId="5417D3DB">
      <w:pPr>
        <w:keepNext w:val="0"/>
        <w:keepLines w:val="0"/>
        <w:pageBreakBefore w:val="0"/>
        <w:widowControl w:val="0"/>
        <w:kinsoku/>
        <w:wordWrap/>
        <w:overflowPunct/>
        <w:topLinePunct w:val="0"/>
        <w:autoSpaceDE/>
        <w:autoSpaceDN/>
        <w:bidi w:val="0"/>
        <w:adjustRightInd/>
        <w:snapToGrid/>
        <w:spacing w:line="578" w:lineRule="exact"/>
        <w:ind w:left="732"/>
        <w:textAlignment w:val="auto"/>
        <w:rPr>
          <w:rFonts w:ascii="黑体" w:hAnsi="黑体" w:eastAsia="黑体" w:cs="黑体"/>
          <w:sz w:val="32"/>
          <w:szCs w:val="32"/>
        </w:rPr>
      </w:pPr>
      <w:r>
        <w:rPr>
          <w:rFonts w:ascii="黑体" w:hAnsi="黑体" w:eastAsia="黑体" w:cs="黑体"/>
          <w:spacing w:val="7"/>
          <w:sz w:val="32"/>
          <w:szCs w:val="32"/>
        </w:rPr>
        <w:t>五、评价结论及建议</w:t>
      </w:r>
    </w:p>
    <w:p w14:paraId="1210407D">
      <w:pPr>
        <w:pStyle w:val="2"/>
        <w:keepNext w:val="0"/>
        <w:keepLines w:val="0"/>
        <w:pageBreakBefore w:val="0"/>
        <w:widowControl w:val="0"/>
        <w:kinsoku/>
        <w:wordWrap/>
        <w:overflowPunct/>
        <w:topLinePunct w:val="0"/>
        <w:autoSpaceDE/>
        <w:autoSpaceDN/>
        <w:bidi w:val="0"/>
        <w:adjustRightInd/>
        <w:snapToGrid/>
        <w:spacing w:beforeLines="0" w:line="578" w:lineRule="exact"/>
        <w:ind w:firstLine="620"/>
        <w:textAlignment w:val="auto"/>
        <w:rPr>
          <w:sz w:val="32"/>
          <w:szCs w:val="32"/>
        </w:rPr>
      </w:pPr>
      <w:r>
        <w:rPr>
          <w:rFonts w:ascii="KaiTi_GB2312" w:hAnsi="KaiTi_GB2312" w:eastAsia="KaiTi_GB2312" w:cs="KaiTi_GB2312"/>
          <w:b/>
          <w:bCs/>
          <w:spacing w:val="4"/>
          <w:sz w:val="32"/>
          <w:szCs w:val="32"/>
        </w:rPr>
        <w:t>（一）评价结论。</w:t>
      </w:r>
      <w:r>
        <w:rPr>
          <w:spacing w:val="4"/>
          <w:sz w:val="32"/>
          <w:szCs w:val="32"/>
        </w:rPr>
        <w:t>按照项目支出绩效评价指标体系进行了认</w:t>
      </w:r>
      <w:r>
        <w:rPr>
          <w:spacing w:val="8"/>
          <w:sz w:val="32"/>
          <w:szCs w:val="32"/>
        </w:rPr>
        <w:t>真自评，</w:t>
      </w:r>
      <w:r>
        <w:rPr>
          <w:rFonts w:ascii="Times New Roman" w:hAnsi="Times New Roman" w:eastAsia="Times New Roman" w:cs="Times New Roman"/>
          <w:spacing w:val="8"/>
          <w:sz w:val="32"/>
          <w:szCs w:val="32"/>
        </w:rPr>
        <w:t>202</w:t>
      </w:r>
      <w:r>
        <w:rPr>
          <w:rFonts w:hint="eastAsia" w:ascii="Times New Roman" w:hAnsi="Times New Roman" w:eastAsia="宋体" w:cs="Times New Roman"/>
          <w:spacing w:val="8"/>
          <w:sz w:val="32"/>
          <w:szCs w:val="32"/>
          <w:lang w:val="en-US" w:eastAsia="zh-CN"/>
        </w:rPr>
        <w:t>3</w:t>
      </w:r>
      <w:r>
        <w:rPr>
          <w:spacing w:val="8"/>
          <w:sz w:val="32"/>
          <w:szCs w:val="32"/>
        </w:rPr>
        <w:t>年孕前优生健康检查及工作经费项目绩效自评分</w:t>
      </w:r>
      <w:r>
        <w:rPr>
          <w:spacing w:val="-7"/>
          <w:sz w:val="32"/>
          <w:szCs w:val="32"/>
        </w:rPr>
        <w:t>为</w:t>
      </w:r>
      <w:r>
        <w:rPr>
          <w:rFonts w:ascii="Times New Roman" w:hAnsi="Times New Roman" w:eastAsia="Times New Roman" w:cs="Times New Roman"/>
          <w:spacing w:val="-7"/>
          <w:sz w:val="32"/>
          <w:szCs w:val="32"/>
        </w:rPr>
        <w:t>100</w:t>
      </w:r>
      <w:r>
        <w:rPr>
          <w:spacing w:val="-7"/>
          <w:sz w:val="32"/>
          <w:szCs w:val="32"/>
        </w:rPr>
        <w:t>分。</w:t>
      </w:r>
    </w:p>
    <w:p w14:paraId="7EA77951">
      <w:pPr>
        <w:pStyle w:val="2"/>
        <w:keepNext w:val="0"/>
        <w:keepLines w:val="0"/>
        <w:pageBreakBefore w:val="0"/>
        <w:widowControl w:val="0"/>
        <w:kinsoku/>
        <w:wordWrap/>
        <w:overflowPunct/>
        <w:topLinePunct w:val="0"/>
        <w:autoSpaceDE/>
        <w:autoSpaceDN/>
        <w:bidi w:val="0"/>
        <w:adjustRightInd/>
        <w:snapToGrid/>
        <w:spacing w:beforeLines="0" w:line="578" w:lineRule="exact"/>
        <w:ind w:left="702"/>
        <w:textAlignment w:val="auto"/>
        <w:rPr>
          <w:rFonts w:ascii="KaiTi_GB2312" w:hAnsi="KaiTi_GB2312" w:eastAsia="KaiTi_GB2312" w:cs="KaiTi_GB2312"/>
          <w:b/>
          <w:bCs/>
          <w:spacing w:val="6"/>
          <w:sz w:val="32"/>
          <w:szCs w:val="32"/>
        </w:rPr>
      </w:pPr>
      <w:r>
        <w:rPr>
          <w:rFonts w:ascii="KaiTi_GB2312" w:hAnsi="KaiTi_GB2312" w:eastAsia="KaiTi_GB2312" w:cs="KaiTi_GB2312"/>
          <w:b/>
          <w:bCs/>
          <w:spacing w:val="6"/>
          <w:sz w:val="32"/>
          <w:szCs w:val="32"/>
        </w:rPr>
        <w:t>（二）存在的问题。</w:t>
      </w:r>
    </w:p>
    <w:p w14:paraId="09DAC858">
      <w:pPr>
        <w:pStyle w:val="2"/>
        <w:keepNext w:val="0"/>
        <w:keepLines w:val="0"/>
        <w:pageBreakBefore w:val="0"/>
        <w:widowControl w:val="0"/>
        <w:kinsoku/>
        <w:wordWrap/>
        <w:overflowPunct/>
        <w:topLinePunct w:val="0"/>
        <w:autoSpaceDE/>
        <w:autoSpaceDN/>
        <w:bidi w:val="0"/>
        <w:adjustRightInd/>
        <w:snapToGrid/>
        <w:spacing w:beforeLines="0" w:line="578" w:lineRule="exact"/>
        <w:ind w:left="702"/>
        <w:textAlignment w:val="auto"/>
        <w:rPr>
          <w:sz w:val="32"/>
          <w:szCs w:val="32"/>
        </w:rPr>
      </w:pPr>
      <w:r>
        <w:rPr>
          <w:spacing w:val="6"/>
          <w:sz w:val="32"/>
          <w:szCs w:val="32"/>
        </w:rPr>
        <w:t>无。</w:t>
      </w:r>
    </w:p>
    <w:p w14:paraId="3D2777BE">
      <w:pPr>
        <w:pStyle w:val="2"/>
        <w:keepNext w:val="0"/>
        <w:keepLines w:val="0"/>
        <w:pageBreakBefore w:val="0"/>
        <w:widowControl w:val="0"/>
        <w:numPr>
          <w:ilvl w:val="0"/>
          <w:numId w:val="8"/>
        </w:numPr>
        <w:kinsoku/>
        <w:wordWrap/>
        <w:overflowPunct/>
        <w:topLinePunct w:val="0"/>
        <w:autoSpaceDE/>
        <w:autoSpaceDN/>
        <w:bidi w:val="0"/>
        <w:adjustRightInd/>
        <w:snapToGrid/>
        <w:spacing w:beforeLines="0" w:line="578" w:lineRule="exact"/>
        <w:ind w:left="0" w:leftChars="0" w:firstLine="667" w:firstLineChars="200"/>
        <w:textAlignment w:val="auto"/>
        <w:rPr>
          <w:rFonts w:ascii="KaiTi_GB2312" w:hAnsi="KaiTi_GB2312" w:eastAsia="KaiTi_GB2312" w:cs="KaiTi_GB2312"/>
          <w:b/>
          <w:bCs/>
          <w:spacing w:val="6"/>
          <w:sz w:val="32"/>
          <w:szCs w:val="32"/>
        </w:rPr>
      </w:pPr>
      <w:r>
        <w:rPr>
          <w:rFonts w:ascii="KaiTi_GB2312" w:hAnsi="KaiTi_GB2312" w:eastAsia="KaiTi_GB2312" w:cs="KaiTi_GB2312"/>
          <w:b/>
          <w:bCs/>
          <w:spacing w:val="6"/>
          <w:sz w:val="32"/>
          <w:szCs w:val="32"/>
        </w:rPr>
        <w:t>相关建议。</w:t>
      </w:r>
    </w:p>
    <w:p w14:paraId="714EDBBA">
      <w:pPr>
        <w:pStyle w:val="2"/>
        <w:keepNext w:val="0"/>
        <w:keepLines w:val="0"/>
        <w:pageBreakBefore w:val="0"/>
        <w:widowControl w:val="0"/>
        <w:kinsoku/>
        <w:wordWrap/>
        <w:overflowPunct/>
        <w:topLinePunct w:val="0"/>
        <w:autoSpaceDE/>
        <w:autoSpaceDN/>
        <w:bidi w:val="0"/>
        <w:adjustRightInd/>
        <w:snapToGrid/>
        <w:spacing w:beforeLines="0" w:line="578" w:lineRule="exact"/>
        <w:ind w:left="702"/>
        <w:textAlignment w:val="auto"/>
        <w:rPr>
          <w:sz w:val="32"/>
          <w:szCs w:val="32"/>
        </w:rPr>
      </w:pPr>
      <w:r>
        <w:rPr>
          <w:spacing w:val="6"/>
          <w:sz w:val="32"/>
          <w:szCs w:val="32"/>
        </w:rPr>
        <w:t>无。</w:t>
      </w:r>
    </w:p>
    <w:p w14:paraId="1101215E">
      <w:pPr>
        <w:keepNext w:val="0"/>
        <w:keepLines w:val="0"/>
        <w:pageBreakBefore w:val="0"/>
        <w:widowControl w:val="0"/>
        <w:kinsoku/>
        <w:wordWrap/>
        <w:overflowPunct/>
        <w:topLinePunct w:val="0"/>
        <w:autoSpaceDE/>
        <w:autoSpaceDN/>
        <w:bidi w:val="0"/>
        <w:adjustRightInd/>
        <w:snapToGrid/>
        <w:spacing w:line="578" w:lineRule="exact"/>
        <w:textAlignment w:val="auto"/>
      </w:pPr>
    </w:p>
    <w:p w14:paraId="5A479C81">
      <w:pPr>
        <w:pStyle w:val="2"/>
        <w:rPr>
          <w:rFonts w:hint="default"/>
          <w:lang w:val="en-US" w:eastAsia="zh-CN"/>
        </w:rPr>
      </w:pPr>
    </w:p>
    <w:p w14:paraId="198ACF5C">
      <w:pPr>
        <w:pStyle w:val="2"/>
        <w:rPr>
          <w:rFonts w:hint="default"/>
          <w:lang w:val="en-US" w:eastAsia="zh-CN"/>
        </w:rPr>
      </w:pPr>
    </w:p>
    <w:p w14:paraId="20E90E09">
      <w:pPr>
        <w:pStyle w:val="2"/>
        <w:rPr>
          <w:rFonts w:hint="default"/>
          <w:lang w:val="en-US" w:eastAsia="zh-CN"/>
        </w:rPr>
      </w:pPr>
    </w:p>
    <w:p w14:paraId="3F3D680E">
      <w:pPr>
        <w:pStyle w:val="2"/>
        <w:rPr>
          <w:rFonts w:hint="default"/>
          <w:lang w:val="en-US" w:eastAsia="zh-CN"/>
        </w:rPr>
      </w:pPr>
    </w:p>
    <w:p w14:paraId="68B8BEE8">
      <w:pPr>
        <w:pStyle w:val="2"/>
        <w:rPr>
          <w:rFonts w:hint="default"/>
          <w:lang w:val="en-US" w:eastAsia="zh-CN"/>
        </w:rPr>
      </w:pPr>
    </w:p>
    <w:p w14:paraId="13407970">
      <w:pPr>
        <w:pStyle w:val="2"/>
        <w:rPr>
          <w:rFonts w:hint="default"/>
          <w:lang w:val="en-US" w:eastAsia="zh-CN"/>
        </w:rPr>
      </w:pPr>
    </w:p>
    <w:p w14:paraId="68011DAD">
      <w:pPr>
        <w:pStyle w:val="2"/>
        <w:rPr>
          <w:rFonts w:hint="default"/>
          <w:lang w:val="en-US" w:eastAsia="zh-CN"/>
        </w:rPr>
      </w:pPr>
    </w:p>
    <w:p w14:paraId="59A60314">
      <w:pPr>
        <w:pStyle w:val="2"/>
        <w:rPr>
          <w:rFonts w:hint="default"/>
          <w:lang w:val="en-US" w:eastAsia="zh-CN"/>
        </w:rPr>
      </w:pPr>
    </w:p>
    <w:p w14:paraId="6D40D7B7">
      <w:pPr>
        <w:pStyle w:val="2"/>
        <w:rPr>
          <w:rFonts w:hint="default"/>
          <w:lang w:val="en-US" w:eastAsia="zh-CN"/>
        </w:rPr>
      </w:pPr>
    </w:p>
    <w:p w14:paraId="29D320DC">
      <w:pPr>
        <w:pStyle w:val="2"/>
        <w:rPr>
          <w:rFonts w:hint="default"/>
          <w:lang w:val="en-US" w:eastAsia="zh-CN"/>
        </w:rPr>
      </w:pPr>
    </w:p>
    <w:p w14:paraId="2CF91CCF">
      <w:pPr>
        <w:pStyle w:val="2"/>
        <w:rPr>
          <w:rFonts w:hint="eastAsia"/>
          <w:sz w:val="32"/>
          <w:szCs w:val="32"/>
          <w:lang w:val="en-US" w:eastAsia="zh-CN"/>
        </w:rPr>
      </w:pPr>
      <w:r>
        <w:rPr>
          <w:rFonts w:hint="eastAsia"/>
          <w:sz w:val="32"/>
          <w:szCs w:val="32"/>
          <w:lang w:val="en-US" w:eastAsia="zh-CN"/>
        </w:rPr>
        <w:t>附件17</w:t>
      </w:r>
    </w:p>
    <w:tbl>
      <w:tblPr>
        <w:tblStyle w:val="14"/>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886"/>
        <w:gridCol w:w="870"/>
        <w:gridCol w:w="435"/>
        <w:gridCol w:w="780"/>
        <w:gridCol w:w="780"/>
        <w:gridCol w:w="750"/>
        <w:gridCol w:w="585"/>
        <w:gridCol w:w="1630"/>
        <w:gridCol w:w="1924"/>
        <w:gridCol w:w="1080"/>
        <w:gridCol w:w="766"/>
        <w:gridCol w:w="1080"/>
      </w:tblGrid>
      <w:tr w14:paraId="0136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390" w:hRule="atLeast"/>
        </w:trPr>
        <w:tc>
          <w:tcPr>
            <w:tcW w:w="118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70745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6A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1E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265A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51172422T000005492598-孕前优生健康检查及工作经费</w:t>
            </w:r>
          </w:p>
        </w:tc>
      </w:tr>
      <w:tr w14:paraId="6E65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F4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76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50" w:type="dxa"/>
            <w:tcBorders>
              <w:top w:val="nil"/>
              <w:left w:val="nil"/>
              <w:bottom w:val="nil"/>
              <w:right w:val="nil"/>
            </w:tcBorders>
            <w:shd w:val="clear" w:color="auto" w:fill="auto"/>
            <w:vAlign w:val="center"/>
          </w:tcPr>
          <w:p w14:paraId="42450A6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4D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0D06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BA8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F3F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0A8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52B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04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0774">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F2B5">
            <w:pPr>
              <w:rPr>
                <w:rFonts w:hint="eastAsia" w:ascii="宋体" w:hAnsi="宋体" w:eastAsia="宋体" w:cs="宋体"/>
                <w:i w:val="0"/>
                <w:iCs w:val="0"/>
                <w:color w:val="000000"/>
                <w:sz w:val="18"/>
                <w:szCs w:val="18"/>
                <w:u w:val="none"/>
              </w:rPr>
            </w:pPr>
          </w:p>
        </w:tc>
        <w:tc>
          <w:tcPr>
            <w:tcW w:w="3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AC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全年拟对3000对夫妻开展孕前优生健康检查，降低新生儿疾病发生率。</w:t>
            </w:r>
          </w:p>
        </w:tc>
        <w:tc>
          <w:tcPr>
            <w:tcW w:w="5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F8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全年完成孕前优生健康检查人数为6012人。</w:t>
            </w:r>
          </w:p>
        </w:tc>
      </w:tr>
      <w:tr w14:paraId="6B4A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F29EB">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27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4C78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孕前优生健康检查工作具体由县妇计中心负责实施，对全县生育夫妇开展孕前免费医学检查，以提升优生优育。</w:t>
            </w:r>
          </w:p>
        </w:tc>
      </w:tr>
      <w:tr w14:paraId="7976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B8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1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8D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6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E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AA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6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729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E6D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7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3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28.42</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2F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6F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728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12023年共需县级配套资金28.42万元，年初预算已安排资金34.916万元，追减预算资金6.496万元</w:t>
            </w:r>
          </w:p>
        </w:tc>
      </w:tr>
      <w:tr w14:paraId="0B13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C0B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5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28.42</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07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E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8D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096E">
            <w:pPr>
              <w:rPr>
                <w:rFonts w:hint="eastAsia" w:ascii="宋体" w:hAnsi="宋体" w:eastAsia="宋体" w:cs="宋体"/>
                <w:i w:val="0"/>
                <w:iCs w:val="0"/>
                <w:color w:val="000000"/>
                <w:sz w:val="18"/>
                <w:szCs w:val="18"/>
                <w:u w:val="none"/>
              </w:rPr>
            </w:pPr>
          </w:p>
        </w:tc>
      </w:tr>
      <w:tr w14:paraId="6D7B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8C4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7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06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6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4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C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C6AE">
            <w:pPr>
              <w:rPr>
                <w:rFonts w:hint="eastAsia" w:ascii="宋体" w:hAnsi="宋体" w:eastAsia="宋体" w:cs="宋体"/>
                <w:i w:val="0"/>
                <w:iCs w:val="0"/>
                <w:color w:val="000000"/>
                <w:sz w:val="18"/>
                <w:szCs w:val="18"/>
                <w:u w:val="none"/>
              </w:rPr>
            </w:pPr>
          </w:p>
        </w:tc>
      </w:tr>
      <w:tr w14:paraId="458A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BB5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9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68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1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9F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E5DC">
            <w:pPr>
              <w:rPr>
                <w:rFonts w:hint="eastAsia" w:ascii="宋体" w:hAnsi="宋体" w:eastAsia="宋体" w:cs="宋体"/>
                <w:i w:val="0"/>
                <w:iCs w:val="0"/>
                <w:color w:val="000000"/>
                <w:sz w:val="18"/>
                <w:szCs w:val="18"/>
                <w:u w:val="none"/>
              </w:rPr>
            </w:pPr>
          </w:p>
        </w:tc>
      </w:tr>
      <w:tr w14:paraId="2AEC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94F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D89">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C2AF">
            <w:pPr>
              <w:jc w:val="center"/>
              <w:rPr>
                <w:rFonts w:hint="eastAsia" w:ascii="微软雅黑" w:hAnsi="微软雅黑" w:eastAsia="微软雅黑" w:cs="微软雅黑"/>
                <w:i/>
                <w:iCs/>
                <w:color w:val="000000"/>
                <w:sz w:val="16"/>
                <w:szCs w:val="16"/>
                <w:u w:val="none"/>
              </w:rPr>
            </w:pP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65DBC">
            <w:pPr>
              <w:jc w:val="center"/>
              <w:rPr>
                <w:rFonts w:hint="eastAsia" w:ascii="微软雅黑" w:hAnsi="微软雅黑" w:eastAsia="微软雅黑" w:cs="微软雅黑"/>
                <w:i/>
                <w:iCs/>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C7C">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9F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8D1E7">
            <w:pPr>
              <w:rPr>
                <w:rFonts w:hint="eastAsia" w:ascii="宋体" w:hAnsi="宋体" w:eastAsia="宋体" w:cs="宋体"/>
                <w:i w:val="0"/>
                <w:iCs w:val="0"/>
                <w:color w:val="000000"/>
                <w:sz w:val="18"/>
                <w:szCs w:val="18"/>
                <w:u w:val="none"/>
              </w:rPr>
            </w:pPr>
          </w:p>
        </w:tc>
      </w:tr>
      <w:tr w14:paraId="6ABD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08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4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3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C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3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3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8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8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5C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375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9C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B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全年拟完成孕检对数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0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2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BA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5E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8D0">
            <w:pPr>
              <w:jc w:val="center"/>
              <w:rPr>
                <w:rFonts w:hint="eastAsia" w:ascii="微软雅黑" w:hAnsi="微软雅黑" w:eastAsia="微软雅黑" w:cs="微软雅黑"/>
                <w:i/>
                <w:iCs/>
                <w:color w:val="000000"/>
                <w:sz w:val="16"/>
                <w:szCs w:val="16"/>
                <w:u w:val="none"/>
              </w:rPr>
            </w:pPr>
          </w:p>
        </w:tc>
      </w:tr>
      <w:tr w14:paraId="3FFD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8515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C6C3">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E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孕检覆盖率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F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FC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0FFB">
            <w:pPr>
              <w:jc w:val="center"/>
              <w:rPr>
                <w:rFonts w:hint="eastAsia" w:ascii="微软雅黑" w:hAnsi="微软雅黑" w:eastAsia="微软雅黑" w:cs="微软雅黑"/>
                <w:i/>
                <w:iCs/>
                <w:color w:val="000000"/>
                <w:sz w:val="16"/>
                <w:szCs w:val="16"/>
                <w:u w:val="none"/>
              </w:rPr>
            </w:pPr>
          </w:p>
        </w:tc>
      </w:tr>
      <w:tr w14:paraId="6CF4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235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8C7DA">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2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C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A6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AD53">
            <w:pPr>
              <w:jc w:val="center"/>
              <w:rPr>
                <w:rFonts w:hint="eastAsia" w:ascii="微软雅黑" w:hAnsi="微软雅黑" w:eastAsia="微软雅黑" w:cs="微软雅黑"/>
                <w:i/>
                <w:iCs/>
                <w:color w:val="000000"/>
                <w:sz w:val="16"/>
                <w:szCs w:val="16"/>
                <w:u w:val="none"/>
              </w:rPr>
            </w:pPr>
          </w:p>
        </w:tc>
      </w:tr>
      <w:tr w14:paraId="67D2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EAA8">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CB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6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新生儿优生率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2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0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逐年提高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91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逐年提高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9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C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CDE">
            <w:pPr>
              <w:jc w:val="center"/>
              <w:rPr>
                <w:rFonts w:hint="eastAsia" w:ascii="微软雅黑" w:hAnsi="微软雅黑" w:eastAsia="微软雅黑" w:cs="微软雅黑"/>
                <w:i/>
                <w:iCs/>
                <w:color w:val="000000"/>
                <w:sz w:val="16"/>
                <w:szCs w:val="16"/>
                <w:u w:val="none"/>
              </w:rPr>
            </w:pPr>
          </w:p>
        </w:tc>
      </w:tr>
      <w:tr w14:paraId="4739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3902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157A">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F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0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新生儿出生缺陷发生率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7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逐年降低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F49E">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逐年降低</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33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A0EB">
            <w:pPr>
              <w:jc w:val="center"/>
              <w:rPr>
                <w:rFonts w:hint="eastAsia" w:ascii="微软雅黑" w:hAnsi="微软雅黑" w:eastAsia="微软雅黑" w:cs="微软雅黑"/>
                <w:i/>
                <w:iCs/>
                <w:color w:val="000000"/>
                <w:sz w:val="16"/>
                <w:szCs w:val="16"/>
                <w:u w:val="none"/>
              </w:rPr>
            </w:pPr>
          </w:p>
        </w:tc>
      </w:tr>
      <w:tr w14:paraId="0E2B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3C7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8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F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孕优夫妻满意度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7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6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5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05E0">
            <w:pPr>
              <w:jc w:val="center"/>
              <w:rPr>
                <w:rFonts w:hint="eastAsia" w:ascii="微软雅黑" w:hAnsi="微软雅黑" w:eastAsia="微软雅黑" w:cs="微软雅黑"/>
                <w:i/>
                <w:iCs/>
                <w:color w:val="000000"/>
                <w:sz w:val="16"/>
                <w:szCs w:val="16"/>
                <w:u w:val="none"/>
              </w:rPr>
            </w:pPr>
          </w:p>
        </w:tc>
      </w:tr>
      <w:tr w14:paraId="16F7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0CF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孕检补助标准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2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56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6387">
            <w:pPr>
              <w:jc w:val="center"/>
              <w:rPr>
                <w:rFonts w:hint="eastAsia" w:ascii="微软雅黑" w:hAnsi="微软雅黑" w:eastAsia="微软雅黑" w:cs="微软雅黑"/>
                <w:i/>
                <w:iCs/>
                <w:color w:val="000000"/>
                <w:sz w:val="16"/>
                <w:szCs w:val="16"/>
                <w:u w:val="none"/>
              </w:rPr>
            </w:pPr>
          </w:p>
        </w:tc>
      </w:tr>
      <w:tr w14:paraId="4049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7A1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46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1F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E67">
            <w:pPr>
              <w:rPr>
                <w:rFonts w:hint="eastAsia" w:ascii="宋体" w:hAnsi="宋体" w:eastAsia="宋体" w:cs="宋体"/>
                <w:i w:val="0"/>
                <w:iCs w:val="0"/>
                <w:color w:val="000000"/>
                <w:sz w:val="18"/>
                <w:szCs w:val="18"/>
                <w:u w:val="none"/>
              </w:rPr>
            </w:pPr>
          </w:p>
        </w:tc>
      </w:tr>
      <w:tr w14:paraId="1286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E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130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按照项目支出绩效评价指标体系进行了自评，项目自评总分100分。孕前优生检查覆盖率为81.68%</w:t>
            </w:r>
          </w:p>
        </w:tc>
      </w:tr>
      <w:tr w14:paraId="376A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3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19F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186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0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93B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3B3E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6" w:type="dxa"/>
          <w:trHeight w:val="285" w:hRule="atLeast"/>
        </w:trPr>
        <w:tc>
          <w:tcPr>
            <w:tcW w:w="4351" w:type="dxa"/>
            <w:gridSpan w:val="5"/>
            <w:tcBorders>
              <w:top w:val="single" w:color="000000" w:sz="4" w:space="0"/>
              <w:left w:val="single" w:color="000000" w:sz="4" w:space="0"/>
              <w:bottom w:val="single" w:color="000000" w:sz="4" w:space="0"/>
              <w:right w:val="nil"/>
            </w:tcBorders>
            <w:shd w:val="clear" w:color="auto" w:fill="auto"/>
            <w:vAlign w:val="center"/>
          </w:tcPr>
          <w:p w14:paraId="44A6B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项目负责人：汤华宇</w:t>
            </w:r>
          </w:p>
        </w:tc>
        <w:tc>
          <w:tcPr>
            <w:tcW w:w="7529" w:type="dxa"/>
            <w:gridSpan w:val="7"/>
            <w:tcBorders>
              <w:top w:val="single" w:color="000000" w:sz="4" w:space="0"/>
              <w:left w:val="single" w:color="000000" w:sz="4" w:space="0"/>
              <w:bottom w:val="single" w:color="000000" w:sz="4" w:space="0"/>
              <w:right w:val="nil"/>
            </w:tcBorders>
            <w:shd w:val="clear" w:color="auto" w:fill="auto"/>
            <w:vAlign w:val="center"/>
          </w:tcPr>
          <w:p w14:paraId="2FA9C5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1A8020E1">
      <w:pPr>
        <w:pStyle w:val="2"/>
        <w:rPr>
          <w:rFonts w:hint="default"/>
          <w:lang w:val="en-US" w:eastAsia="zh-CN"/>
        </w:rPr>
      </w:pPr>
    </w:p>
    <w:p w14:paraId="459BA176">
      <w:pPr>
        <w:pStyle w:val="2"/>
        <w:rPr>
          <w:rFonts w:hint="default"/>
          <w:lang w:val="en-US" w:eastAsia="zh-CN"/>
        </w:rPr>
      </w:pPr>
    </w:p>
    <w:p w14:paraId="35D9364D">
      <w:pPr>
        <w:pStyle w:val="2"/>
        <w:rPr>
          <w:rFonts w:hint="default"/>
          <w:lang w:val="en-US" w:eastAsia="zh-CN"/>
        </w:rPr>
      </w:pPr>
    </w:p>
    <w:p w14:paraId="41E1B7C0">
      <w:pPr>
        <w:pStyle w:val="2"/>
        <w:rPr>
          <w:rFonts w:hint="default"/>
          <w:lang w:val="en-US" w:eastAsia="zh-CN"/>
        </w:rPr>
      </w:pPr>
    </w:p>
    <w:p w14:paraId="43B5D205">
      <w:pPr>
        <w:pStyle w:val="2"/>
        <w:rPr>
          <w:rFonts w:hint="default"/>
          <w:lang w:val="en-US" w:eastAsia="zh-CN"/>
        </w:rPr>
      </w:pPr>
    </w:p>
    <w:p w14:paraId="77AA4595">
      <w:pPr>
        <w:pStyle w:val="2"/>
        <w:rPr>
          <w:rFonts w:hint="default"/>
          <w:lang w:val="en-US" w:eastAsia="zh-CN"/>
        </w:rPr>
      </w:pPr>
    </w:p>
    <w:p w14:paraId="3CFA6E4D">
      <w:pPr>
        <w:pStyle w:val="2"/>
        <w:rPr>
          <w:rFonts w:hint="default"/>
          <w:lang w:val="en-US" w:eastAsia="zh-CN"/>
        </w:rPr>
      </w:pPr>
    </w:p>
    <w:p w14:paraId="4EC14432">
      <w:pPr>
        <w:pStyle w:val="2"/>
        <w:rPr>
          <w:rFonts w:hint="default"/>
          <w:lang w:val="en-US" w:eastAsia="zh-CN"/>
        </w:rPr>
      </w:pPr>
    </w:p>
    <w:p w14:paraId="7303DD11">
      <w:pPr>
        <w:rPr>
          <w:rFonts w:hint="default"/>
          <w:lang w:val="en-US" w:eastAsia="zh-CN"/>
        </w:rPr>
      </w:pPr>
    </w:p>
    <w:p w14:paraId="2DBC15A4">
      <w:pPr>
        <w:pStyle w:val="2"/>
        <w:rPr>
          <w:rFonts w:hint="default"/>
          <w:lang w:val="en-US" w:eastAsia="zh-CN"/>
        </w:rPr>
      </w:pPr>
    </w:p>
    <w:p w14:paraId="170027A1">
      <w:pPr>
        <w:rPr>
          <w:rFonts w:hint="default"/>
          <w:lang w:val="en-US" w:eastAsia="zh-CN"/>
        </w:rPr>
      </w:pPr>
    </w:p>
    <w:p w14:paraId="31D1BFA9">
      <w:pPr>
        <w:pStyle w:val="2"/>
        <w:rPr>
          <w:rFonts w:hint="default"/>
          <w:lang w:val="en-US" w:eastAsia="zh-CN"/>
        </w:rPr>
      </w:pPr>
    </w:p>
    <w:p w14:paraId="447E46FE">
      <w:pPr>
        <w:rPr>
          <w:rFonts w:hint="default"/>
          <w:lang w:val="en-US" w:eastAsia="zh-CN"/>
        </w:rPr>
      </w:pPr>
    </w:p>
    <w:p w14:paraId="50055FCF">
      <w:pPr>
        <w:pStyle w:val="2"/>
        <w:rPr>
          <w:rFonts w:hint="default"/>
          <w:lang w:val="en-US" w:eastAsia="zh-CN"/>
        </w:rPr>
      </w:pPr>
    </w:p>
    <w:p w14:paraId="428CACB6">
      <w:pPr>
        <w:rPr>
          <w:rFonts w:hint="default"/>
          <w:lang w:val="en-US" w:eastAsia="zh-CN"/>
        </w:rPr>
      </w:pPr>
    </w:p>
    <w:p w14:paraId="19AAFE2D">
      <w:pPr>
        <w:pStyle w:val="2"/>
        <w:rPr>
          <w:rFonts w:hint="default"/>
          <w:lang w:val="en-US" w:eastAsia="zh-CN"/>
        </w:rPr>
      </w:pPr>
    </w:p>
    <w:p w14:paraId="645EECBB">
      <w:pPr>
        <w:rPr>
          <w:rFonts w:hint="default"/>
          <w:lang w:val="en-US" w:eastAsia="zh-CN"/>
        </w:rPr>
      </w:pPr>
    </w:p>
    <w:p w14:paraId="28C6F18A">
      <w:pPr>
        <w:pStyle w:val="2"/>
        <w:rPr>
          <w:rFonts w:hint="default"/>
          <w:lang w:val="en-US" w:eastAsia="zh-CN"/>
        </w:rPr>
      </w:pPr>
    </w:p>
    <w:p w14:paraId="23318240">
      <w:pPr>
        <w:rPr>
          <w:rFonts w:hint="default"/>
          <w:lang w:val="en-US" w:eastAsia="zh-CN"/>
        </w:rPr>
      </w:pPr>
    </w:p>
    <w:p w14:paraId="311C5099">
      <w:pPr>
        <w:pStyle w:val="2"/>
        <w:rPr>
          <w:rFonts w:hint="default"/>
          <w:lang w:val="en-US" w:eastAsia="zh-CN"/>
        </w:rPr>
      </w:pPr>
    </w:p>
    <w:p w14:paraId="5ABB6359">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附件19</w:t>
      </w:r>
    </w:p>
    <w:p w14:paraId="1A82800A">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大竹县卫生健康局</w:t>
      </w:r>
    </w:p>
    <w:p w14:paraId="6B3DE550">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202</w:t>
      </w:r>
      <w:r>
        <w:rPr>
          <w:rFonts w:hint="eastAsia" w:ascii="黑体" w:hAnsi="黑体" w:eastAsia="黑体" w:cs="黑体"/>
          <w:color w:val="auto"/>
          <w:sz w:val="36"/>
          <w:szCs w:val="36"/>
          <w:lang w:val="en-US" w:eastAsia="zh-CN"/>
        </w:rPr>
        <w:t>3</w:t>
      </w:r>
      <w:r>
        <w:rPr>
          <w:rFonts w:hint="eastAsia" w:ascii="黑体" w:hAnsi="黑体" w:eastAsia="黑体" w:cs="黑体"/>
          <w:color w:val="auto"/>
          <w:sz w:val="36"/>
          <w:szCs w:val="36"/>
        </w:rPr>
        <w:t>年</w:t>
      </w:r>
      <w:r>
        <w:rPr>
          <w:rFonts w:hint="eastAsia" w:ascii="黑体" w:hAnsi="黑体" w:eastAsia="黑体" w:cs="黑体"/>
          <w:color w:val="auto"/>
          <w:sz w:val="36"/>
          <w:szCs w:val="36"/>
          <w:lang w:eastAsia="zh-CN"/>
        </w:rPr>
        <w:t>计划生育十大利益</w:t>
      </w:r>
      <w:r>
        <w:rPr>
          <w:rFonts w:hint="eastAsia" w:ascii="黑体" w:hAnsi="黑体" w:eastAsia="黑体" w:cs="黑体"/>
          <w:color w:val="auto"/>
          <w:sz w:val="36"/>
          <w:szCs w:val="36"/>
        </w:rPr>
        <w:t>导向项目支出绩效</w:t>
      </w:r>
    </w:p>
    <w:p w14:paraId="74BB8284">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自评报告</w:t>
      </w:r>
    </w:p>
    <w:p w14:paraId="6E2EB2C3">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cs="Times New Roman"/>
          <w:color w:val="auto"/>
          <w:sz w:val="32"/>
          <w:szCs w:val="32"/>
        </w:rPr>
      </w:pPr>
    </w:p>
    <w:p w14:paraId="6AEA3C80">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zh-CN"/>
        </w:rPr>
        <w:t>一、项目概况</w:t>
      </w:r>
    </w:p>
    <w:p w14:paraId="09BBA5BE">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 w:cs="Times New Roman"/>
          <w:b/>
          <w:bCs/>
          <w:color w:val="auto"/>
          <w:sz w:val="32"/>
          <w:szCs w:val="32"/>
          <w:lang w:val="zh-CN"/>
        </w:rPr>
      </w:pPr>
      <w:r>
        <w:rPr>
          <w:rFonts w:hint="default" w:ascii="Times New Roman" w:hAnsi="Times New Roman" w:eastAsia="楷体" w:cs="Times New Roman"/>
          <w:b/>
          <w:bCs/>
          <w:color w:val="auto"/>
          <w:sz w:val="32"/>
          <w:szCs w:val="32"/>
        </w:rPr>
        <w:t>（一）</w:t>
      </w:r>
      <w:r>
        <w:rPr>
          <w:rFonts w:hint="default" w:ascii="Times New Roman" w:hAnsi="Times New Roman" w:eastAsia="楷体" w:cs="Times New Roman"/>
          <w:b/>
          <w:bCs/>
          <w:color w:val="auto"/>
          <w:sz w:val="32"/>
          <w:szCs w:val="32"/>
          <w:lang w:val="zh-CN"/>
        </w:rPr>
        <w:t>项目基本情况</w:t>
      </w:r>
    </w:p>
    <w:p w14:paraId="0A5E4F02">
      <w:pPr>
        <w:keepNext w:val="0"/>
        <w:keepLines w:val="0"/>
        <w:pageBreakBefore w:val="0"/>
        <w:kinsoku/>
        <w:wordWrap/>
        <w:overflowPunct/>
        <w:topLinePunct w:val="0"/>
        <w:autoSpaceDE/>
        <w:autoSpaceDN/>
        <w:bidi w:val="0"/>
        <w:spacing w:line="578" w:lineRule="exact"/>
        <w:ind w:firstLine="835" w:firstLineChars="261"/>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按照《达州市人民政府办公室关于进一步做好计划生育特殊家庭扶助关怀工作的通知》（达市府办〔2020〕22号）和《大竹县人民政府办公室关于印发&lt;大竹县计划生育（特殊）家庭扶助关怀工作实施细则&gt;的通知》（竹府办〔2021〕32号）文件要求，我局根据上年度预算金额向县财政局申报本年年初预算，县财政批复后，我局再按照乡镇（街道）人民政府（办事处）上报的人员名单，进行了资金拨付。</w:t>
      </w:r>
    </w:p>
    <w:p w14:paraId="7BCEEB4A">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（二）项目绩效目标</w:t>
      </w:r>
    </w:p>
    <w:p w14:paraId="7DDCF73A">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1.项目主要内容。</w:t>
      </w:r>
      <w:r>
        <w:rPr>
          <w:rFonts w:hint="default" w:ascii="Times New Roman" w:hAnsi="Times New Roman" w:cs="Times New Roman"/>
          <w:color w:val="auto"/>
          <w:kern w:val="0"/>
          <w:sz w:val="32"/>
          <w:szCs w:val="32"/>
          <w:lang w:val="en-US" w:eastAsia="zh-CN" w:bidi="ar"/>
        </w:rPr>
        <w:t>对</w:t>
      </w:r>
      <w:r>
        <w:rPr>
          <w:rFonts w:hint="default" w:ascii="Times New Roman" w:hAnsi="Times New Roman" w:eastAsia="仿宋_GB2312" w:cs="Times New Roman"/>
          <w:color w:val="auto"/>
          <w:kern w:val="0"/>
          <w:sz w:val="32"/>
          <w:szCs w:val="32"/>
          <w:lang w:val="en-US" w:eastAsia="zh-CN" w:bidi="ar"/>
        </w:rPr>
        <w:t>大竹县户籍的计划生育家庭及计划生育特殊家庭</w:t>
      </w:r>
      <w:r>
        <w:rPr>
          <w:rFonts w:hint="default" w:ascii="Times New Roman" w:hAnsi="Times New Roman" w:cs="Times New Roman"/>
          <w:color w:val="auto"/>
          <w:sz w:val="32"/>
          <w:szCs w:val="32"/>
        </w:rPr>
        <w:t>开展</w:t>
      </w:r>
      <w:r>
        <w:rPr>
          <w:rFonts w:hint="default" w:ascii="Times New Roman" w:hAnsi="Times New Roman" w:eastAsia="仿宋_GB2312" w:cs="Times New Roman"/>
          <w:color w:val="auto"/>
          <w:kern w:val="0"/>
          <w:sz w:val="32"/>
          <w:szCs w:val="32"/>
          <w:lang w:val="en-US" w:eastAsia="zh-CN" w:bidi="ar"/>
        </w:rPr>
        <w:t>扶助</w:t>
      </w:r>
      <w:r>
        <w:rPr>
          <w:rFonts w:hint="default" w:ascii="Times New Roman" w:hAnsi="Times New Roman" w:cs="Times New Roman"/>
          <w:color w:val="auto"/>
          <w:sz w:val="32"/>
          <w:szCs w:val="32"/>
        </w:rPr>
        <w:t>关怀慰问。</w:t>
      </w:r>
    </w:p>
    <w:p w14:paraId="4D4868CF">
      <w:pPr>
        <w:keepNext w:val="0"/>
        <w:keepLines w:val="0"/>
        <w:pageBreakBefore w:val="0"/>
        <w:tabs>
          <w:tab w:val="left" w:pos="681"/>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2.申报目标的合理性。我局</w:t>
      </w:r>
      <w:r>
        <w:rPr>
          <w:rFonts w:hint="eastAsia" w:ascii="Times New Roman" w:hAnsi="Times New Roman" w:cs="Times New Roman"/>
          <w:color w:val="auto"/>
          <w:sz w:val="32"/>
          <w:szCs w:val="32"/>
          <w:lang w:eastAsia="zh-CN"/>
        </w:rPr>
        <w:t>计划生育十大利益</w:t>
      </w:r>
      <w:r>
        <w:rPr>
          <w:rFonts w:hint="default" w:ascii="Times New Roman" w:hAnsi="Times New Roman" w:cs="Times New Roman"/>
          <w:color w:val="auto"/>
          <w:sz w:val="32"/>
          <w:szCs w:val="32"/>
        </w:rPr>
        <w:t>导向项目绩效目标的完成值，完全符合预期设定值，内容与实际相符，产出与效果均具有合理性。</w:t>
      </w:r>
    </w:p>
    <w:p w14:paraId="1E96E42E">
      <w:pPr>
        <w:keepNext w:val="0"/>
        <w:keepLines w:val="0"/>
        <w:pageBreakBefore w:val="0"/>
        <w:tabs>
          <w:tab w:val="left" w:pos="1086"/>
        </w:tabs>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（三）项目自评步骤及方法</w:t>
      </w:r>
    </w:p>
    <w:p w14:paraId="23CE9C50">
      <w:pPr>
        <w:keepNext w:val="0"/>
        <w:keepLines w:val="0"/>
        <w:pageBreakBefore w:val="0"/>
        <w:tabs>
          <w:tab w:val="left" w:pos="1086"/>
        </w:tabs>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楷体_GB2312" w:cs="Times New Roman"/>
          <w:b/>
          <w:color w:val="auto"/>
          <w:sz w:val="32"/>
          <w:szCs w:val="32"/>
          <w:lang w:val="zh-CN"/>
        </w:rPr>
      </w:pPr>
      <w:r>
        <w:rPr>
          <w:rFonts w:hint="default" w:ascii="Times New Roman" w:hAnsi="Times New Roman" w:cs="Times New Roman"/>
          <w:color w:val="auto"/>
          <w:sz w:val="32"/>
          <w:szCs w:val="32"/>
        </w:rPr>
        <w:t>为准确进行项目自评，我局开展了</w:t>
      </w:r>
      <w:r>
        <w:rPr>
          <w:rFonts w:hint="eastAsia" w:ascii="Times New Roman" w:hAnsi="Times New Roman" w:cs="Times New Roman"/>
          <w:color w:val="auto"/>
          <w:sz w:val="32"/>
          <w:szCs w:val="32"/>
          <w:lang w:eastAsia="zh-CN"/>
        </w:rPr>
        <w:t>计划生育十大利益</w:t>
      </w:r>
      <w:r>
        <w:rPr>
          <w:rFonts w:hint="default" w:ascii="Times New Roman" w:hAnsi="Times New Roman" w:cs="Times New Roman"/>
          <w:color w:val="auto"/>
          <w:sz w:val="32"/>
          <w:szCs w:val="32"/>
        </w:rPr>
        <w:t>导向项目的资料收集，先对立项的文件、申报资料、资金拨付凭证进行整理归档，再抽查进行现场核实，最后根据县财政局下发的项目支出绩效评价指标体系和计分标准进行了项目评估。</w:t>
      </w:r>
    </w:p>
    <w:p w14:paraId="4A127EE1">
      <w:pPr>
        <w:keepNext w:val="0"/>
        <w:keepLines w:val="0"/>
        <w:pageBreakBefore w:val="0"/>
        <w:widowControl w:val="0"/>
        <w:kinsoku/>
        <w:wordWrap/>
        <w:overflowPunct/>
        <w:topLinePunct w:val="0"/>
        <w:autoSpaceDE/>
        <w:autoSpaceDN/>
        <w:bidi w:val="0"/>
        <w:adjustRightInd w:val="0"/>
        <w:snapToGrid w:val="0"/>
        <w:spacing w:line="578" w:lineRule="exact"/>
        <w:ind w:firstLine="641"/>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二、项目资金申报及使用情况</w:t>
      </w:r>
    </w:p>
    <w:p w14:paraId="1C7F1703">
      <w:pPr>
        <w:keepNext w:val="0"/>
        <w:keepLines w:val="0"/>
        <w:pageBreakBefore w:val="0"/>
        <w:widowControl w:val="0"/>
        <w:kinsoku/>
        <w:wordWrap/>
        <w:overflowPunct/>
        <w:topLinePunct w:val="0"/>
        <w:autoSpaceDE/>
        <w:autoSpaceDN/>
        <w:bidi w:val="0"/>
        <w:adjustRightInd/>
        <w:snapToGrid/>
        <w:spacing w:line="578" w:lineRule="exact"/>
        <w:ind w:firstLine="641"/>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（一）项目资金申报及批复情况</w:t>
      </w:r>
    </w:p>
    <w:p w14:paraId="584DEBC9">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大竹县计划生育协会负责制定了</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eastAsia" w:ascii="Times New Roman" w:hAnsi="Times New Roman" w:cs="Times New Roman"/>
          <w:color w:val="auto"/>
          <w:sz w:val="32"/>
          <w:szCs w:val="32"/>
          <w:lang w:eastAsia="zh-CN"/>
        </w:rPr>
        <w:t>计划生育十大利益</w:t>
      </w:r>
      <w:r>
        <w:rPr>
          <w:rFonts w:hint="default" w:ascii="Times New Roman" w:hAnsi="Times New Roman" w:cs="Times New Roman"/>
          <w:color w:val="auto"/>
          <w:sz w:val="32"/>
          <w:szCs w:val="32"/>
        </w:rPr>
        <w:t>导向项目工作实施方案，经局党组会、办公会研究决定后，</w:t>
      </w:r>
      <w:r>
        <w:rPr>
          <w:rFonts w:hint="default" w:ascii="Times New Roman" w:hAnsi="Times New Roman" w:cs="Times New Roman"/>
          <w:color w:val="auto"/>
          <w:sz w:val="32"/>
          <w:szCs w:val="32"/>
          <w:lang w:val="zh-CN"/>
        </w:rPr>
        <w:t>再进行了年初预算申报，县财政局进行了全额预算批复。</w:t>
      </w:r>
    </w:p>
    <w:p w14:paraId="5665DA3A">
      <w:pPr>
        <w:keepNext w:val="0"/>
        <w:keepLines w:val="0"/>
        <w:pageBreakBefore w:val="0"/>
        <w:widowControl w:val="0"/>
        <w:kinsoku/>
        <w:wordWrap/>
        <w:overflowPunct/>
        <w:topLinePunct w:val="0"/>
        <w:autoSpaceDE/>
        <w:autoSpaceDN/>
        <w:bidi w:val="0"/>
        <w:adjustRightInd/>
        <w:snapToGrid/>
        <w:spacing w:line="578" w:lineRule="exact"/>
        <w:ind w:firstLine="641"/>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（二）资金计划、到位及使用情况</w:t>
      </w:r>
    </w:p>
    <w:p w14:paraId="3D325880">
      <w:pPr>
        <w:keepNext w:val="0"/>
        <w:keepLines w:val="0"/>
        <w:pageBreakBefore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1.资金计划及到位情况。计生</w:t>
      </w:r>
      <w:r>
        <w:rPr>
          <w:rFonts w:hint="eastAsia" w:ascii="Times New Roman" w:hAnsi="Times New Roman" w:cs="Times New Roman"/>
          <w:color w:val="auto"/>
          <w:sz w:val="32"/>
          <w:szCs w:val="32"/>
          <w:lang w:eastAsia="zh-CN"/>
        </w:rPr>
        <w:t>十大利益</w:t>
      </w:r>
      <w:r>
        <w:rPr>
          <w:rFonts w:hint="default" w:ascii="Times New Roman" w:hAnsi="Times New Roman" w:cs="Times New Roman"/>
          <w:color w:val="auto"/>
          <w:sz w:val="32"/>
          <w:szCs w:val="32"/>
        </w:rPr>
        <w:t>导向项目共安排财政资金</w:t>
      </w:r>
      <w:r>
        <w:rPr>
          <w:rFonts w:hint="default" w:ascii="Times New Roman" w:hAnsi="Times New Roman" w:cs="Times New Roman"/>
          <w:color w:val="auto"/>
          <w:sz w:val="32"/>
          <w:szCs w:val="32"/>
          <w:lang w:val="en-US" w:eastAsia="zh-CN"/>
        </w:rPr>
        <w:t>55</w:t>
      </w:r>
      <w:r>
        <w:rPr>
          <w:rFonts w:hint="default" w:ascii="Times New Roman" w:hAnsi="Times New Roman" w:cs="Times New Roman"/>
          <w:color w:val="auto"/>
          <w:sz w:val="32"/>
          <w:szCs w:val="32"/>
        </w:rPr>
        <w:t>万元。截止202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年12月31日，到位金额为</w:t>
      </w:r>
      <w:r>
        <w:rPr>
          <w:rFonts w:hint="default" w:ascii="Times New Roman" w:hAnsi="Times New Roman" w:cs="Times New Roman"/>
          <w:color w:val="auto"/>
          <w:sz w:val="32"/>
          <w:szCs w:val="32"/>
          <w:lang w:val="en-US" w:eastAsia="zh-CN"/>
        </w:rPr>
        <w:t>55</w:t>
      </w:r>
      <w:r>
        <w:rPr>
          <w:rFonts w:hint="default" w:ascii="Times New Roman" w:hAnsi="Times New Roman" w:cs="Times New Roman"/>
          <w:color w:val="auto"/>
          <w:sz w:val="32"/>
          <w:szCs w:val="32"/>
        </w:rPr>
        <w:t>万元，资金到位率为100%。</w:t>
      </w:r>
    </w:p>
    <w:p w14:paraId="73D4103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rPr>
        <w:t>2.资金使用情况。</w:t>
      </w:r>
      <w:r>
        <w:rPr>
          <w:rFonts w:hint="default" w:ascii="Times New Roman" w:hAnsi="Times New Roman" w:cs="Times New Roman"/>
          <w:color w:val="auto"/>
          <w:sz w:val="32"/>
          <w:szCs w:val="32"/>
          <w:lang w:val="zh-CN"/>
        </w:rPr>
        <w:t>截止</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年12月31日，计生十大利益导向</w:t>
      </w:r>
      <w:r>
        <w:rPr>
          <w:rFonts w:hint="default" w:ascii="Times New Roman" w:hAnsi="Times New Roman" w:cs="Times New Roman"/>
          <w:color w:val="auto"/>
          <w:sz w:val="32"/>
          <w:szCs w:val="32"/>
          <w:lang w:val="zh-CN"/>
        </w:rPr>
        <w:t>项目</w:t>
      </w:r>
      <w:r>
        <w:rPr>
          <w:rFonts w:hint="default" w:ascii="Times New Roman" w:hAnsi="Times New Roman" w:cs="Times New Roman"/>
          <w:color w:val="auto"/>
          <w:sz w:val="32"/>
          <w:szCs w:val="32"/>
        </w:rPr>
        <w:t>资金已支付</w:t>
      </w:r>
      <w:r>
        <w:rPr>
          <w:rFonts w:hint="default" w:ascii="Times New Roman" w:hAnsi="Times New Roman" w:cs="Times New Roman"/>
          <w:color w:val="auto"/>
          <w:sz w:val="32"/>
          <w:szCs w:val="32"/>
          <w:lang w:val="en-US" w:eastAsia="zh-CN"/>
        </w:rPr>
        <w:t>55</w:t>
      </w:r>
      <w:r>
        <w:rPr>
          <w:rFonts w:hint="default" w:ascii="Times New Roman" w:hAnsi="Times New Roman" w:cs="Times New Roman"/>
          <w:color w:val="auto"/>
          <w:sz w:val="32"/>
          <w:szCs w:val="32"/>
        </w:rPr>
        <w:t>万元，资金执行率100%。</w:t>
      </w:r>
    </w:p>
    <w:p w14:paraId="1C00A226">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（三）项目财务管理情况</w:t>
      </w:r>
    </w:p>
    <w:p w14:paraId="7E353BF9">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我局严格按照《大竹县卫生健康局财务管理办法（试行）》（竹卫发〔2020〕1号）要求</w:t>
      </w:r>
      <w:r>
        <w:rPr>
          <w:rFonts w:hint="default" w:ascii="Times New Roman" w:hAnsi="Times New Roman" w:cs="Times New Roman"/>
          <w:color w:val="auto"/>
          <w:sz w:val="32"/>
          <w:szCs w:val="32"/>
          <w:lang w:val="zh-CN"/>
        </w:rPr>
        <w:t>执行财务管理制度，规范了资金拨付流程，</w:t>
      </w:r>
      <w:r>
        <w:rPr>
          <w:rFonts w:hint="default" w:ascii="Times New Roman" w:hAnsi="Times New Roman" w:cs="Times New Roman"/>
          <w:color w:val="auto"/>
          <w:sz w:val="32"/>
          <w:szCs w:val="32"/>
        </w:rPr>
        <w:t>按照相应的标准进行了资金拨付</w:t>
      </w:r>
      <w:r>
        <w:rPr>
          <w:rFonts w:hint="default" w:ascii="Times New Roman" w:hAnsi="Times New Roman" w:cs="Times New Roman"/>
          <w:color w:val="auto"/>
          <w:sz w:val="32"/>
          <w:szCs w:val="32"/>
          <w:lang w:val="zh-CN"/>
        </w:rPr>
        <w:t>，资金使用全过程做到公平公正、公开透明。</w:t>
      </w:r>
    </w:p>
    <w:p w14:paraId="470E001C">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三、项目实施及管理情况</w:t>
      </w:r>
    </w:p>
    <w:p w14:paraId="6E19B442">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（一）项目组织架构及实施流程</w:t>
      </w:r>
    </w:p>
    <w:p w14:paraId="39F06E8C">
      <w:pPr>
        <w:keepNext w:val="0"/>
        <w:keepLines w:val="0"/>
        <w:pageBreakBefore w:val="0"/>
        <w:tabs>
          <w:tab w:val="left" w:pos="756"/>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计生十大利益导向项目由享受对象申报、村（社区）初审上报、乡镇（街道）人民政府（办事处）调查核实，县卫生健康局党组行政办公会集体审定，最后再进行资金拨付。</w:t>
      </w:r>
    </w:p>
    <w:p w14:paraId="175D38B3">
      <w:pPr>
        <w:keepNext w:val="0"/>
        <w:keepLines w:val="0"/>
        <w:pageBreakBefore w:val="0"/>
        <w:tabs>
          <w:tab w:val="left" w:pos="756"/>
        </w:tabs>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（二）项目管理情况</w:t>
      </w:r>
    </w:p>
    <w:p w14:paraId="249AE85A">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cs="Times New Roman"/>
          <w:color w:val="auto"/>
          <w:sz w:val="32"/>
          <w:szCs w:val="32"/>
        </w:rPr>
        <w:t>我局严格按照《大竹县计划生育（特殊）家庭扶助关怀工作实施细则》（竹府办〔2021〕32号）要求对</w:t>
      </w:r>
      <w:r>
        <w:rPr>
          <w:rFonts w:hint="eastAsia" w:ascii="Times New Roman" w:hAnsi="Times New Roman" w:cs="Times New Roman"/>
          <w:color w:val="auto"/>
          <w:sz w:val="32"/>
          <w:szCs w:val="32"/>
          <w:lang w:eastAsia="zh-CN"/>
        </w:rPr>
        <w:t>计生</w:t>
      </w:r>
      <w:r>
        <w:rPr>
          <w:rFonts w:hint="default" w:ascii="Times New Roman" w:hAnsi="Times New Roman" w:cs="Times New Roman"/>
          <w:color w:val="auto"/>
          <w:sz w:val="32"/>
          <w:szCs w:val="32"/>
        </w:rPr>
        <w:t>十大利益导向项目资金实行了专项管理、专项核算。</w:t>
      </w:r>
    </w:p>
    <w:p w14:paraId="59F96DE5">
      <w:pPr>
        <w:keepNext w:val="0"/>
        <w:keepLines w:val="0"/>
        <w:pageBreakBefore w:val="0"/>
        <w:tabs>
          <w:tab w:val="left" w:pos="816"/>
        </w:tabs>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（三）项目监管情况</w:t>
      </w:r>
    </w:p>
    <w:p w14:paraId="414181B8">
      <w:pPr>
        <w:keepNext w:val="0"/>
        <w:keepLines w:val="0"/>
        <w:pageBreakBefore w:val="0"/>
        <w:tabs>
          <w:tab w:val="left" w:pos="816"/>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bCs/>
          <w:color w:val="auto"/>
          <w:sz w:val="32"/>
          <w:szCs w:val="32"/>
          <w:lang w:val="zh-CN"/>
        </w:rPr>
      </w:pPr>
      <w:r>
        <w:rPr>
          <w:rFonts w:hint="default" w:ascii="Times New Roman" w:hAnsi="Times New Roman" w:cs="Times New Roman"/>
          <w:bCs/>
          <w:color w:val="auto"/>
          <w:sz w:val="32"/>
          <w:szCs w:val="32"/>
          <w:lang w:val="zh-CN"/>
        </w:rPr>
        <w:t>我局根据各乡镇政府上报的享受人员名单，开展集中走访或电话调查，确保享受对象的真实性，如查实不符合享受政策的，将严格予以剔除。</w:t>
      </w:r>
    </w:p>
    <w:p w14:paraId="70BDAF93">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四、项目绩效情况</w:t>
      </w:r>
      <w:r>
        <w:rPr>
          <w:rFonts w:hint="default" w:ascii="Times New Roman" w:hAnsi="Times New Roman" w:eastAsia="黑体" w:cs="Times New Roman"/>
          <w:color w:val="auto"/>
          <w:sz w:val="32"/>
          <w:szCs w:val="32"/>
          <w:lang w:val="zh-CN"/>
        </w:rPr>
        <w:tab/>
      </w:r>
    </w:p>
    <w:p w14:paraId="076F9151">
      <w:pPr>
        <w:keepNext w:val="0"/>
        <w:keepLines w:val="0"/>
        <w:pageBreakBefore w:val="0"/>
        <w:tabs>
          <w:tab w:val="left" w:pos="1281"/>
        </w:tabs>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（一）项目完成情况</w:t>
      </w:r>
    </w:p>
    <w:p w14:paraId="088FDE04">
      <w:pPr>
        <w:keepNext w:val="0"/>
        <w:keepLines w:val="0"/>
        <w:pageBreakBefore w:val="0"/>
        <w:tabs>
          <w:tab w:val="left" w:pos="711"/>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1.数量指标。</w:t>
      </w:r>
      <w:r>
        <w:rPr>
          <w:rFonts w:hint="default" w:ascii="Times New Roman" w:hAnsi="Times New Roman" w:cs="Times New Roman"/>
          <w:b/>
          <w:bCs/>
          <w:color w:val="auto"/>
          <w:sz w:val="32"/>
          <w:szCs w:val="32"/>
        </w:rPr>
        <w:t>一是</w:t>
      </w:r>
      <w:r>
        <w:rPr>
          <w:rFonts w:hint="default" w:ascii="Times New Roman" w:hAnsi="Times New Roman" w:cs="Times New Roman"/>
          <w:color w:val="auto"/>
          <w:sz w:val="32"/>
          <w:szCs w:val="32"/>
        </w:rPr>
        <w:t>慰问特殊慰藉救助类</w:t>
      </w:r>
      <w:r>
        <w:rPr>
          <w:rFonts w:hint="default" w:ascii="Times New Roman" w:hAnsi="Times New Roman" w:cs="Times New Roman"/>
          <w:color w:val="auto"/>
          <w:sz w:val="32"/>
          <w:szCs w:val="32"/>
          <w:lang w:val="en-US" w:eastAsia="zh-CN"/>
        </w:rPr>
        <w:t>87</w:t>
      </w:r>
      <w:r>
        <w:rPr>
          <w:rFonts w:hint="default" w:ascii="Times New Roman" w:hAnsi="Times New Roman" w:cs="Times New Roman"/>
          <w:color w:val="auto"/>
          <w:sz w:val="32"/>
          <w:szCs w:val="32"/>
        </w:rPr>
        <w:t>人。</w:t>
      </w:r>
      <w:r>
        <w:rPr>
          <w:rFonts w:hint="default" w:ascii="Times New Roman" w:hAnsi="Times New Roman" w:cs="Times New Roman"/>
          <w:b/>
          <w:bCs/>
          <w:color w:val="auto"/>
          <w:sz w:val="32"/>
          <w:szCs w:val="32"/>
        </w:rPr>
        <w:t>二是</w:t>
      </w:r>
      <w:r>
        <w:rPr>
          <w:rFonts w:hint="default" w:ascii="Times New Roman" w:hAnsi="Times New Roman" w:cs="Times New Roman"/>
          <w:bCs/>
          <w:color w:val="auto"/>
          <w:sz w:val="32"/>
          <w:szCs w:val="32"/>
        </w:rPr>
        <w:t>支助</w:t>
      </w:r>
      <w:r>
        <w:rPr>
          <w:rFonts w:hint="default" w:ascii="Times New Roman" w:hAnsi="Times New Roman" w:cs="Times New Roman"/>
          <w:color w:val="auto"/>
          <w:sz w:val="32"/>
          <w:szCs w:val="32"/>
        </w:rPr>
        <w:t>大病重症救助类</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人。</w:t>
      </w:r>
      <w:r>
        <w:rPr>
          <w:rFonts w:hint="default" w:ascii="Times New Roman" w:hAnsi="Times New Roman" w:cs="Times New Roman"/>
          <w:b/>
          <w:bCs/>
          <w:color w:val="auto"/>
          <w:sz w:val="32"/>
          <w:szCs w:val="32"/>
          <w:lang w:eastAsia="zh-CN"/>
        </w:rPr>
        <w:t>三</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lang w:eastAsia="zh-CN"/>
        </w:rPr>
        <w:t>特殊助学</w:t>
      </w:r>
      <w:r>
        <w:rPr>
          <w:rFonts w:hint="default" w:ascii="Times New Roman" w:hAnsi="Times New Roman" w:cs="Times New Roman"/>
          <w:color w:val="auto"/>
          <w:sz w:val="32"/>
          <w:szCs w:val="32"/>
        </w:rPr>
        <w:t>补助类</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人</w:t>
      </w:r>
      <w:r>
        <w:rPr>
          <w:rFonts w:hint="default" w:ascii="Times New Roman" w:hAnsi="Times New Roman" w:cs="Times New Roman"/>
          <w:color w:val="auto"/>
          <w:sz w:val="32"/>
          <w:szCs w:val="32"/>
          <w:lang w:eastAsia="zh-CN"/>
        </w:rPr>
        <w:t>。</w:t>
      </w:r>
      <w:r>
        <w:rPr>
          <w:rFonts w:hint="default" w:ascii="Times New Roman" w:hAnsi="Times New Roman" w:cs="Times New Roman"/>
          <w:b/>
          <w:bCs/>
          <w:color w:val="auto"/>
          <w:sz w:val="32"/>
          <w:szCs w:val="32"/>
          <w:lang w:eastAsia="zh-CN"/>
        </w:rPr>
        <w:t>四</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rPr>
        <w:t>慰问特殊安居补助类</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人。</w:t>
      </w:r>
      <w:r>
        <w:rPr>
          <w:rFonts w:hint="default" w:ascii="Times New Roman" w:hAnsi="Times New Roman" w:cs="Times New Roman"/>
          <w:b/>
          <w:bCs/>
          <w:color w:val="auto"/>
          <w:sz w:val="32"/>
          <w:szCs w:val="32"/>
          <w:lang w:eastAsia="zh-CN"/>
        </w:rPr>
        <w:t>五</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rPr>
        <w:t>慰问特殊抚养补助类1</w:t>
      </w:r>
      <w:r>
        <w:rPr>
          <w:rFonts w:hint="default" w:ascii="Times New Roman" w:hAnsi="Times New Roman" w:cs="Times New Roman"/>
          <w:color w:val="auto"/>
          <w:sz w:val="32"/>
          <w:szCs w:val="32"/>
          <w:lang w:val="en-US" w:eastAsia="zh-CN"/>
        </w:rPr>
        <w:t>0</w:t>
      </w:r>
      <w:r>
        <w:rPr>
          <w:rFonts w:hint="default" w:ascii="Times New Roman" w:hAnsi="Times New Roman" w:cs="Times New Roman"/>
          <w:color w:val="auto"/>
          <w:sz w:val="32"/>
          <w:szCs w:val="32"/>
        </w:rPr>
        <w:t>人。</w:t>
      </w:r>
      <w:r>
        <w:rPr>
          <w:rFonts w:hint="default" w:ascii="Times New Roman" w:hAnsi="Times New Roman" w:cs="Times New Roman"/>
          <w:b/>
          <w:bCs/>
          <w:color w:val="auto"/>
          <w:sz w:val="32"/>
          <w:szCs w:val="32"/>
          <w:lang w:eastAsia="zh-CN"/>
        </w:rPr>
        <w:t>六</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rPr>
        <w:t>发放特殊护理补贴类1</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rPr>
        <w:t>人。</w:t>
      </w:r>
      <w:r>
        <w:rPr>
          <w:rFonts w:hint="default" w:ascii="Times New Roman" w:hAnsi="Times New Roman" w:cs="Times New Roman"/>
          <w:b/>
          <w:bCs/>
          <w:color w:val="auto"/>
          <w:sz w:val="32"/>
          <w:szCs w:val="32"/>
          <w:lang w:eastAsia="zh-CN"/>
        </w:rPr>
        <w:t>七</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rPr>
        <w:t>缴纳特殊社保资助类3</w:t>
      </w:r>
      <w:r>
        <w:rPr>
          <w:rFonts w:hint="default" w:ascii="Times New Roman" w:hAnsi="Times New Roman" w:cs="Times New Roman"/>
          <w:color w:val="auto"/>
          <w:sz w:val="32"/>
          <w:szCs w:val="32"/>
          <w:lang w:val="en-US" w:eastAsia="zh-CN"/>
        </w:rPr>
        <w:t>29</w:t>
      </w:r>
      <w:r>
        <w:rPr>
          <w:rFonts w:hint="default" w:ascii="Times New Roman" w:hAnsi="Times New Roman" w:cs="Times New Roman"/>
          <w:color w:val="auto"/>
          <w:sz w:val="32"/>
          <w:szCs w:val="32"/>
        </w:rPr>
        <w:t>人。</w:t>
      </w:r>
    </w:p>
    <w:p w14:paraId="7F2B0FB8">
      <w:pPr>
        <w:keepNext w:val="0"/>
        <w:keepLines w:val="0"/>
        <w:pageBreakBefore w:val="0"/>
        <w:tabs>
          <w:tab w:val="left" w:pos="711"/>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2.质量指标。资金拨付及时率为100%，全面完成了全年目标任务。</w:t>
      </w:r>
    </w:p>
    <w:p w14:paraId="7AD8A38D">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3.成本指标。</w:t>
      </w:r>
      <w:r>
        <w:rPr>
          <w:rFonts w:hint="default" w:ascii="Times New Roman" w:hAnsi="Times New Roman" w:cs="Times New Roman"/>
          <w:b/>
          <w:bCs/>
          <w:color w:val="auto"/>
          <w:sz w:val="32"/>
          <w:szCs w:val="32"/>
        </w:rPr>
        <w:t>一是</w:t>
      </w:r>
      <w:r>
        <w:rPr>
          <w:rFonts w:hint="default" w:ascii="Times New Roman" w:hAnsi="Times New Roman" w:cs="Times New Roman"/>
          <w:color w:val="auto"/>
          <w:sz w:val="32"/>
          <w:szCs w:val="32"/>
        </w:rPr>
        <w:t>特殊慰藉救助类补助标准2500元/人。</w:t>
      </w:r>
      <w:r>
        <w:rPr>
          <w:rFonts w:hint="default" w:ascii="Times New Roman" w:hAnsi="Times New Roman" w:cs="Times New Roman"/>
          <w:b/>
          <w:bCs/>
          <w:color w:val="auto"/>
          <w:sz w:val="32"/>
          <w:szCs w:val="32"/>
        </w:rPr>
        <w:t>二是</w:t>
      </w:r>
      <w:r>
        <w:rPr>
          <w:rFonts w:hint="default" w:ascii="Times New Roman" w:hAnsi="Times New Roman" w:cs="Times New Roman"/>
          <w:color w:val="auto"/>
          <w:sz w:val="32"/>
          <w:szCs w:val="32"/>
        </w:rPr>
        <w:t>大病重症救助类补助标准3000元/人。</w:t>
      </w:r>
      <w:r>
        <w:rPr>
          <w:rFonts w:hint="default" w:ascii="Times New Roman" w:hAnsi="Times New Roman" w:cs="Times New Roman"/>
          <w:b/>
          <w:bCs/>
          <w:color w:val="auto"/>
          <w:sz w:val="32"/>
          <w:szCs w:val="32"/>
        </w:rPr>
        <w:t>三是</w:t>
      </w:r>
      <w:r>
        <w:rPr>
          <w:rFonts w:hint="default" w:ascii="Times New Roman" w:hAnsi="Times New Roman" w:eastAsia="仿宋_GB2312" w:cs="Times New Roman"/>
          <w:color w:val="auto"/>
          <w:kern w:val="0"/>
          <w:sz w:val="32"/>
          <w:szCs w:val="32"/>
          <w:lang w:val="en-US" w:eastAsia="zh-CN" w:bidi="ar"/>
        </w:rPr>
        <w:t>特殊助学补助</w:t>
      </w:r>
      <w:r>
        <w:rPr>
          <w:rFonts w:hint="default" w:ascii="Times New Roman" w:hAnsi="Times New Roman" w:cs="Times New Roman"/>
          <w:color w:val="auto"/>
          <w:kern w:val="0"/>
          <w:sz w:val="32"/>
          <w:szCs w:val="32"/>
          <w:lang w:val="en-US" w:eastAsia="zh-CN" w:bidi="ar"/>
        </w:rPr>
        <w:t>类</w:t>
      </w:r>
      <w:r>
        <w:rPr>
          <w:rFonts w:hint="default" w:ascii="Times New Roman" w:hAnsi="Times New Roman" w:cs="Times New Roman"/>
          <w:color w:val="auto"/>
          <w:sz w:val="32"/>
          <w:szCs w:val="32"/>
        </w:rPr>
        <w:t>标准</w:t>
      </w:r>
      <w:r>
        <w:rPr>
          <w:rFonts w:hint="default" w:ascii="Times New Roman" w:hAnsi="Times New Roman" w:eastAsia="仿宋_GB2312" w:cs="Times New Roman"/>
          <w:color w:val="auto"/>
          <w:kern w:val="0"/>
          <w:sz w:val="32"/>
          <w:szCs w:val="32"/>
          <w:lang w:val="en-US" w:eastAsia="zh-CN" w:bidi="ar"/>
        </w:rPr>
        <w:t xml:space="preserve">大学本科一次性助学金 </w:t>
      </w:r>
      <w:r>
        <w:rPr>
          <w:rFonts w:hint="default" w:ascii="Times New Roman" w:hAnsi="Times New Roman" w:eastAsia="宋体" w:cs="Times New Roman"/>
          <w:color w:val="auto"/>
          <w:kern w:val="0"/>
          <w:sz w:val="32"/>
          <w:szCs w:val="32"/>
          <w:lang w:val="en-US" w:eastAsia="zh-CN" w:bidi="ar"/>
        </w:rPr>
        <w:t xml:space="preserve">4000 </w:t>
      </w:r>
      <w:r>
        <w:rPr>
          <w:rFonts w:hint="default" w:ascii="Times New Roman" w:hAnsi="Times New Roman" w:eastAsia="仿宋_GB2312" w:cs="Times New Roman"/>
          <w:color w:val="auto"/>
          <w:kern w:val="0"/>
          <w:sz w:val="32"/>
          <w:szCs w:val="32"/>
          <w:lang w:val="en-US" w:eastAsia="zh-CN" w:bidi="ar"/>
        </w:rPr>
        <w:t>元</w:t>
      </w:r>
      <w:r>
        <w:rPr>
          <w:rFonts w:hint="default" w:ascii="Times New Roman" w:hAnsi="Times New Roman" w:cs="Times New Roman"/>
          <w:color w:val="auto"/>
          <w:sz w:val="32"/>
          <w:szCs w:val="32"/>
        </w:rPr>
        <w:t>/人</w:t>
      </w:r>
      <w:r>
        <w:rPr>
          <w:rFonts w:hint="default" w:ascii="Times New Roman" w:hAnsi="Times New Roman" w:eastAsia="仿宋_GB2312" w:cs="Times New Roman"/>
          <w:color w:val="auto"/>
          <w:kern w:val="0"/>
          <w:sz w:val="32"/>
          <w:szCs w:val="32"/>
          <w:lang w:val="en-US" w:eastAsia="zh-CN" w:bidi="ar"/>
        </w:rPr>
        <w:t>和专科一次性助学金</w:t>
      </w:r>
      <w:r>
        <w:rPr>
          <w:rFonts w:hint="default" w:ascii="Times New Roman" w:hAnsi="Times New Roman" w:eastAsia="宋体" w:cs="Times New Roman"/>
          <w:color w:val="auto"/>
          <w:kern w:val="0"/>
          <w:sz w:val="32"/>
          <w:szCs w:val="32"/>
          <w:lang w:val="en-US" w:eastAsia="zh-CN" w:bidi="ar"/>
        </w:rPr>
        <w:t xml:space="preserve">2000 </w:t>
      </w:r>
      <w:r>
        <w:rPr>
          <w:rFonts w:hint="default" w:ascii="Times New Roman" w:hAnsi="Times New Roman" w:eastAsia="仿宋_GB2312" w:cs="Times New Roman"/>
          <w:color w:val="auto"/>
          <w:kern w:val="0"/>
          <w:sz w:val="32"/>
          <w:szCs w:val="32"/>
          <w:lang w:val="en-US" w:eastAsia="zh-CN" w:bidi="ar"/>
        </w:rPr>
        <w:t>元</w:t>
      </w:r>
      <w:r>
        <w:rPr>
          <w:rFonts w:hint="default" w:ascii="Times New Roman" w:hAnsi="Times New Roman" w:cs="Times New Roman"/>
          <w:color w:val="auto"/>
          <w:sz w:val="32"/>
          <w:szCs w:val="32"/>
        </w:rPr>
        <w:t>/人</w:t>
      </w:r>
      <w:r>
        <w:rPr>
          <w:rFonts w:hint="default" w:ascii="Times New Roman" w:hAnsi="Times New Roman" w:cs="Times New Roman"/>
          <w:color w:val="auto"/>
          <w:kern w:val="0"/>
          <w:sz w:val="32"/>
          <w:szCs w:val="32"/>
          <w:lang w:val="en-US" w:eastAsia="zh-CN" w:bidi="ar"/>
        </w:rPr>
        <w:t>。</w:t>
      </w:r>
      <w:r>
        <w:rPr>
          <w:rFonts w:hint="default" w:ascii="Times New Roman" w:hAnsi="Times New Roman" w:cs="Times New Roman"/>
          <w:b/>
          <w:bCs/>
          <w:color w:val="auto"/>
          <w:sz w:val="32"/>
          <w:szCs w:val="32"/>
        </w:rPr>
        <w:t>四是</w:t>
      </w:r>
      <w:r>
        <w:rPr>
          <w:rFonts w:hint="default" w:ascii="Times New Roman" w:hAnsi="Times New Roman" w:cs="Times New Roman"/>
          <w:color w:val="auto"/>
          <w:sz w:val="32"/>
          <w:szCs w:val="32"/>
        </w:rPr>
        <w:t>特殊安居补助类补助标准5000元/人。</w:t>
      </w:r>
      <w:r>
        <w:rPr>
          <w:rFonts w:hint="default" w:ascii="Times New Roman" w:hAnsi="Times New Roman" w:cs="Times New Roman"/>
          <w:b/>
          <w:bCs/>
          <w:color w:val="auto"/>
          <w:sz w:val="32"/>
          <w:szCs w:val="32"/>
        </w:rPr>
        <w:t>五是</w:t>
      </w:r>
      <w:r>
        <w:rPr>
          <w:rFonts w:hint="default" w:ascii="Times New Roman" w:hAnsi="Times New Roman" w:cs="Times New Roman"/>
          <w:color w:val="auto"/>
          <w:sz w:val="32"/>
          <w:szCs w:val="32"/>
        </w:rPr>
        <w:t>特殊抚养补助类补助标准500元/人。</w:t>
      </w:r>
      <w:r>
        <w:rPr>
          <w:rFonts w:hint="default" w:ascii="Times New Roman" w:hAnsi="Times New Roman" w:cs="Times New Roman"/>
          <w:b/>
          <w:bCs/>
          <w:color w:val="auto"/>
          <w:sz w:val="32"/>
          <w:szCs w:val="32"/>
        </w:rPr>
        <w:t>六是</w:t>
      </w:r>
      <w:r>
        <w:rPr>
          <w:rFonts w:hint="default" w:ascii="Times New Roman" w:hAnsi="Times New Roman" w:cs="Times New Roman"/>
          <w:color w:val="auto"/>
          <w:sz w:val="32"/>
          <w:szCs w:val="32"/>
        </w:rPr>
        <w:t>特殊护理补贴类补助标准3600元/人。</w:t>
      </w:r>
      <w:r>
        <w:rPr>
          <w:rFonts w:hint="default" w:ascii="Times New Roman" w:hAnsi="Times New Roman" w:cs="Times New Roman"/>
          <w:color w:val="auto"/>
          <w:sz w:val="32"/>
          <w:szCs w:val="32"/>
          <w:lang w:eastAsia="zh-CN"/>
        </w:rPr>
        <w:t>七</w:t>
      </w:r>
      <w:r>
        <w:rPr>
          <w:rFonts w:hint="default" w:ascii="Times New Roman" w:hAnsi="Times New Roman" w:cs="Times New Roman"/>
          <w:b/>
          <w:bCs/>
          <w:color w:val="auto"/>
          <w:sz w:val="32"/>
          <w:szCs w:val="32"/>
        </w:rPr>
        <w:t>是</w:t>
      </w:r>
      <w:r>
        <w:rPr>
          <w:rFonts w:hint="default" w:ascii="Times New Roman" w:hAnsi="Times New Roman" w:cs="Times New Roman"/>
          <w:color w:val="auto"/>
          <w:sz w:val="32"/>
          <w:szCs w:val="32"/>
        </w:rPr>
        <w:t>特殊社保资助类（代缴农保）补助标准100元/年。</w:t>
      </w:r>
    </w:p>
    <w:p w14:paraId="2C12C683">
      <w:pPr>
        <w:keepNext w:val="0"/>
        <w:keepLines w:val="0"/>
        <w:pageBreakBefore w:val="0"/>
        <w:tabs>
          <w:tab w:val="left" w:pos="891"/>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4.时效指标。在202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年12月31日前完成率为100%。</w:t>
      </w:r>
    </w:p>
    <w:p w14:paraId="5C1554B2">
      <w:pPr>
        <w:keepNext w:val="0"/>
        <w:keepLines w:val="0"/>
        <w:pageBreakBefore w:val="0"/>
        <w:kinsoku/>
        <w:wordWrap/>
        <w:overflowPunct/>
        <w:topLinePunct w:val="0"/>
        <w:autoSpaceDE/>
        <w:autoSpaceDN/>
        <w:bidi w:val="0"/>
        <w:spacing w:line="578" w:lineRule="exact"/>
        <w:ind w:firstLine="561"/>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（二）项目效益情况</w:t>
      </w:r>
    </w:p>
    <w:p w14:paraId="5DCEF228">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cs="Times New Roman"/>
          <w:color w:val="auto"/>
          <w:sz w:val="32"/>
          <w:szCs w:val="32"/>
        </w:rPr>
        <w:t>1.社会效益指标。计生特殊家庭生活得到基本保障。</w:t>
      </w:r>
    </w:p>
    <w:p w14:paraId="008AEDC3">
      <w:pPr>
        <w:keepNext w:val="0"/>
        <w:keepLines w:val="0"/>
        <w:pageBreakBefore w:val="0"/>
        <w:tabs>
          <w:tab w:val="left" w:pos="606"/>
        </w:tabs>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2.满意度指标。计生家庭满意度得到了提高。</w:t>
      </w:r>
    </w:p>
    <w:p w14:paraId="20E259F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五、评价结论及建议</w:t>
      </w:r>
    </w:p>
    <w:p w14:paraId="0443FC63">
      <w:pPr>
        <w:keepNext w:val="0"/>
        <w:keepLines w:val="0"/>
        <w:pageBreakBefore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（一）评价结论</w:t>
      </w:r>
    </w:p>
    <w:p w14:paraId="672D25A4">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rPr>
        <w:t>按照项目支出绩效评价指标体系进行了认真自评，202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eastAsia" w:ascii="Times New Roman" w:hAnsi="Times New Roman" w:cs="Times New Roman"/>
          <w:color w:val="auto"/>
          <w:sz w:val="32"/>
          <w:szCs w:val="32"/>
          <w:lang w:eastAsia="zh-CN"/>
        </w:rPr>
        <w:t>计生十大利益</w:t>
      </w:r>
      <w:r>
        <w:rPr>
          <w:rFonts w:hint="default" w:ascii="Times New Roman" w:hAnsi="Times New Roman" w:cs="Times New Roman"/>
          <w:color w:val="auto"/>
          <w:sz w:val="32"/>
          <w:szCs w:val="32"/>
        </w:rPr>
        <w:t>导向</w:t>
      </w:r>
      <w:r>
        <w:rPr>
          <w:rFonts w:hint="default" w:ascii="Times New Roman" w:hAnsi="Times New Roman" w:cs="Times New Roman"/>
          <w:color w:val="auto"/>
          <w:sz w:val="32"/>
          <w:szCs w:val="32"/>
          <w:lang w:val="zh-CN"/>
        </w:rPr>
        <w:t>项目</w:t>
      </w:r>
      <w:r>
        <w:rPr>
          <w:rFonts w:hint="default" w:ascii="Times New Roman" w:hAnsi="Times New Roman" w:cs="Times New Roman"/>
          <w:color w:val="auto"/>
          <w:sz w:val="32"/>
          <w:szCs w:val="32"/>
        </w:rPr>
        <w:t>绩效自评分为100分。</w:t>
      </w:r>
    </w:p>
    <w:p w14:paraId="3B971487">
      <w:pPr>
        <w:keepNext w:val="0"/>
        <w:keepLines w:val="0"/>
        <w:pageBreakBefore w:val="0"/>
        <w:numPr>
          <w:ilvl w:val="0"/>
          <w:numId w:val="9"/>
        </w:numPr>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存在的问题</w:t>
      </w:r>
    </w:p>
    <w:p w14:paraId="103DA44C">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b/>
          <w:color w:val="auto"/>
          <w:sz w:val="32"/>
          <w:szCs w:val="32"/>
          <w:lang w:val="zh-CN"/>
        </w:rPr>
      </w:pPr>
      <w:r>
        <w:rPr>
          <w:rFonts w:hint="default" w:ascii="Times New Roman" w:hAnsi="Times New Roman" w:cs="Times New Roman"/>
          <w:bCs/>
          <w:color w:val="auto"/>
          <w:sz w:val="32"/>
          <w:szCs w:val="32"/>
          <w:lang w:val="zh-CN"/>
        </w:rPr>
        <w:t>无。</w:t>
      </w:r>
    </w:p>
    <w:p w14:paraId="3C4B1A3A">
      <w:pPr>
        <w:keepNext w:val="0"/>
        <w:keepLines w:val="0"/>
        <w:pageBreakBefore w:val="0"/>
        <w:numPr>
          <w:ilvl w:val="0"/>
          <w:numId w:val="9"/>
        </w:numPr>
        <w:kinsoku/>
        <w:wordWrap/>
        <w:overflowPunct/>
        <w:topLinePunct w:val="0"/>
        <w:autoSpaceDE/>
        <w:autoSpaceDN/>
        <w:bidi w:val="0"/>
        <w:adjustRightInd w:val="0"/>
        <w:snapToGrid w:val="0"/>
        <w:spacing w:line="578" w:lineRule="exact"/>
        <w:ind w:left="0" w:leftChars="0" w:firstLine="720" w:firstLineChars="0"/>
        <w:textAlignment w:val="auto"/>
        <w:rPr>
          <w:rFonts w:hint="default" w:ascii="Times New Roman" w:hAnsi="Times New Roman" w:eastAsia="楷体" w:cs="Times New Roman"/>
          <w:b/>
          <w:color w:val="auto"/>
          <w:sz w:val="32"/>
          <w:szCs w:val="32"/>
          <w:lang w:val="zh-CN"/>
        </w:rPr>
      </w:pPr>
      <w:r>
        <w:rPr>
          <w:rFonts w:hint="default" w:ascii="Times New Roman" w:hAnsi="Times New Roman" w:eastAsia="楷体" w:cs="Times New Roman"/>
          <w:b/>
          <w:color w:val="auto"/>
          <w:sz w:val="32"/>
          <w:szCs w:val="32"/>
          <w:lang w:val="zh-CN"/>
        </w:rPr>
        <w:t>相关建议</w:t>
      </w:r>
    </w:p>
    <w:p w14:paraId="1674667C">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b/>
          <w:color w:val="auto"/>
          <w:sz w:val="32"/>
          <w:szCs w:val="32"/>
          <w:lang w:val="zh-CN"/>
        </w:rPr>
      </w:pPr>
      <w:r>
        <w:rPr>
          <w:rFonts w:hint="default" w:ascii="Times New Roman" w:hAnsi="Times New Roman" w:cs="Times New Roman"/>
          <w:bCs/>
          <w:color w:val="auto"/>
          <w:sz w:val="32"/>
          <w:szCs w:val="32"/>
          <w:lang w:val="zh-CN"/>
        </w:rPr>
        <w:t>无。</w:t>
      </w:r>
    </w:p>
    <w:p w14:paraId="6A37CA77">
      <w:pPr>
        <w:rPr>
          <w:rFonts w:hint="default"/>
        </w:rPr>
      </w:pPr>
    </w:p>
    <w:p w14:paraId="36D1DC40">
      <w:pPr>
        <w:pStyle w:val="2"/>
        <w:rPr>
          <w:rFonts w:hint="eastAsia"/>
          <w:lang w:val="en-US" w:eastAsia="zh-CN"/>
        </w:rPr>
      </w:pPr>
      <w:r>
        <w:rPr>
          <w:rFonts w:hint="eastAsia"/>
          <w:lang w:val="en-US" w:eastAsia="zh-CN"/>
        </w:rPr>
        <w:t xml:space="preserve"> </w:t>
      </w:r>
    </w:p>
    <w:p w14:paraId="3B832A5A">
      <w:pPr>
        <w:rPr>
          <w:rFonts w:hint="eastAsia"/>
          <w:lang w:val="en-US" w:eastAsia="zh-CN"/>
        </w:rPr>
      </w:pPr>
    </w:p>
    <w:p w14:paraId="0E44CE14">
      <w:pPr>
        <w:pStyle w:val="2"/>
        <w:rPr>
          <w:rFonts w:hint="eastAsia"/>
          <w:lang w:val="en-US" w:eastAsia="zh-CN"/>
        </w:rPr>
      </w:pPr>
    </w:p>
    <w:p w14:paraId="656E6BDC">
      <w:pPr>
        <w:rPr>
          <w:rFonts w:hint="eastAsia"/>
          <w:lang w:val="en-US" w:eastAsia="zh-CN"/>
        </w:rPr>
      </w:pPr>
    </w:p>
    <w:p w14:paraId="075487B6">
      <w:pPr>
        <w:pStyle w:val="2"/>
        <w:rPr>
          <w:rFonts w:hint="eastAsia"/>
          <w:lang w:val="en-US" w:eastAsia="zh-CN"/>
        </w:rPr>
      </w:pPr>
    </w:p>
    <w:p w14:paraId="027B8AB5">
      <w:pPr>
        <w:rPr>
          <w:rFonts w:hint="eastAsia"/>
          <w:lang w:val="en-US" w:eastAsia="zh-CN"/>
        </w:rPr>
      </w:pPr>
    </w:p>
    <w:p w14:paraId="09ACF4DB">
      <w:pPr>
        <w:pStyle w:val="2"/>
        <w:rPr>
          <w:rFonts w:hint="eastAsia"/>
          <w:lang w:val="en-US" w:eastAsia="zh-CN"/>
        </w:rPr>
      </w:pPr>
    </w:p>
    <w:p w14:paraId="13A4DA20">
      <w:pPr>
        <w:rPr>
          <w:rFonts w:hint="eastAsia"/>
          <w:lang w:val="en-US" w:eastAsia="zh-CN"/>
        </w:rPr>
      </w:pPr>
    </w:p>
    <w:p w14:paraId="33E90EFD">
      <w:pPr>
        <w:pStyle w:val="2"/>
        <w:rPr>
          <w:rFonts w:hint="eastAsia"/>
          <w:lang w:val="en-US" w:eastAsia="zh-CN"/>
        </w:rPr>
      </w:pPr>
    </w:p>
    <w:p w14:paraId="772D9600">
      <w:pPr>
        <w:pStyle w:val="2"/>
        <w:rPr>
          <w:rFonts w:hint="eastAsia" w:ascii="黑体" w:hAnsi="黑体" w:eastAsia="黑体" w:cs="黑体"/>
          <w:lang w:val="en-US" w:eastAsia="zh-CN"/>
        </w:rPr>
      </w:pPr>
      <w:r>
        <w:rPr>
          <w:rFonts w:hint="eastAsia" w:ascii="黑体" w:hAnsi="黑体" w:eastAsia="黑体" w:cs="黑体"/>
          <w:lang w:val="en-US" w:eastAsia="zh-CN"/>
        </w:rPr>
        <w:t>附件20</w:t>
      </w:r>
    </w:p>
    <w:p w14:paraId="376F4009">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position w:val="0"/>
          <w:sz w:val="44"/>
          <w:szCs w:val="44"/>
        </w:rPr>
      </w:pPr>
      <w:r>
        <w:rPr>
          <w:rFonts w:hint="eastAsia" w:ascii="黑体" w:hAnsi="黑体" w:eastAsia="黑体" w:cs="黑体"/>
          <w:color w:val="auto"/>
          <w:position w:val="0"/>
          <w:sz w:val="44"/>
          <w:szCs w:val="44"/>
        </w:rPr>
        <w:t>大竹县卫生健康局</w:t>
      </w:r>
    </w:p>
    <w:p w14:paraId="4037B874">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position w:val="0"/>
          <w:sz w:val="44"/>
          <w:szCs w:val="44"/>
        </w:rPr>
      </w:pPr>
      <w:r>
        <w:rPr>
          <w:rFonts w:hint="eastAsia" w:ascii="黑体" w:hAnsi="黑体" w:eastAsia="黑体" w:cs="黑体"/>
          <w:color w:val="auto"/>
          <w:position w:val="0"/>
          <w:sz w:val="44"/>
          <w:szCs w:val="44"/>
        </w:rPr>
        <w:t>202</w:t>
      </w:r>
      <w:r>
        <w:rPr>
          <w:rFonts w:hint="eastAsia" w:ascii="黑体" w:hAnsi="黑体" w:eastAsia="黑体" w:cs="黑体"/>
          <w:color w:val="auto"/>
          <w:position w:val="0"/>
          <w:sz w:val="44"/>
          <w:szCs w:val="44"/>
          <w:lang w:val="en-US" w:eastAsia="zh-CN"/>
        </w:rPr>
        <w:t>3</w:t>
      </w:r>
      <w:r>
        <w:rPr>
          <w:rFonts w:hint="eastAsia" w:ascii="黑体" w:hAnsi="黑体" w:eastAsia="黑体" w:cs="黑体"/>
          <w:color w:val="auto"/>
          <w:position w:val="0"/>
          <w:sz w:val="44"/>
          <w:szCs w:val="44"/>
        </w:rPr>
        <w:t>年医疗废弃物处置项目支出绩效</w:t>
      </w:r>
    </w:p>
    <w:p w14:paraId="5BCA568D">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color w:val="auto"/>
          <w:position w:val="0"/>
          <w:sz w:val="44"/>
          <w:szCs w:val="44"/>
        </w:rPr>
      </w:pPr>
      <w:r>
        <w:rPr>
          <w:rFonts w:hint="eastAsia" w:ascii="黑体" w:hAnsi="黑体" w:eastAsia="黑体" w:cs="黑体"/>
          <w:color w:val="auto"/>
          <w:position w:val="0"/>
          <w:sz w:val="44"/>
          <w:szCs w:val="44"/>
        </w:rPr>
        <w:t>自评报告</w:t>
      </w:r>
    </w:p>
    <w:p w14:paraId="564AA6AD">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cs="Times New Roman"/>
          <w:color w:val="auto"/>
          <w:position w:val="0"/>
          <w:szCs w:val="32"/>
        </w:rPr>
      </w:pPr>
    </w:p>
    <w:p w14:paraId="399D8A18">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color w:val="auto"/>
          <w:position w:val="0"/>
          <w:sz w:val="32"/>
          <w:szCs w:val="32"/>
          <w:lang w:eastAsia="zh-CN"/>
        </w:rPr>
      </w:pPr>
      <w:r>
        <w:rPr>
          <w:rFonts w:hint="default" w:ascii="Times New Roman" w:hAnsi="Times New Roman" w:eastAsia="黑体" w:cs="Times New Roman"/>
          <w:color w:val="auto"/>
          <w:position w:val="0"/>
          <w:sz w:val="32"/>
          <w:szCs w:val="32"/>
          <w:lang w:val="zh-CN"/>
        </w:rPr>
        <w:t>一、项目概况</w:t>
      </w:r>
    </w:p>
    <w:p w14:paraId="666D2E4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both"/>
        <w:textAlignment w:val="auto"/>
        <w:rPr>
          <w:rFonts w:hint="default" w:ascii="Times New Roman" w:hAnsi="Times New Roman" w:eastAsia="仿宋_GB2312" w:cs="Times New Roman"/>
          <w:b/>
          <w:bCs/>
          <w:color w:val="auto"/>
          <w:position w:val="0"/>
          <w:sz w:val="32"/>
          <w:szCs w:val="32"/>
          <w:lang w:val="en-US" w:eastAsia="zh-CN"/>
        </w:rPr>
      </w:pPr>
      <w:r>
        <w:rPr>
          <w:rFonts w:hint="default" w:ascii="Times New Roman" w:hAnsi="Times New Roman" w:eastAsia="楷体" w:cs="Times New Roman"/>
          <w:b/>
          <w:bCs/>
          <w:color w:val="auto"/>
          <w:position w:val="0"/>
          <w:sz w:val="32"/>
          <w:szCs w:val="32"/>
          <w:lang w:eastAsia="zh-CN"/>
        </w:rPr>
        <w:t>（一）设立背景及基本情况。</w:t>
      </w:r>
      <w:r>
        <w:rPr>
          <w:rFonts w:hint="default" w:ascii="Times New Roman" w:hAnsi="Times New Roman" w:eastAsia="仿宋_GB2312" w:cs="Times New Roman"/>
          <w:color w:val="auto"/>
          <w:kern w:val="0"/>
          <w:position w:val="0"/>
          <w:sz w:val="32"/>
          <w:szCs w:val="32"/>
          <w:lang w:val="en-US" w:eastAsia="zh-CN" w:bidi="ar"/>
        </w:rPr>
        <w:t>医疗废弃物处置项目为基层医疗卫生机构医疗废弃物处置常态工作，促进基层医疗卫生机构合规有效处置医疗废弃物</w:t>
      </w:r>
      <w:r>
        <w:rPr>
          <w:rFonts w:hint="default" w:ascii="Times New Roman" w:hAnsi="Times New Roman" w:cs="Times New Roman"/>
          <w:color w:val="auto"/>
          <w:kern w:val="0"/>
          <w:position w:val="0"/>
          <w:sz w:val="32"/>
          <w:szCs w:val="32"/>
          <w:lang w:val="en-US" w:eastAsia="zh-CN" w:bidi="ar"/>
        </w:rPr>
        <w:t>。</w:t>
      </w:r>
    </w:p>
    <w:p w14:paraId="56700B44">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楷体" w:cs="Times New Roman"/>
          <w:b/>
          <w:color w:val="auto"/>
          <w:position w:val="0"/>
          <w:sz w:val="32"/>
          <w:szCs w:val="32"/>
          <w:highlight w:val="none"/>
          <w:u w:val="none"/>
          <w:lang w:val="zh-CN"/>
        </w:rPr>
        <w:t>（二）</w:t>
      </w:r>
      <w:r>
        <w:rPr>
          <w:rFonts w:hint="default" w:ascii="Times New Roman" w:hAnsi="Times New Roman" w:eastAsia="楷体" w:cs="Times New Roman"/>
          <w:b/>
          <w:color w:val="auto"/>
          <w:position w:val="0"/>
          <w:sz w:val="32"/>
          <w:szCs w:val="32"/>
          <w:highlight w:val="none"/>
          <w:u w:val="none"/>
          <w:lang w:val="en-US" w:eastAsia="zh-CN"/>
        </w:rPr>
        <w:t>实施目的及支持方向。</w:t>
      </w:r>
      <w:r>
        <w:rPr>
          <w:rFonts w:hint="default" w:ascii="Times New Roman" w:hAnsi="Times New Roman" w:eastAsia="仿宋_GB2312" w:cs="Times New Roman"/>
          <w:color w:val="auto"/>
          <w:kern w:val="0"/>
          <w:position w:val="0"/>
          <w:sz w:val="32"/>
          <w:szCs w:val="32"/>
          <w:lang w:val="en-US" w:eastAsia="zh-CN" w:bidi="ar"/>
        </w:rPr>
        <w:t>医疗废弃物处置项目经费，主要用于弥补基层医疗卫生机构日常业务活动中产生的医疗废弃物处理费用，降低院感事件的发生</w:t>
      </w:r>
      <w:r>
        <w:rPr>
          <w:rFonts w:hint="default" w:ascii="Times New Roman" w:hAnsi="Times New Roman" w:cs="Times New Roman"/>
          <w:color w:val="auto"/>
          <w:kern w:val="0"/>
          <w:position w:val="0"/>
          <w:sz w:val="32"/>
          <w:szCs w:val="32"/>
          <w:lang w:val="en-US" w:eastAsia="zh-CN" w:bidi="ar"/>
        </w:rPr>
        <w:t>。</w:t>
      </w:r>
    </w:p>
    <w:p w14:paraId="798C59CF">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楷体" w:cs="Times New Roman"/>
          <w:b/>
          <w:color w:val="auto"/>
          <w:position w:val="0"/>
          <w:sz w:val="32"/>
          <w:szCs w:val="32"/>
          <w:highlight w:val="none"/>
          <w:u w:val="none"/>
          <w:lang w:val="zh-CN"/>
        </w:rPr>
        <w:t>（三）</w:t>
      </w:r>
      <w:r>
        <w:rPr>
          <w:rFonts w:hint="default" w:ascii="Times New Roman" w:hAnsi="Times New Roman" w:eastAsia="楷体" w:cs="Times New Roman"/>
          <w:b/>
          <w:color w:val="auto"/>
          <w:position w:val="0"/>
          <w:sz w:val="32"/>
          <w:szCs w:val="32"/>
          <w:highlight w:val="none"/>
          <w:u w:val="none"/>
          <w:lang w:val="en-US" w:eastAsia="zh-CN"/>
        </w:rPr>
        <w:t>预算安排及分配管理</w:t>
      </w:r>
      <w:r>
        <w:rPr>
          <w:rFonts w:hint="default" w:ascii="Times New Roman" w:hAnsi="Times New Roman" w:eastAsia="楷体" w:cs="Times New Roman"/>
          <w:b/>
          <w:color w:val="auto"/>
          <w:position w:val="0"/>
          <w:sz w:val="32"/>
          <w:szCs w:val="32"/>
          <w:highlight w:val="none"/>
          <w:u w:val="none"/>
          <w:lang w:val="zh-CN" w:eastAsia="zh-CN"/>
        </w:rPr>
        <w:t>。</w:t>
      </w:r>
      <w:r>
        <w:rPr>
          <w:rFonts w:hint="default" w:ascii="Times New Roman" w:hAnsi="Times New Roman" w:eastAsia="仿宋_GB2312" w:cs="Times New Roman"/>
          <w:color w:val="auto"/>
          <w:kern w:val="0"/>
          <w:position w:val="0"/>
          <w:sz w:val="32"/>
          <w:szCs w:val="32"/>
          <w:lang w:val="en-US" w:eastAsia="zh-CN" w:bidi="ar"/>
        </w:rPr>
        <w:t>医疗废弃物处置项目共安排财政资金</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万元，全部为县级年初预算资金。截止</w:t>
      </w:r>
      <w:r>
        <w:rPr>
          <w:rFonts w:hint="default" w:ascii="Times New Roman" w:hAnsi="Times New Roman" w:eastAsia="宋体" w:cs="Times New Roman"/>
          <w:color w:val="auto"/>
          <w:kern w:val="0"/>
          <w:position w:val="0"/>
          <w:sz w:val="32"/>
          <w:szCs w:val="32"/>
          <w:lang w:val="en-US" w:eastAsia="zh-CN" w:bidi="ar"/>
        </w:rPr>
        <w:t>2023</w:t>
      </w:r>
      <w:r>
        <w:rPr>
          <w:rFonts w:hint="default" w:ascii="Times New Roman" w:hAnsi="Times New Roman" w:eastAsia="仿宋_GB2312" w:cs="Times New Roman"/>
          <w:color w:val="auto"/>
          <w:kern w:val="0"/>
          <w:position w:val="0"/>
          <w:sz w:val="32"/>
          <w:szCs w:val="32"/>
          <w:lang w:val="en-US" w:eastAsia="zh-CN" w:bidi="ar"/>
        </w:rPr>
        <w:t>年</w:t>
      </w:r>
      <w:r>
        <w:rPr>
          <w:rFonts w:hint="default" w:ascii="Times New Roman" w:hAnsi="Times New Roman" w:eastAsia="宋体" w:cs="Times New Roman"/>
          <w:color w:val="auto"/>
          <w:kern w:val="0"/>
          <w:position w:val="0"/>
          <w:sz w:val="32"/>
          <w:szCs w:val="32"/>
          <w:lang w:val="en-US" w:eastAsia="zh-CN" w:bidi="ar"/>
        </w:rPr>
        <w:t>12</w:t>
      </w:r>
      <w:r>
        <w:rPr>
          <w:rFonts w:hint="default" w:ascii="Times New Roman" w:hAnsi="Times New Roman" w:eastAsia="仿宋_GB2312" w:cs="Times New Roman"/>
          <w:color w:val="auto"/>
          <w:kern w:val="0"/>
          <w:position w:val="0"/>
          <w:sz w:val="32"/>
          <w:szCs w:val="32"/>
          <w:lang w:val="en-US" w:eastAsia="zh-CN" w:bidi="ar"/>
        </w:rPr>
        <w:t>月</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日，到位金额为</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 xml:space="preserve">万元，资金到位率为 </w:t>
      </w:r>
      <w:r>
        <w:rPr>
          <w:rFonts w:hint="default" w:ascii="Times New Roman" w:hAnsi="Times New Roman" w:eastAsia="宋体" w:cs="Times New Roman"/>
          <w:color w:val="auto"/>
          <w:kern w:val="0"/>
          <w:position w:val="0"/>
          <w:sz w:val="32"/>
          <w:szCs w:val="32"/>
          <w:lang w:val="en-US" w:eastAsia="zh-CN" w:bidi="ar"/>
        </w:rPr>
        <w:t>100%。</w:t>
      </w:r>
      <w:r>
        <w:rPr>
          <w:rFonts w:hint="default" w:ascii="Times New Roman" w:hAnsi="Times New Roman" w:eastAsia="仿宋_GB2312" w:cs="Times New Roman"/>
          <w:color w:val="auto"/>
          <w:kern w:val="0"/>
          <w:position w:val="0"/>
          <w:sz w:val="32"/>
          <w:szCs w:val="32"/>
          <w:lang w:val="en-US" w:eastAsia="zh-CN" w:bidi="ar"/>
        </w:rPr>
        <w:t>截止</w:t>
      </w:r>
      <w:r>
        <w:rPr>
          <w:rFonts w:hint="default" w:ascii="Times New Roman" w:hAnsi="Times New Roman" w:eastAsia="宋体" w:cs="Times New Roman"/>
          <w:color w:val="auto"/>
          <w:kern w:val="0"/>
          <w:position w:val="0"/>
          <w:sz w:val="32"/>
          <w:szCs w:val="32"/>
          <w:lang w:val="en-US" w:eastAsia="zh-CN" w:bidi="ar"/>
        </w:rPr>
        <w:t>2023</w:t>
      </w:r>
      <w:r>
        <w:rPr>
          <w:rFonts w:hint="default" w:ascii="Times New Roman" w:hAnsi="Times New Roman" w:eastAsia="仿宋_GB2312" w:cs="Times New Roman"/>
          <w:color w:val="auto"/>
          <w:kern w:val="0"/>
          <w:position w:val="0"/>
          <w:sz w:val="32"/>
          <w:szCs w:val="32"/>
          <w:lang w:val="en-US" w:eastAsia="zh-CN" w:bidi="ar"/>
        </w:rPr>
        <w:t>年</w:t>
      </w:r>
      <w:r>
        <w:rPr>
          <w:rFonts w:hint="default" w:ascii="Times New Roman" w:hAnsi="Times New Roman" w:eastAsia="宋体" w:cs="Times New Roman"/>
          <w:color w:val="auto"/>
          <w:kern w:val="0"/>
          <w:position w:val="0"/>
          <w:sz w:val="32"/>
          <w:szCs w:val="32"/>
          <w:lang w:val="en-US" w:eastAsia="zh-CN" w:bidi="ar"/>
        </w:rPr>
        <w:t xml:space="preserve">12 </w:t>
      </w:r>
      <w:r>
        <w:rPr>
          <w:rFonts w:hint="default" w:ascii="Times New Roman" w:hAnsi="Times New Roman" w:eastAsia="仿宋_GB2312" w:cs="Times New Roman"/>
          <w:color w:val="auto"/>
          <w:kern w:val="0"/>
          <w:position w:val="0"/>
          <w:sz w:val="32"/>
          <w:szCs w:val="32"/>
          <w:lang w:val="en-US" w:eastAsia="zh-CN" w:bidi="ar"/>
        </w:rPr>
        <w:t>月</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日，医疗废弃物处置项目资金已支付</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 xml:space="preserve">万元，资金执行率 </w:t>
      </w:r>
      <w:r>
        <w:rPr>
          <w:rFonts w:hint="default" w:ascii="Times New Roman" w:hAnsi="Times New Roman" w:eastAsia="宋体" w:cs="Times New Roman"/>
          <w:color w:val="auto"/>
          <w:kern w:val="0"/>
          <w:position w:val="0"/>
          <w:sz w:val="32"/>
          <w:szCs w:val="32"/>
          <w:lang w:val="en-US" w:eastAsia="zh-CN" w:bidi="ar"/>
        </w:rPr>
        <w:t>100%。</w:t>
      </w:r>
      <w:r>
        <w:rPr>
          <w:rFonts w:hint="default" w:ascii="Times New Roman" w:hAnsi="Times New Roman" w:eastAsia="仿宋_GB2312" w:cs="Times New Roman"/>
          <w:color w:val="auto"/>
          <w:kern w:val="0"/>
          <w:position w:val="0"/>
          <w:sz w:val="32"/>
          <w:szCs w:val="32"/>
          <w:lang w:val="en-US" w:eastAsia="zh-CN" w:bidi="ar"/>
        </w:rPr>
        <w:t>我局根据上年度预算金额向县财政局申报本年年初预算，县财政批复后，我局再按照基层医疗卫生机构编制床位总数进行资金拨付</w:t>
      </w:r>
      <w:r>
        <w:rPr>
          <w:rFonts w:hint="default" w:ascii="Times New Roman" w:hAnsi="Times New Roman" w:cs="Times New Roman"/>
          <w:color w:val="auto"/>
          <w:kern w:val="0"/>
          <w:position w:val="0"/>
          <w:sz w:val="32"/>
          <w:szCs w:val="32"/>
          <w:lang w:val="en-US" w:eastAsia="zh-CN" w:bidi="ar"/>
        </w:rPr>
        <w:t>。</w:t>
      </w:r>
    </w:p>
    <w:p w14:paraId="27005731">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both"/>
        <w:textAlignment w:val="auto"/>
        <w:outlineLvl w:val="9"/>
        <w:rPr>
          <w:rFonts w:hint="default" w:ascii="Times New Roman" w:hAnsi="Times New Roman" w:cs="Times New Roman"/>
          <w:color w:val="auto"/>
          <w:kern w:val="0"/>
          <w:position w:val="0"/>
          <w:sz w:val="32"/>
          <w:szCs w:val="32"/>
          <w:lang w:val="en-US" w:eastAsia="zh-CN" w:bidi="ar"/>
        </w:rPr>
      </w:pPr>
      <w:r>
        <w:rPr>
          <w:rFonts w:hint="default" w:ascii="Times New Roman" w:hAnsi="Times New Roman" w:eastAsia="楷体" w:cs="Times New Roman"/>
          <w:b/>
          <w:color w:val="auto"/>
          <w:position w:val="0"/>
          <w:sz w:val="32"/>
          <w:szCs w:val="32"/>
          <w:highlight w:val="none"/>
          <w:u w:val="none"/>
          <w:lang w:val="zh-CN" w:eastAsia="zh-CN"/>
        </w:rPr>
        <w:t>（四）项目绩效目标设置。</w:t>
      </w:r>
      <w:r>
        <w:rPr>
          <w:rFonts w:hint="default" w:ascii="Times New Roman" w:hAnsi="Times New Roman" w:eastAsia="仿宋_GB2312" w:cs="Times New Roman"/>
          <w:b/>
          <w:bCs/>
          <w:color w:val="auto"/>
          <w:kern w:val="0"/>
          <w:position w:val="0"/>
          <w:sz w:val="32"/>
          <w:szCs w:val="32"/>
          <w:lang w:val="en-US" w:eastAsia="zh-CN" w:bidi="ar"/>
        </w:rPr>
        <w:t>一是</w:t>
      </w:r>
      <w:r>
        <w:rPr>
          <w:rFonts w:hint="default" w:ascii="Times New Roman" w:hAnsi="Times New Roman" w:eastAsia="仿宋_GB2312" w:cs="Times New Roman"/>
          <w:color w:val="auto"/>
          <w:kern w:val="0"/>
          <w:position w:val="0"/>
          <w:sz w:val="32"/>
          <w:szCs w:val="32"/>
          <w:lang w:val="en-US" w:eastAsia="zh-CN" w:bidi="ar"/>
        </w:rPr>
        <w:t>降低医疗废弃物对医院及周边环境的污染。</w:t>
      </w:r>
      <w:r>
        <w:rPr>
          <w:rFonts w:hint="default" w:ascii="Times New Roman" w:hAnsi="Times New Roman" w:eastAsia="仿宋_GB2312" w:cs="Times New Roman"/>
          <w:b/>
          <w:bCs/>
          <w:color w:val="auto"/>
          <w:kern w:val="0"/>
          <w:position w:val="0"/>
          <w:sz w:val="32"/>
          <w:szCs w:val="32"/>
          <w:lang w:val="en-US" w:eastAsia="zh-CN" w:bidi="ar"/>
        </w:rPr>
        <w:t>二是</w:t>
      </w:r>
      <w:r>
        <w:rPr>
          <w:rFonts w:hint="default" w:ascii="Times New Roman" w:hAnsi="Times New Roman" w:eastAsia="仿宋_GB2312" w:cs="Times New Roman"/>
          <w:color w:val="auto"/>
          <w:kern w:val="0"/>
          <w:position w:val="0"/>
          <w:sz w:val="32"/>
          <w:szCs w:val="32"/>
          <w:lang w:val="en-US" w:eastAsia="zh-CN" w:bidi="ar"/>
        </w:rPr>
        <w:t>全面遏制院感的发生</w:t>
      </w:r>
      <w:r>
        <w:rPr>
          <w:rFonts w:hint="default" w:ascii="Times New Roman" w:hAnsi="Times New Roman" w:cs="Times New Roman"/>
          <w:color w:val="auto"/>
          <w:kern w:val="0"/>
          <w:position w:val="0"/>
          <w:sz w:val="32"/>
          <w:szCs w:val="32"/>
          <w:lang w:val="en-US" w:eastAsia="zh-CN" w:bidi="ar"/>
        </w:rPr>
        <w:t>。</w:t>
      </w:r>
    </w:p>
    <w:p w14:paraId="3B5EF36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黑体" w:cs="Times New Roman"/>
          <w:color w:val="auto"/>
          <w:position w:val="0"/>
          <w:sz w:val="32"/>
          <w:szCs w:val="32"/>
          <w:highlight w:val="none"/>
          <w:lang w:eastAsia="zh-CN"/>
        </w:rPr>
      </w:pPr>
      <w:r>
        <w:rPr>
          <w:rFonts w:hint="default" w:ascii="Times New Roman" w:hAnsi="Times New Roman" w:eastAsia="黑体" w:cs="Times New Roman"/>
          <w:color w:val="auto"/>
          <w:position w:val="0"/>
          <w:sz w:val="32"/>
          <w:szCs w:val="32"/>
          <w:highlight w:val="none"/>
        </w:rPr>
        <w:t>二、</w:t>
      </w:r>
      <w:r>
        <w:rPr>
          <w:rFonts w:hint="default" w:ascii="Times New Roman" w:hAnsi="Times New Roman" w:eastAsia="黑体" w:cs="Times New Roman"/>
          <w:color w:val="auto"/>
          <w:position w:val="0"/>
          <w:sz w:val="32"/>
          <w:szCs w:val="32"/>
          <w:highlight w:val="none"/>
          <w:lang w:eastAsia="zh-CN"/>
        </w:rPr>
        <w:t>评价实施</w:t>
      </w:r>
    </w:p>
    <w:p w14:paraId="1D2DEBB4">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outlineLvl w:val="9"/>
        <w:rPr>
          <w:rFonts w:hint="default" w:ascii="Times New Roman" w:hAnsi="Times New Roman" w:eastAsia="仿宋_GB2312" w:cs="Times New Roman"/>
          <w:color w:val="auto"/>
          <w:position w:val="0"/>
          <w:sz w:val="32"/>
          <w:szCs w:val="32"/>
        </w:rPr>
      </w:pPr>
      <w:r>
        <w:rPr>
          <w:rFonts w:hint="default" w:ascii="Times New Roman" w:hAnsi="Times New Roman" w:eastAsia="楷体" w:cs="Times New Roman"/>
          <w:b/>
          <w:color w:val="auto"/>
          <w:position w:val="0"/>
          <w:sz w:val="32"/>
          <w:szCs w:val="32"/>
          <w:highlight w:val="none"/>
          <w:u w:val="none"/>
          <w:lang w:val="zh-CN" w:eastAsia="zh-CN"/>
        </w:rPr>
        <w:t>（一）评价目的。</w:t>
      </w:r>
      <w:r>
        <w:rPr>
          <w:rFonts w:hint="default" w:ascii="Times New Roman" w:hAnsi="Times New Roman" w:eastAsia="仿宋_GB2312" w:cs="Times New Roman"/>
          <w:color w:val="auto"/>
          <w:position w:val="0"/>
          <w:sz w:val="32"/>
          <w:szCs w:val="32"/>
        </w:rPr>
        <w:t>一是确保乡镇卫生院医疗废弃物处置符合环保标准。二是全面遏制院感的发生。</w:t>
      </w:r>
    </w:p>
    <w:p w14:paraId="0C6C75C0">
      <w:pPr>
        <w:keepNext w:val="0"/>
        <w:keepLines w:val="0"/>
        <w:pageBreakBefore w:val="0"/>
        <w:widowControl/>
        <w:suppressLineNumbers w:val="0"/>
        <w:kinsoku/>
        <w:wordWrap/>
        <w:overflowPunct/>
        <w:topLinePunct w:val="0"/>
        <w:autoSpaceDE/>
        <w:autoSpaceDN/>
        <w:bidi w:val="0"/>
        <w:spacing w:line="578" w:lineRule="exact"/>
        <w:ind w:firstLine="643" w:firstLineChars="200"/>
        <w:jc w:val="both"/>
        <w:textAlignment w:val="auto"/>
        <w:rPr>
          <w:rFonts w:hint="default" w:ascii="Times New Roman" w:hAnsi="Times New Roman" w:cs="Times New Roman"/>
          <w:color w:val="auto"/>
          <w:position w:val="0"/>
          <w:sz w:val="32"/>
          <w:szCs w:val="32"/>
          <w:lang w:eastAsia="zh-CN"/>
        </w:rPr>
      </w:pPr>
      <w:r>
        <w:rPr>
          <w:rFonts w:hint="default" w:ascii="Times New Roman" w:hAnsi="Times New Roman" w:eastAsia="楷体" w:cs="Times New Roman"/>
          <w:b/>
          <w:color w:val="auto"/>
          <w:position w:val="0"/>
          <w:sz w:val="32"/>
          <w:szCs w:val="32"/>
          <w:highlight w:val="none"/>
          <w:u w:val="none"/>
          <w:lang w:val="zh-CN" w:eastAsia="zh-CN"/>
        </w:rPr>
        <w:t>（二）预设问题及评价重点。</w:t>
      </w:r>
      <w:r>
        <w:rPr>
          <w:rFonts w:hint="default" w:ascii="Times New Roman" w:hAnsi="Times New Roman" w:eastAsia="仿宋_GB2312" w:cs="Times New Roman"/>
          <w:color w:val="auto"/>
          <w:kern w:val="0"/>
          <w:position w:val="0"/>
          <w:sz w:val="32"/>
          <w:szCs w:val="32"/>
          <w:lang w:val="en-US" w:eastAsia="zh-CN" w:bidi="ar"/>
        </w:rPr>
        <w:t>我局严格按照《中华人民共和国传染病防治法》、《中华人民共和国固体废物污染环境防治法》、《医疗废物管理条例》要求对医疗废弃物项目资金实行了专项管理，并要求基层医疗卫生机构安排专人负责管理</w:t>
      </w:r>
      <w:r>
        <w:rPr>
          <w:rFonts w:hint="default" w:ascii="Times New Roman" w:hAnsi="Times New Roman" w:cs="Times New Roman"/>
          <w:color w:val="auto"/>
          <w:kern w:val="0"/>
          <w:position w:val="0"/>
          <w:sz w:val="32"/>
          <w:szCs w:val="32"/>
          <w:lang w:val="en-US" w:eastAsia="zh-CN" w:bidi="ar"/>
        </w:rPr>
        <w:t>。</w:t>
      </w:r>
      <w:r>
        <w:rPr>
          <w:rFonts w:hint="default" w:ascii="Times New Roman" w:hAnsi="Times New Roman" w:eastAsia="仿宋_GB2312" w:cs="Times New Roman"/>
          <w:color w:val="auto"/>
          <w:kern w:val="0"/>
          <w:position w:val="0"/>
          <w:sz w:val="32"/>
          <w:szCs w:val="32"/>
          <w:lang w:val="en-US" w:eastAsia="zh-CN" w:bidi="ar"/>
        </w:rPr>
        <w:t>对基层医疗卫生机构医疗废弃物储备地方、交接台账、交接路线进行实地检查，并对留存的医疗废物时长进行比对</w:t>
      </w:r>
      <w:r>
        <w:rPr>
          <w:rFonts w:hint="default" w:ascii="Times New Roman" w:hAnsi="Times New Roman" w:cs="Times New Roman"/>
          <w:color w:val="auto"/>
          <w:kern w:val="0"/>
          <w:position w:val="0"/>
          <w:sz w:val="32"/>
          <w:szCs w:val="32"/>
          <w:lang w:val="en-US" w:eastAsia="zh-CN" w:bidi="ar"/>
        </w:rPr>
        <w:t>。</w:t>
      </w:r>
    </w:p>
    <w:p w14:paraId="2235263C">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jc w:val="both"/>
        <w:textAlignment w:val="auto"/>
        <w:outlineLvl w:val="9"/>
        <w:rPr>
          <w:rFonts w:hint="default" w:ascii="Times New Roman" w:hAnsi="Times New Roman" w:cs="Times New Roman"/>
          <w:color w:val="auto"/>
          <w:position w:val="0"/>
          <w:sz w:val="32"/>
          <w:szCs w:val="32"/>
          <w:lang w:val="en-US" w:eastAsia="zh-CN"/>
        </w:rPr>
      </w:pPr>
      <w:r>
        <w:rPr>
          <w:rFonts w:hint="default" w:ascii="Times New Roman" w:hAnsi="Times New Roman" w:eastAsia="楷体" w:cs="Times New Roman"/>
          <w:b/>
          <w:color w:val="auto"/>
          <w:position w:val="0"/>
          <w:sz w:val="32"/>
          <w:szCs w:val="32"/>
          <w:highlight w:val="none"/>
          <w:u w:val="none"/>
          <w:lang w:val="zh-CN" w:eastAsia="zh-CN"/>
        </w:rPr>
        <w:t>（三）评价选点。</w:t>
      </w:r>
      <w:r>
        <w:rPr>
          <w:rFonts w:hint="default" w:ascii="Times New Roman" w:hAnsi="Times New Roman" w:cs="Times New Roman"/>
          <w:color w:val="auto"/>
          <w:position w:val="0"/>
          <w:sz w:val="32"/>
          <w:szCs w:val="32"/>
          <w:lang w:val="en-US" w:eastAsia="zh-CN"/>
        </w:rPr>
        <w:t>31个乡镇根据</w:t>
      </w:r>
      <w:r>
        <w:rPr>
          <w:rFonts w:hint="default" w:ascii="Times New Roman" w:hAnsi="Times New Roman" w:cs="Times New Roman"/>
          <w:color w:val="auto"/>
          <w:kern w:val="0"/>
          <w:position w:val="0"/>
          <w:sz w:val="32"/>
          <w:szCs w:val="32"/>
          <w:lang w:val="en-US" w:eastAsia="zh-CN" w:bidi="ar"/>
        </w:rPr>
        <w:t>项目</w:t>
      </w:r>
      <w:r>
        <w:rPr>
          <w:rFonts w:hint="default" w:ascii="Times New Roman" w:hAnsi="Times New Roman" w:eastAsia="仿宋_GB2312" w:cs="Times New Roman"/>
          <w:color w:val="auto"/>
          <w:kern w:val="0"/>
          <w:position w:val="0"/>
          <w:sz w:val="32"/>
          <w:szCs w:val="32"/>
          <w:lang w:val="en-US" w:eastAsia="zh-CN" w:bidi="ar"/>
        </w:rPr>
        <w:t>支出绩效评价指标体系和计分标准</w:t>
      </w:r>
      <w:r>
        <w:rPr>
          <w:rFonts w:hint="default" w:ascii="Times New Roman" w:hAnsi="Times New Roman" w:cs="Times New Roman"/>
          <w:color w:val="auto"/>
          <w:position w:val="0"/>
          <w:sz w:val="32"/>
          <w:szCs w:val="32"/>
          <w:lang w:val="en-US" w:eastAsia="zh-CN"/>
        </w:rPr>
        <w:t>分别进行自评，再由我局进行复评。</w:t>
      </w:r>
    </w:p>
    <w:p w14:paraId="710E695C">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outlineLvl w:val="9"/>
        <w:rPr>
          <w:rFonts w:hint="default" w:ascii="Times New Roman" w:hAnsi="Times New Roman" w:eastAsia="仿宋_GB2312" w:cs="Times New Roman"/>
          <w:color w:val="auto"/>
          <w:position w:val="0"/>
          <w:sz w:val="32"/>
          <w:szCs w:val="32"/>
          <w:lang w:eastAsia="zh-CN"/>
        </w:rPr>
      </w:pPr>
      <w:r>
        <w:rPr>
          <w:rFonts w:hint="default" w:ascii="Times New Roman" w:hAnsi="Times New Roman" w:eastAsia="楷体" w:cs="Times New Roman"/>
          <w:b/>
          <w:color w:val="auto"/>
          <w:position w:val="0"/>
          <w:sz w:val="32"/>
          <w:szCs w:val="32"/>
          <w:highlight w:val="none"/>
          <w:u w:val="none"/>
          <w:lang w:val="zh-CN" w:eastAsia="zh-CN"/>
        </w:rPr>
        <w:t>（四）评价方法。</w:t>
      </w:r>
      <w:r>
        <w:rPr>
          <w:rFonts w:hint="default" w:ascii="Times New Roman" w:hAnsi="Times New Roman" w:eastAsia="仿宋_GB2312" w:cs="Times New Roman"/>
          <w:color w:val="auto"/>
          <w:position w:val="0"/>
          <w:sz w:val="32"/>
          <w:szCs w:val="32"/>
          <w:lang w:val="zh-CN" w:eastAsia="zh-CN"/>
        </w:rPr>
        <w:t>通过</w:t>
      </w:r>
      <w:r>
        <w:rPr>
          <w:rFonts w:hint="default" w:ascii="Times New Roman" w:hAnsi="Times New Roman" w:eastAsia="仿宋_GB2312" w:cs="Times New Roman"/>
          <w:color w:val="auto"/>
          <w:position w:val="0"/>
          <w:sz w:val="32"/>
          <w:szCs w:val="32"/>
        </w:rPr>
        <w:t>实地勘察法</w:t>
      </w:r>
      <w:r>
        <w:rPr>
          <w:rFonts w:hint="default" w:ascii="Times New Roman" w:hAnsi="Times New Roman" w:eastAsia="仿宋_GB2312" w:cs="Times New Roman"/>
          <w:color w:val="auto"/>
          <w:kern w:val="0"/>
          <w:position w:val="0"/>
          <w:sz w:val="32"/>
          <w:szCs w:val="32"/>
          <w:lang w:val="en-US" w:eastAsia="zh-CN" w:bidi="ar"/>
        </w:rPr>
        <w:t>对各医疗卫生机构环保达标情况进行</w:t>
      </w:r>
      <w:r>
        <w:rPr>
          <w:rFonts w:hint="default" w:ascii="Times New Roman" w:hAnsi="Times New Roman" w:cs="Times New Roman"/>
          <w:color w:val="auto"/>
          <w:kern w:val="0"/>
          <w:position w:val="0"/>
          <w:sz w:val="32"/>
          <w:szCs w:val="32"/>
          <w:lang w:val="en-US" w:eastAsia="zh-CN" w:bidi="ar"/>
        </w:rPr>
        <w:t>实地检查。</w:t>
      </w:r>
    </w:p>
    <w:p w14:paraId="497FC119">
      <w:pPr>
        <w:keepNext w:val="0"/>
        <w:keepLines w:val="0"/>
        <w:pageBreakBefore w:val="0"/>
        <w:widowControl/>
        <w:suppressLineNumbers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仿宋_GB2312" w:cs="Times New Roman"/>
          <w:bCs/>
          <w:color w:val="auto"/>
          <w:position w:val="0"/>
          <w:sz w:val="32"/>
          <w:szCs w:val="32"/>
          <w:lang w:eastAsia="zh-CN"/>
        </w:rPr>
      </w:pPr>
      <w:r>
        <w:rPr>
          <w:rFonts w:hint="default" w:ascii="Times New Roman" w:hAnsi="Times New Roman" w:eastAsia="楷体" w:cs="Times New Roman"/>
          <w:b/>
          <w:color w:val="auto"/>
          <w:position w:val="0"/>
          <w:sz w:val="32"/>
          <w:szCs w:val="32"/>
          <w:highlight w:val="none"/>
          <w:u w:val="none"/>
          <w:lang w:val="zh-CN" w:eastAsia="zh-CN"/>
        </w:rPr>
        <w:t>（五）评价组织。</w:t>
      </w:r>
      <w:r>
        <w:rPr>
          <w:rFonts w:hint="default" w:ascii="Times New Roman" w:hAnsi="Times New Roman" w:eastAsia="仿宋_GB2312" w:cs="Times New Roman"/>
          <w:color w:val="auto"/>
          <w:kern w:val="0"/>
          <w:position w:val="0"/>
          <w:sz w:val="32"/>
          <w:szCs w:val="32"/>
          <w:lang w:val="en-US" w:eastAsia="zh-CN" w:bidi="ar"/>
        </w:rPr>
        <w:t>我局开展了医疗废弃物处置项目绩效自评，对立项的文件、申报资料、资金拨付凭证进行了认真审查，再对各医疗卫生机构环保达标情况进行了调阅，最后根据县财政局下发的项目支出绩效评价指标体系和计分标准进行项目评估。</w:t>
      </w:r>
    </w:p>
    <w:p w14:paraId="4DD07D25">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cs="Times New Roman"/>
          <w:color w:val="auto"/>
          <w:position w:val="0"/>
          <w:sz w:val="32"/>
          <w:szCs w:val="32"/>
          <w:highlight w:val="none"/>
          <w:u w:val="none"/>
          <w:lang w:val="zh-CN"/>
        </w:rPr>
      </w:pPr>
      <w:r>
        <w:rPr>
          <w:rFonts w:hint="default" w:ascii="Times New Roman" w:hAnsi="Times New Roman" w:eastAsia="黑体" w:cs="Times New Roman"/>
          <w:color w:val="auto"/>
          <w:position w:val="0"/>
          <w:sz w:val="32"/>
          <w:szCs w:val="32"/>
          <w:highlight w:val="none"/>
          <w:u w:val="none"/>
        </w:rPr>
        <w:t>三、</w:t>
      </w:r>
      <w:r>
        <w:rPr>
          <w:rFonts w:hint="default" w:ascii="Times New Roman" w:hAnsi="Times New Roman" w:eastAsia="黑体" w:cs="Times New Roman"/>
          <w:color w:val="auto"/>
          <w:position w:val="0"/>
          <w:sz w:val="32"/>
          <w:szCs w:val="32"/>
          <w:highlight w:val="none"/>
          <w:u w:val="none"/>
          <w:lang w:eastAsia="zh-CN"/>
        </w:rPr>
        <w:t>绩效分析</w:t>
      </w:r>
      <w:r>
        <w:rPr>
          <w:rFonts w:hint="default" w:ascii="Times New Roman" w:hAnsi="Times New Roman" w:cs="Times New Roman"/>
          <w:color w:val="auto"/>
          <w:position w:val="0"/>
          <w:sz w:val="32"/>
          <w:szCs w:val="32"/>
          <w:highlight w:val="none"/>
          <w:u w:val="none"/>
          <w:lang w:val="zh-CN"/>
        </w:rPr>
        <w:tab/>
      </w:r>
    </w:p>
    <w:p w14:paraId="4DDD2F21">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position w:val="0"/>
          <w:sz w:val="32"/>
          <w:szCs w:val="32"/>
          <w:highlight w:val="none"/>
          <w:u w:val="none"/>
          <w:lang w:val="en-US" w:eastAsia="zh-CN"/>
        </w:rPr>
      </w:pPr>
      <w:r>
        <w:rPr>
          <w:rFonts w:hint="default" w:ascii="Times New Roman" w:hAnsi="Times New Roman" w:eastAsia="楷体" w:cs="Times New Roman"/>
          <w:b/>
          <w:color w:val="auto"/>
          <w:position w:val="0"/>
          <w:sz w:val="32"/>
          <w:szCs w:val="32"/>
          <w:highlight w:val="none"/>
          <w:u w:val="none"/>
          <w:lang w:val="zh-CN" w:eastAsia="zh-CN"/>
        </w:rPr>
        <w:t>（一）</w:t>
      </w:r>
      <w:r>
        <w:rPr>
          <w:rFonts w:hint="default" w:ascii="Times New Roman" w:hAnsi="Times New Roman" w:eastAsia="楷体" w:cs="Times New Roman"/>
          <w:b/>
          <w:color w:val="auto"/>
          <w:position w:val="0"/>
          <w:sz w:val="32"/>
          <w:szCs w:val="32"/>
          <w:highlight w:val="none"/>
          <w:u w:val="none"/>
          <w:lang w:val="en-US" w:eastAsia="zh-CN"/>
        </w:rPr>
        <w:t>通用指标</w:t>
      </w:r>
      <w:r>
        <w:rPr>
          <w:rFonts w:hint="default" w:ascii="Times New Roman" w:hAnsi="Times New Roman" w:eastAsia="楷体" w:cs="Times New Roman"/>
          <w:b/>
          <w:color w:val="auto"/>
          <w:position w:val="0"/>
          <w:sz w:val="32"/>
          <w:szCs w:val="32"/>
          <w:highlight w:val="none"/>
          <w:u w:val="none"/>
          <w:lang w:val="zh-CN" w:eastAsia="zh-CN"/>
        </w:rPr>
        <w:t>绩效分析。</w:t>
      </w:r>
    </w:p>
    <w:p w14:paraId="43A9ED5E">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position w:val="0"/>
          <w:sz w:val="32"/>
          <w:szCs w:val="32"/>
        </w:rPr>
      </w:pPr>
      <w:r>
        <w:rPr>
          <w:rFonts w:hint="default" w:ascii="Times New Roman" w:hAnsi="Times New Roman" w:cs="Times New Roman"/>
          <w:color w:val="auto"/>
          <w:position w:val="0"/>
          <w:sz w:val="32"/>
          <w:szCs w:val="32"/>
          <w:lang w:val="en-US" w:eastAsia="zh-CN"/>
        </w:rPr>
        <w:t>1.</w:t>
      </w:r>
      <w:r>
        <w:rPr>
          <w:rFonts w:hint="default" w:ascii="Times New Roman" w:hAnsi="Times New Roman" w:cs="Times New Roman"/>
          <w:color w:val="auto"/>
          <w:position w:val="0"/>
          <w:sz w:val="32"/>
          <w:szCs w:val="32"/>
          <w:lang w:eastAsia="zh-CN"/>
        </w:rPr>
        <w:t>项目决策。</w:t>
      </w:r>
      <w:r>
        <w:rPr>
          <w:rFonts w:hint="default" w:ascii="Times New Roman" w:hAnsi="Times New Roman" w:eastAsia="仿宋_GB2312" w:cs="Times New Roman"/>
          <w:color w:val="000000"/>
          <w:kern w:val="0"/>
          <w:position w:val="0"/>
          <w:sz w:val="32"/>
          <w:szCs w:val="32"/>
          <w:lang w:val="en-US" w:eastAsia="zh-CN" w:bidi="ar"/>
        </w:rPr>
        <w:t xml:space="preserve">我局规划建设股负责制定了 </w:t>
      </w:r>
      <w:r>
        <w:rPr>
          <w:rFonts w:hint="default" w:ascii="Times New Roman" w:hAnsi="Times New Roman" w:eastAsia="宋体" w:cs="Times New Roman"/>
          <w:color w:val="000000"/>
          <w:kern w:val="0"/>
          <w:position w:val="0"/>
          <w:sz w:val="32"/>
          <w:szCs w:val="32"/>
          <w:lang w:val="en-US" w:eastAsia="zh-CN" w:bidi="ar"/>
        </w:rPr>
        <w:t>2023</w:t>
      </w:r>
      <w:r>
        <w:rPr>
          <w:rFonts w:hint="default" w:ascii="Times New Roman" w:hAnsi="Times New Roman" w:eastAsia="仿宋_GB2312" w:cs="Times New Roman"/>
          <w:color w:val="000000"/>
          <w:kern w:val="0"/>
          <w:position w:val="0"/>
          <w:sz w:val="32"/>
          <w:szCs w:val="32"/>
          <w:lang w:val="en-US" w:eastAsia="zh-CN" w:bidi="ar"/>
        </w:rPr>
        <w:t>年医疗废弃物处置项目工作实施方案，经局党组会、办公会研究决定后，再进行了年初预 算申报，县财政局进行了全额预算批复</w:t>
      </w:r>
      <w:r>
        <w:rPr>
          <w:rFonts w:hint="default" w:ascii="Times New Roman" w:hAnsi="Times New Roman" w:cs="Times New Roman"/>
          <w:color w:val="000000"/>
          <w:kern w:val="0"/>
          <w:position w:val="0"/>
          <w:sz w:val="32"/>
          <w:szCs w:val="32"/>
          <w:lang w:val="en-US" w:eastAsia="zh-CN" w:bidi="ar"/>
        </w:rPr>
        <w:t>。</w:t>
      </w:r>
    </w:p>
    <w:p w14:paraId="57A76BC8">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position w:val="0"/>
          <w:sz w:val="32"/>
          <w:szCs w:val="32"/>
        </w:rPr>
      </w:pPr>
      <w:r>
        <w:rPr>
          <w:rFonts w:hint="default" w:ascii="Times New Roman" w:hAnsi="Times New Roman" w:cs="Times New Roman"/>
          <w:color w:val="auto"/>
          <w:position w:val="0"/>
          <w:sz w:val="32"/>
          <w:szCs w:val="32"/>
          <w:lang w:val="en-US" w:eastAsia="zh-CN"/>
        </w:rPr>
        <w:t>2.</w:t>
      </w:r>
      <w:r>
        <w:rPr>
          <w:rFonts w:hint="default" w:ascii="Times New Roman" w:hAnsi="Times New Roman" w:cs="Times New Roman"/>
          <w:color w:val="auto"/>
          <w:position w:val="0"/>
          <w:sz w:val="32"/>
          <w:szCs w:val="32"/>
          <w:lang w:eastAsia="zh-CN"/>
        </w:rPr>
        <w:t>项目管理。</w:t>
      </w:r>
      <w:r>
        <w:rPr>
          <w:rFonts w:hint="default" w:ascii="Times New Roman" w:hAnsi="Times New Roman" w:eastAsia="仿宋_GB2312" w:cs="Times New Roman"/>
          <w:color w:val="000000"/>
          <w:kern w:val="0"/>
          <w:position w:val="0"/>
          <w:sz w:val="32"/>
          <w:szCs w:val="32"/>
          <w:lang w:val="en-US" w:eastAsia="zh-CN" w:bidi="ar"/>
        </w:rPr>
        <w:t>我局严格按照《大竹县卫生健康局财务管理办法（试行）》（竹卫发〔</w:t>
      </w:r>
      <w:r>
        <w:rPr>
          <w:rFonts w:hint="default" w:ascii="Times New Roman" w:hAnsi="Times New Roman" w:eastAsia="宋体" w:cs="Times New Roman"/>
          <w:color w:val="000000"/>
          <w:kern w:val="0"/>
          <w:position w:val="0"/>
          <w:sz w:val="32"/>
          <w:szCs w:val="32"/>
          <w:lang w:val="en-US" w:eastAsia="zh-CN" w:bidi="ar"/>
        </w:rPr>
        <w:t>2020</w:t>
      </w:r>
      <w:r>
        <w:rPr>
          <w:rFonts w:hint="default" w:ascii="Times New Roman" w:hAnsi="Times New Roman" w:eastAsia="仿宋_GB2312" w:cs="Times New Roman"/>
          <w:color w:val="000000"/>
          <w:kern w:val="0"/>
          <w:position w:val="0"/>
          <w:sz w:val="32"/>
          <w:szCs w:val="32"/>
          <w:lang w:val="en-US" w:eastAsia="zh-CN" w:bidi="ar"/>
        </w:rPr>
        <w:t>〕</w:t>
      </w:r>
      <w:r>
        <w:rPr>
          <w:rFonts w:hint="default" w:ascii="Times New Roman" w:hAnsi="Times New Roman" w:eastAsia="宋体" w:cs="Times New Roman"/>
          <w:color w:val="000000"/>
          <w:kern w:val="0"/>
          <w:position w:val="0"/>
          <w:sz w:val="32"/>
          <w:szCs w:val="32"/>
          <w:lang w:val="en-US" w:eastAsia="zh-CN" w:bidi="ar"/>
        </w:rPr>
        <w:t xml:space="preserve">1 </w:t>
      </w:r>
      <w:r>
        <w:rPr>
          <w:rFonts w:hint="default" w:ascii="Times New Roman" w:hAnsi="Times New Roman" w:eastAsia="仿宋_GB2312" w:cs="Times New Roman"/>
          <w:color w:val="000000"/>
          <w:kern w:val="0"/>
          <w:position w:val="0"/>
          <w:sz w:val="32"/>
          <w:szCs w:val="32"/>
          <w:lang w:val="en-US" w:eastAsia="zh-CN" w:bidi="ar"/>
        </w:rPr>
        <w:t xml:space="preserve">号）要求执行财务管理制度，规范了资金拨付流程，按照相应的标准进行了资金拨付，资金使用全过程做到公平公正、公开透明。 </w:t>
      </w:r>
    </w:p>
    <w:p w14:paraId="31D0AC13">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宋体" w:cs="Times New Roman"/>
          <w:color w:val="auto"/>
          <w:kern w:val="0"/>
          <w:position w:val="0"/>
          <w:sz w:val="32"/>
          <w:szCs w:val="32"/>
          <w:lang w:val="en-US" w:eastAsia="zh-CN" w:bidi="ar"/>
        </w:rPr>
      </w:pPr>
      <w:r>
        <w:rPr>
          <w:rFonts w:hint="default" w:ascii="Times New Roman" w:hAnsi="Times New Roman" w:cs="Times New Roman"/>
          <w:color w:val="auto"/>
          <w:position w:val="0"/>
          <w:sz w:val="32"/>
          <w:szCs w:val="32"/>
          <w:lang w:val="en-US" w:eastAsia="zh-CN"/>
        </w:rPr>
        <w:t>3.项目实施。</w:t>
      </w:r>
      <w:r>
        <w:rPr>
          <w:rFonts w:hint="default" w:ascii="Times New Roman" w:hAnsi="Times New Roman" w:eastAsia="仿宋_GB2312" w:cs="Times New Roman"/>
          <w:color w:val="auto"/>
          <w:kern w:val="0"/>
          <w:position w:val="0"/>
          <w:sz w:val="32"/>
          <w:szCs w:val="32"/>
          <w:lang w:val="en-US" w:eastAsia="zh-CN" w:bidi="ar"/>
        </w:rPr>
        <w:t>医疗废弃物处置项目共安排财政资金</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万元，全部为县级年初预算资金。截止</w:t>
      </w:r>
      <w:r>
        <w:rPr>
          <w:rFonts w:hint="default" w:ascii="Times New Roman" w:hAnsi="Times New Roman" w:eastAsia="宋体" w:cs="Times New Roman"/>
          <w:color w:val="auto"/>
          <w:kern w:val="0"/>
          <w:position w:val="0"/>
          <w:sz w:val="32"/>
          <w:szCs w:val="32"/>
          <w:lang w:val="en-US" w:eastAsia="zh-CN" w:bidi="ar"/>
        </w:rPr>
        <w:t>2023</w:t>
      </w:r>
      <w:r>
        <w:rPr>
          <w:rFonts w:hint="default" w:ascii="Times New Roman" w:hAnsi="Times New Roman" w:eastAsia="仿宋_GB2312" w:cs="Times New Roman"/>
          <w:color w:val="auto"/>
          <w:kern w:val="0"/>
          <w:position w:val="0"/>
          <w:sz w:val="32"/>
          <w:szCs w:val="32"/>
          <w:lang w:val="en-US" w:eastAsia="zh-CN" w:bidi="ar"/>
        </w:rPr>
        <w:t>年</w:t>
      </w:r>
      <w:r>
        <w:rPr>
          <w:rFonts w:hint="default" w:ascii="Times New Roman" w:hAnsi="Times New Roman" w:eastAsia="宋体" w:cs="Times New Roman"/>
          <w:color w:val="auto"/>
          <w:kern w:val="0"/>
          <w:position w:val="0"/>
          <w:sz w:val="32"/>
          <w:szCs w:val="32"/>
          <w:lang w:val="en-US" w:eastAsia="zh-CN" w:bidi="ar"/>
        </w:rPr>
        <w:t>12</w:t>
      </w:r>
      <w:r>
        <w:rPr>
          <w:rFonts w:hint="default" w:ascii="Times New Roman" w:hAnsi="Times New Roman" w:eastAsia="仿宋_GB2312" w:cs="Times New Roman"/>
          <w:color w:val="auto"/>
          <w:kern w:val="0"/>
          <w:position w:val="0"/>
          <w:sz w:val="32"/>
          <w:szCs w:val="32"/>
          <w:lang w:val="en-US" w:eastAsia="zh-CN" w:bidi="ar"/>
        </w:rPr>
        <w:t>月</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日，到位金额为</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万元，资金到位率为</w:t>
      </w:r>
      <w:r>
        <w:rPr>
          <w:rFonts w:hint="default" w:ascii="Times New Roman" w:hAnsi="Times New Roman" w:eastAsia="宋体" w:cs="Times New Roman"/>
          <w:color w:val="auto"/>
          <w:kern w:val="0"/>
          <w:position w:val="0"/>
          <w:sz w:val="32"/>
          <w:szCs w:val="32"/>
          <w:lang w:val="en-US" w:eastAsia="zh-CN" w:bidi="ar"/>
        </w:rPr>
        <w:t>100%。</w:t>
      </w:r>
      <w:r>
        <w:rPr>
          <w:rFonts w:hint="default" w:ascii="Times New Roman" w:hAnsi="Times New Roman" w:eastAsia="仿宋_GB2312" w:cs="Times New Roman"/>
          <w:color w:val="auto"/>
          <w:kern w:val="0"/>
          <w:position w:val="0"/>
          <w:sz w:val="32"/>
          <w:szCs w:val="32"/>
          <w:lang w:val="en-US" w:eastAsia="zh-CN" w:bidi="ar"/>
        </w:rPr>
        <w:t>截止</w:t>
      </w:r>
      <w:r>
        <w:rPr>
          <w:rFonts w:hint="default" w:ascii="Times New Roman" w:hAnsi="Times New Roman" w:eastAsia="宋体" w:cs="Times New Roman"/>
          <w:color w:val="auto"/>
          <w:kern w:val="0"/>
          <w:position w:val="0"/>
          <w:sz w:val="32"/>
          <w:szCs w:val="32"/>
          <w:lang w:val="en-US" w:eastAsia="zh-CN" w:bidi="ar"/>
        </w:rPr>
        <w:t>2023</w:t>
      </w:r>
      <w:r>
        <w:rPr>
          <w:rFonts w:hint="default" w:ascii="Times New Roman" w:hAnsi="Times New Roman" w:eastAsia="仿宋_GB2312" w:cs="Times New Roman"/>
          <w:color w:val="auto"/>
          <w:kern w:val="0"/>
          <w:position w:val="0"/>
          <w:sz w:val="32"/>
          <w:szCs w:val="32"/>
          <w:lang w:val="en-US" w:eastAsia="zh-CN" w:bidi="ar"/>
        </w:rPr>
        <w:t>年</w:t>
      </w:r>
      <w:r>
        <w:rPr>
          <w:rFonts w:hint="default" w:ascii="Times New Roman" w:hAnsi="Times New Roman" w:eastAsia="宋体" w:cs="Times New Roman"/>
          <w:color w:val="auto"/>
          <w:kern w:val="0"/>
          <w:position w:val="0"/>
          <w:sz w:val="32"/>
          <w:szCs w:val="32"/>
          <w:lang w:val="en-US" w:eastAsia="zh-CN" w:bidi="ar"/>
        </w:rPr>
        <w:t>12</w:t>
      </w:r>
      <w:r>
        <w:rPr>
          <w:rFonts w:hint="default" w:ascii="Times New Roman" w:hAnsi="Times New Roman" w:eastAsia="仿宋_GB2312" w:cs="Times New Roman"/>
          <w:color w:val="auto"/>
          <w:kern w:val="0"/>
          <w:position w:val="0"/>
          <w:sz w:val="32"/>
          <w:szCs w:val="32"/>
          <w:lang w:val="en-US" w:eastAsia="zh-CN" w:bidi="ar"/>
        </w:rPr>
        <w:t>月</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日，医疗废弃物处置项目资金已支付</w:t>
      </w:r>
      <w:r>
        <w:rPr>
          <w:rFonts w:hint="default" w:ascii="Times New Roman" w:hAnsi="Times New Roman" w:eastAsia="宋体" w:cs="Times New Roman"/>
          <w:color w:val="auto"/>
          <w:kern w:val="0"/>
          <w:position w:val="0"/>
          <w:sz w:val="32"/>
          <w:szCs w:val="32"/>
          <w:lang w:val="en-US" w:eastAsia="zh-CN" w:bidi="ar"/>
        </w:rPr>
        <w:t>33</w:t>
      </w:r>
      <w:r>
        <w:rPr>
          <w:rFonts w:hint="default" w:ascii="Times New Roman" w:hAnsi="Times New Roman" w:eastAsia="仿宋_GB2312" w:cs="Times New Roman"/>
          <w:color w:val="auto"/>
          <w:kern w:val="0"/>
          <w:position w:val="0"/>
          <w:sz w:val="32"/>
          <w:szCs w:val="32"/>
          <w:lang w:val="en-US" w:eastAsia="zh-CN" w:bidi="ar"/>
        </w:rPr>
        <w:t xml:space="preserve">万元，资金执行率 </w:t>
      </w:r>
      <w:r>
        <w:rPr>
          <w:rFonts w:hint="default" w:ascii="Times New Roman" w:hAnsi="Times New Roman" w:eastAsia="宋体" w:cs="Times New Roman"/>
          <w:color w:val="auto"/>
          <w:kern w:val="0"/>
          <w:position w:val="0"/>
          <w:sz w:val="32"/>
          <w:szCs w:val="32"/>
          <w:lang w:val="en-US" w:eastAsia="zh-CN" w:bidi="ar"/>
        </w:rPr>
        <w:t>100%。</w:t>
      </w:r>
    </w:p>
    <w:p w14:paraId="0C0023EC">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position w:val="0"/>
          <w:sz w:val="32"/>
          <w:szCs w:val="32"/>
          <w:lang w:eastAsia="zh-CN"/>
        </w:rPr>
      </w:pPr>
      <w:r>
        <w:rPr>
          <w:rFonts w:hint="default" w:ascii="Times New Roman" w:hAnsi="Times New Roman" w:cs="Times New Roman"/>
          <w:color w:val="auto"/>
          <w:position w:val="0"/>
          <w:sz w:val="32"/>
          <w:szCs w:val="32"/>
          <w:lang w:val="en-US" w:eastAsia="zh-CN"/>
        </w:rPr>
        <w:t>4.项目结果。医疗废弃物处置</w:t>
      </w:r>
      <w:r>
        <w:rPr>
          <w:rFonts w:hint="default" w:ascii="Times New Roman" w:hAnsi="Times New Roman" w:cs="Times New Roman"/>
          <w:b w:val="0"/>
          <w:bCs w:val="0"/>
          <w:color w:val="auto"/>
          <w:kern w:val="0"/>
          <w:position w:val="0"/>
          <w:sz w:val="32"/>
          <w:szCs w:val="32"/>
          <w:lang w:val="en-US" w:eastAsia="zh-CN" w:bidi="ar"/>
        </w:rPr>
        <w:t>按照绩效要求</w:t>
      </w:r>
      <w:r>
        <w:rPr>
          <w:rFonts w:hint="default" w:ascii="Times New Roman" w:hAnsi="Times New Roman" w:cs="Times New Roman"/>
          <w:color w:val="auto"/>
          <w:position w:val="0"/>
          <w:sz w:val="32"/>
          <w:szCs w:val="32"/>
          <w:lang w:val="en-US" w:eastAsia="zh-CN"/>
        </w:rPr>
        <w:t>2023年12月31日前全面完成目标任务。</w:t>
      </w:r>
    </w:p>
    <w:p w14:paraId="6E0AE9A4">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outlineLvl w:val="9"/>
        <w:rPr>
          <w:rFonts w:hint="default" w:ascii="Times New Roman" w:hAnsi="Times New Roman" w:eastAsia="楷体_GB2312" w:cs="Times New Roman"/>
          <w:color w:val="auto"/>
          <w:position w:val="0"/>
          <w:sz w:val="32"/>
          <w:szCs w:val="32"/>
          <w:lang w:val="zh-CN" w:eastAsia="zh-CN"/>
        </w:rPr>
      </w:pPr>
      <w:r>
        <w:rPr>
          <w:rFonts w:hint="default" w:ascii="Times New Roman" w:hAnsi="Times New Roman" w:eastAsia="楷体" w:cs="Times New Roman"/>
          <w:b/>
          <w:color w:val="auto"/>
          <w:position w:val="0"/>
          <w:sz w:val="32"/>
          <w:szCs w:val="32"/>
          <w:highlight w:val="none"/>
          <w:u w:val="none"/>
          <w:lang w:val="zh-CN" w:eastAsia="zh-CN"/>
        </w:rPr>
        <w:t>（二）</w:t>
      </w:r>
      <w:r>
        <w:rPr>
          <w:rFonts w:hint="default" w:ascii="Times New Roman" w:hAnsi="Times New Roman" w:eastAsia="楷体" w:cs="Times New Roman"/>
          <w:b/>
          <w:color w:val="auto"/>
          <w:position w:val="0"/>
          <w:sz w:val="32"/>
          <w:szCs w:val="32"/>
          <w:highlight w:val="none"/>
          <w:u w:val="none"/>
          <w:lang w:val="en-US" w:eastAsia="zh-CN"/>
        </w:rPr>
        <w:t>专用指标</w:t>
      </w:r>
      <w:r>
        <w:rPr>
          <w:rFonts w:hint="default" w:ascii="Times New Roman" w:hAnsi="Times New Roman" w:eastAsia="楷体" w:cs="Times New Roman"/>
          <w:b/>
          <w:color w:val="auto"/>
          <w:position w:val="0"/>
          <w:sz w:val="32"/>
          <w:szCs w:val="32"/>
          <w:highlight w:val="none"/>
          <w:u w:val="none"/>
          <w:lang w:val="zh-CN" w:eastAsia="zh-CN"/>
        </w:rPr>
        <w:t>绩效分析。</w:t>
      </w:r>
    </w:p>
    <w:p w14:paraId="48E85430">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lang w:val="en-US"/>
        </w:rPr>
      </w:pPr>
      <w:r>
        <w:rPr>
          <w:rFonts w:hint="default" w:ascii="Times New Roman" w:hAnsi="Times New Roman" w:eastAsia="宋体" w:cs="Times New Roman"/>
          <w:color w:val="auto"/>
          <w:kern w:val="0"/>
          <w:position w:val="0"/>
          <w:sz w:val="32"/>
          <w:szCs w:val="32"/>
          <w:lang w:val="en-US" w:eastAsia="zh-CN" w:bidi="ar"/>
        </w:rPr>
        <w:t>1.</w:t>
      </w:r>
      <w:r>
        <w:rPr>
          <w:rFonts w:hint="default" w:ascii="Times New Roman" w:hAnsi="Times New Roman" w:eastAsia="仿宋_GB2312" w:cs="Times New Roman"/>
          <w:color w:val="auto"/>
          <w:kern w:val="0"/>
          <w:position w:val="0"/>
          <w:sz w:val="32"/>
          <w:szCs w:val="32"/>
          <w:lang w:val="en-US" w:eastAsia="zh-CN" w:bidi="ar"/>
        </w:rPr>
        <w:t>数量指标。</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家基层医疗卫生机构全部达到环保标准，使</w:t>
      </w:r>
      <w:r>
        <w:rPr>
          <w:rFonts w:hint="default" w:ascii="Times New Roman" w:hAnsi="Times New Roman" w:eastAsia="宋体" w:cs="Times New Roman"/>
          <w:color w:val="auto"/>
          <w:kern w:val="0"/>
          <w:position w:val="0"/>
          <w:sz w:val="32"/>
          <w:szCs w:val="32"/>
          <w:lang w:val="en-US" w:eastAsia="zh-CN" w:bidi="ar"/>
        </w:rPr>
        <w:t xml:space="preserve">2607 </w:t>
      </w:r>
      <w:r>
        <w:rPr>
          <w:rFonts w:hint="default" w:ascii="Times New Roman" w:hAnsi="Times New Roman" w:eastAsia="仿宋_GB2312" w:cs="Times New Roman"/>
          <w:color w:val="auto"/>
          <w:kern w:val="0"/>
          <w:position w:val="0"/>
          <w:sz w:val="32"/>
          <w:szCs w:val="32"/>
          <w:lang w:val="en-US" w:eastAsia="zh-CN" w:bidi="ar"/>
        </w:rPr>
        <w:t>张编制床位受益</w:t>
      </w:r>
      <w:r>
        <w:rPr>
          <w:rFonts w:hint="default" w:ascii="Times New Roman" w:hAnsi="Times New Roman" w:cs="Times New Roman"/>
          <w:color w:val="auto"/>
          <w:kern w:val="0"/>
          <w:position w:val="0"/>
          <w:sz w:val="32"/>
          <w:szCs w:val="32"/>
          <w:lang w:val="en-US" w:eastAsia="zh-CN" w:bidi="ar"/>
        </w:rPr>
        <w:t>。</w:t>
      </w:r>
    </w:p>
    <w:p w14:paraId="3A3C40A8">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宋体" w:cs="Times New Roman"/>
          <w:color w:val="auto"/>
          <w:kern w:val="0"/>
          <w:position w:val="0"/>
          <w:sz w:val="32"/>
          <w:szCs w:val="32"/>
          <w:lang w:val="en-US" w:eastAsia="zh-CN" w:bidi="ar"/>
        </w:rPr>
        <w:t>2.</w:t>
      </w:r>
      <w:r>
        <w:rPr>
          <w:rFonts w:hint="default" w:ascii="Times New Roman" w:hAnsi="Times New Roman" w:eastAsia="仿宋_GB2312" w:cs="Times New Roman"/>
          <w:color w:val="auto"/>
          <w:kern w:val="0"/>
          <w:position w:val="0"/>
          <w:sz w:val="32"/>
          <w:szCs w:val="32"/>
          <w:lang w:val="en-US" w:eastAsia="zh-CN" w:bidi="ar"/>
        </w:rPr>
        <w:t>质量指标。医疗废弃物处置及时率达</w:t>
      </w:r>
      <w:r>
        <w:rPr>
          <w:rFonts w:hint="default" w:ascii="Times New Roman" w:hAnsi="Times New Roman" w:eastAsia="宋体" w:cs="Times New Roman"/>
          <w:color w:val="auto"/>
          <w:kern w:val="0"/>
          <w:position w:val="0"/>
          <w:sz w:val="32"/>
          <w:szCs w:val="32"/>
          <w:lang w:val="en-US" w:eastAsia="zh-CN" w:bidi="ar"/>
        </w:rPr>
        <w:t>100%</w:t>
      </w:r>
      <w:r>
        <w:rPr>
          <w:rFonts w:hint="default" w:ascii="Times New Roman" w:hAnsi="Times New Roman" w:eastAsia="仿宋_GB2312" w:cs="Times New Roman"/>
          <w:color w:val="auto"/>
          <w:kern w:val="0"/>
          <w:position w:val="0"/>
          <w:sz w:val="32"/>
          <w:szCs w:val="32"/>
          <w:lang w:val="en-US" w:eastAsia="zh-CN" w:bidi="ar"/>
        </w:rPr>
        <w:t xml:space="preserve">，全面完成了全年目标任务。 </w:t>
      </w:r>
    </w:p>
    <w:p w14:paraId="1C9F7062">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宋体" w:cs="Times New Roman"/>
          <w:color w:val="auto"/>
          <w:kern w:val="0"/>
          <w:position w:val="0"/>
          <w:sz w:val="32"/>
          <w:szCs w:val="32"/>
          <w:lang w:val="en-US" w:eastAsia="zh-CN" w:bidi="ar"/>
        </w:rPr>
        <w:t>3.</w:t>
      </w:r>
      <w:r>
        <w:rPr>
          <w:rFonts w:hint="default" w:ascii="Times New Roman" w:hAnsi="Times New Roman" w:eastAsia="仿宋_GB2312" w:cs="Times New Roman"/>
          <w:color w:val="auto"/>
          <w:kern w:val="0"/>
          <w:position w:val="0"/>
          <w:sz w:val="32"/>
          <w:szCs w:val="32"/>
          <w:lang w:val="en-US" w:eastAsia="zh-CN" w:bidi="ar"/>
        </w:rPr>
        <w:t>时效指标。在</w:t>
      </w:r>
      <w:r>
        <w:rPr>
          <w:rFonts w:hint="default" w:ascii="Times New Roman" w:hAnsi="Times New Roman" w:eastAsia="宋体" w:cs="Times New Roman"/>
          <w:color w:val="auto"/>
          <w:kern w:val="0"/>
          <w:position w:val="0"/>
          <w:sz w:val="32"/>
          <w:szCs w:val="32"/>
          <w:lang w:val="en-US" w:eastAsia="zh-CN" w:bidi="ar"/>
        </w:rPr>
        <w:t>2023</w:t>
      </w:r>
      <w:r>
        <w:rPr>
          <w:rFonts w:hint="default" w:ascii="Times New Roman" w:hAnsi="Times New Roman" w:eastAsia="仿宋_GB2312" w:cs="Times New Roman"/>
          <w:color w:val="auto"/>
          <w:kern w:val="0"/>
          <w:position w:val="0"/>
          <w:sz w:val="32"/>
          <w:szCs w:val="32"/>
          <w:lang w:val="en-US" w:eastAsia="zh-CN" w:bidi="ar"/>
        </w:rPr>
        <w:t>年</w:t>
      </w:r>
      <w:r>
        <w:rPr>
          <w:rFonts w:hint="default" w:ascii="Times New Roman" w:hAnsi="Times New Roman" w:eastAsia="宋体" w:cs="Times New Roman"/>
          <w:color w:val="auto"/>
          <w:kern w:val="0"/>
          <w:position w:val="0"/>
          <w:sz w:val="32"/>
          <w:szCs w:val="32"/>
          <w:lang w:val="en-US" w:eastAsia="zh-CN" w:bidi="ar"/>
        </w:rPr>
        <w:t>12</w:t>
      </w:r>
      <w:r>
        <w:rPr>
          <w:rFonts w:hint="default" w:ascii="Times New Roman" w:hAnsi="Times New Roman" w:eastAsia="仿宋_GB2312" w:cs="Times New Roman"/>
          <w:color w:val="auto"/>
          <w:kern w:val="0"/>
          <w:position w:val="0"/>
          <w:sz w:val="32"/>
          <w:szCs w:val="32"/>
          <w:lang w:val="en-US" w:eastAsia="zh-CN" w:bidi="ar"/>
        </w:rPr>
        <w:t>月</w:t>
      </w:r>
      <w:r>
        <w:rPr>
          <w:rFonts w:hint="default" w:ascii="Times New Roman" w:hAnsi="Times New Roman" w:eastAsia="宋体" w:cs="Times New Roman"/>
          <w:color w:val="auto"/>
          <w:kern w:val="0"/>
          <w:position w:val="0"/>
          <w:sz w:val="32"/>
          <w:szCs w:val="32"/>
          <w:lang w:val="en-US" w:eastAsia="zh-CN" w:bidi="ar"/>
        </w:rPr>
        <w:t>31</w:t>
      </w:r>
      <w:r>
        <w:rPr>
          <w:rFonts w:hint="default" w:ascii="Times New Roman" w:hAnsi="Times New Roman" w:eastAsia="仿宋_GB2312" w:cs="Times New Roman"/>
          <w:color w:val="auto"/>
          <w:kern w:val="0"/>
          <w:position w:val="0"/>
          <w:sz w:val="32"/>
          <w:szCs w:val="32"/>
          <w:lang w:val="en-US" w:eastAsia="zh-CN" w:bidi="ar"/>
        </w:rPr>
        <w:t xml:space="preserve">日前完成率为 </w:t>
      </w:r>
      <w:r>
        <w:rPr>
          <w:rFonts w:hint="default" w:ascii="Times New Roman" w:hAnsi="Times New Roman" w:eastAsia="宋体" w:cs="Times New Roman"/>
          <w:color w:val="auto"/>
          <w:kern w:val="0"/>
          <w:position w:val="0"/>
          <w:sz w:val="32"/>
          <w:szCs w:val="32"/>
          <w:lang w:val="en-US" w:eastAsia="zh-CN" w:bidi="ar"/>
        </w:rPr>
        <w:t>100%</w:t>
      </w:r>
      <w:r>
        <w:rPr>
          <w:rFonts w:hint="default" w:ascii="Times New Roman" w:hAnsi="Times New Roman" w:cs="Times New Roman"/>
          <w:color w:val="auto"/>
          <w:kern w:val="0"/>
          <w:position w:val="0"/>
          <w:sz w:val="32"/>
          <w:szCs w:val="32"/>
          <w:lang w:val="en-US" w:eastAsia="zh-CN" w:bidi="ar"/>
        </w:rPr>
        <w:t>。</w:t>
      </w:r>
    </w:p>
    <w:p w14:paraId="362E1C06">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宋体" w:cs="Times New Roman"/>
          <w:color w:val="auto"/>
          <w:kern w:val="0"/>
          <w:position w:val="0"/>
          <w:sz w:val="32"/>
          <w:szCs w:val="32"/>
          <w:lang w:val="en-US" w:eastAsia="zh-CN" w:bidi="ar"/>
        </w:rPr>
        <w:t>4.</w:t>
      </w:r>
      <w:r>
        <w:rPr>
          <w:rFonts w:hint="default" w:ascii="Times New Roman" w:hAnsi="Times New Roman" w:eastAsia="仿宋_GB2312" w:cs="Times New Roman"/>
          <w:color w:val="auto"/>
          <w:kern w:val="0"/>
          <w:position w:val="0"/>
          <w:sz w:val="32"/>
          <w:szCs w:val="32"/>
          <w:lang w:val="en-US" w:eastAsia="zh-CN" w:bidi="ar"/>
        </w:rPr>
        <w:t xml:space="preserve">生态效益指标。未发生环境污染事件。 </w:t>
      </w:r>
    </w:p>
    <w:p w14:paraId="3383C996">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rPr>
      </w:pPr>
      <w:r>
        <w:rPr>
          <w:rFonts w:hint="default" w:ascii="Times New Roman" w:hAnsi="Times New Roman" w:eastAsia="宋体" w:cs="Times New Roman"/>
          <w:color w:val="auto"/>
          <w:kern w:val="0"/>
          <w:position w:val="0"/>
          <w:sz w:val="32"/>
          <w:szCs w:val="32"/>
          <w:lang w:val="en-US" w:eastAsia="zh-CN" w:bidi="ar"/>
        </w:rPr>
        <w:t>5.</w:t>
      </w:r>
      <w:r>
        <w:rPr>
          <w:rFonts w:hint="default" w:ascii="Times New Roman" w:hAnsi="Times New Roman" w:eastAsia="仿宋_GB2312" w:cs="Times New Roman"/>
          <w:color w:val="auto"/>
          <w:kern w:val="0"/>
          <w:position w:val="0"/>
          <w:sz w:val="32"/>
          <w:szCs w:val="32"/>
          <w:lang w:val="en-US" w:eastAsia="zh-CN" w:bidi="ar"/>
        </w:rPr>
        <w:t xml:space="preserve">可持续影响指标。未发生院感事件。 </w:t>
      </w:r>
    </w:p>
    <w:p w14:paraId="7EE26E6C">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_GB2312" w:cs="Times New Roman"/>
          <w:color w:val="auto"/>
          <w:kern w:val="0"/>
          <w:position w:val="0"/>
          <w:sz w:val="32"/>
          <w:szCs w:val="32"/>
          <w:lang w:val="en-US" w:eastAsia="zh-CN" w:bidi="ar"/>
        </w:rPr>
      </w:pPr>
      <w:r>
        <w:rPr>
          <w:rFonts w:hint="default" w:ascii="Times New Roman" w:hAnsi="Times New Roman" w:eastAsia="宋体" w:cs="Times New Roman"/>
          <w:color w:val="auto"/>
          <w:kern w:val="0"/>
          <w:position w:val="0"/>
          <w:sz w:val="32"/>
          <w:szCs w:val="32"/>
          <w:lang w:val="en-US" w:eastAsia="zh-CN" w:bidi="ar"/>
        </w:rPr>
        <w:t xml:space="preserve">6. </w:t>
      </w:r>
      <w:r>
        <w:rPr>
          <w:rFonts w:hint="default" w:ascii="Times New Roman" w:hAnsi="Times New Roman" w:eastAsia="仿宋_GB2312" w:cs="Times New Roman"/>
          <w:color w:val="auto"/>
          <w:kern w:val="0"/>
          <w:position w:val="0"/>
          <w:sz w:val="32"/>
          <w:szCs w:val="32"/>
          <w:lang w:val="en-US" w:eastAsia="zh-CN" w:bidi="ar"/>
        </w:rPr>
        <w:t>满意度指标。单位职工及就医群众满意度得到了提高</w:t>
      </w:r>
      <w:r>
        <w:rPr>
          <w:rFonts w:hint="default" w:ascii="Times New Roman" w:hAnsi="Times New Roman" w:cs="Times New Roman"/>
          <w:color w:val="auto"/>
          <w:kern w:val="0"/>
          <w:position w:val="0"/>
          <w:sz w:val="32"/>
          <w:szCs w:val="32"/>
          <w:lang w:val="en-US" w:eastAsia="zh-CN" w:bidi="ar"/>
        </w:rPr>
        <w:t>，均高于90%</w:t>
      </w:r>
      <w:r>
        <w:rPr>
          <w:rFonts w:hint="default" w:ascii="Times New Roman" w:hAnsi="Times New Roman" w:eastAsia="仿宋_GB2312" w:cs="Times New Roman"/>
          <w:color w:val="auto"/>
          <w:kern w:val="0"/>
          <w:position w:val="0"/>
          <w:sz w:val="32"/>
          <w:szCs w:val="32"/>
          <w:lang w:val="en-US" w:eastAsia="zh-CN" w:bidi="ar"/>
        </w:rPr>
        <w:t>。</w:t>
      </w:r>
    </w:p>
    <w:p w14:paraId="230EFB68">
      <w:pPr>
        <w:keepNext w:val="0"/>
        <w:keepLines w:val="0"/>
        <w:pageBreakBefore w:val="0"/>
        <w:widowControl/>
        <w:suppressLineNumbers w:val="0"/>
        <w:kinsoku/>
        <w:wordWrap/>
        <w:overflowPunct/>
        <w:topLinePunct w:val="0"/>
        <w:autoSpaceDE/>
        <w:autoSpaceDN/>
        <w:bidi w:val="0"/>
        <w:spacing w:line="578" w:lineRule="exact"/>
        <w:ind w:firstLine="640" w:firstLineChars="200"/>
        <w:jc w:val="both"/>
        <w:textAlignment w:val="auto"/>
        <w:rPr>
          <w:rFonts w:hint="default" w:ascii="Times New Roman" w:hAnsi="Times New Roman" w:cs="Times New Roman"/>
          <w:color w:val="auto"/>
          <w:position w:val="0"/>
          <w:sz w:val="32"/>
          <w:szCs w:val="32"/>
          <w:lang w:val="en-US" w:eastAsia="zh-CN"/>
        </w:rPr>
      </w:pPr>
      <w:r>
        <w:rPr>
          <w:rFonts w:hint="default" w:ascii="Times New Roman" w:hAnsi="Times New Roman" w:eastAsia="仿宋_GB2312" w:cs="Times New Roman"/>
          <w:color w:val="auto"/>
          <w:kern w:val="0"/>
          <w:position w:val="0"/>
          <w:sz w:val="32"/>
          <w:szCs w:val="32"/>
          <w:lang w:val="en-US" w:eastAsia="zh-CN" w:bidi="ar"/>
        </w:rPr>
        <w:t>7.经济成本指标，医疗废弃物处置标准符合2元/天的标准。</w:t>
      </w:r>
    </w:p>
    <w:p w14:paraId="029ECF7B">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position w:val="0"/>
          <w:sz w:val="32"/>
          <w:szCs w:val="32"/>
          <w:highlight w:val="none"/>
          <w:u w:val="none"/>
        </w:rPr>
      </w:pPr>
      <w:r>
        <w:rPr>
          <w:rFonts w:hint="default" w:ascii="Times New Roman" w:hAnsi="Times New Roman" w:eastAsia="黑体" w:cs="Times New Roman"/>
          <w:color w:val="auto"/>
          <w:position w:val="0"/>
          <w:sz w:val="32"/>
          <w:szCs w:val="32"/>
          <w:highlight w:val="none"/>
          <w:u w:val="none"/>
          <w:lang w:eastAsia="zh-CN"/>
        </w:rPr>
        <w:t>四</w:t>
      </w:r>
      <w:r>
        <w:rPr>
          <w:rFonts w:hint="default" w:ascii="Times New Roman" w:hAnsi="Times New Roman" w:eastAsia="黑体" w:cs="Times New Roman"/>
          <w:color w:val="auto"/>
          <w:position w:val="0"/>
          <w:sz w:val="32"/>
          <w:szCs w:val="32"/>
          <w:highlight w:val="none"/>
          <w:u w:val="none"/>
        </w:rPr>
        <w:t>、评价结论</w:t>
      </w:r>
    </w:p>
    <w:p w14:paraId="29BE57C4">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仿宋_GB2312" w:cs="Times New Roman"/>
          <w:b w:val="0"/>
          <w:bCs w:val="0"/>
          <w:color w:val="auto"/>
          <w:kern w:val="2"/>
          <w:position w:val="0"/>
          <w:sz w:val="32"/>
          <w:szCs w:val="32"/>
          <w:highlight w:val="none"/>
          <w:lang w:val="en-US" w:eastAsia="zh-CN" w:bidi="ar-SA"/>
        </w:rPr>
      </w:pPr>
      <w:r>
        <w:rPr>
          <w:rFonts w:hint="default" w:ascii="Times New Roman" w:hAnsi="Times New Roman" w:eastAsia="仿宋_GB2312" w:cs="Times New Roman"/>
          <w:b w:val="0"/>
          <w:bCs w:val="0"/>
          <w:color w:val="auto"/>
          <w:position w:val="0"/>
          <w:sz w:val="32"/>
          <w:szCs w:val="32"/>
        </w:rPr>
        <w:t>按照项目支出绩效评价指标体系进行了认真自评，</w:t>
      </w:r>
      <w:r>
        <w:rPr>
          <w:rFonts w:hint="default" w:ascii="Times New Roman" w:hAnsi="Times New Roman" w:eastAsia="TimesNewRomanPSMT" w:cs="Times New Roman"/>
          <w:b w:val="0"/>
          <w:bCs w:val="0"/>
          <w:color w:val="auto"/>
          <w:position w:val="0"/>
          <w:sz w:val="32"/>
          <w:szCs w:val="32"/>
        </w:rPr>
        <w:t>202</w:t>
      </w:r>
      <w:r>
        <w:rPr>
          <w:rFonts w:hint="default" w:ascii="Times New Roman" w:hAnsi="Times New Roman" w:eastAsia="宋体" w:cs="Times New Roman"/>
          <w:b w:val="0"/>
          <w:bCs w:val="0"/>
          <w:color w:val="auto"/>
          <w:position w:val="0"/>
          <w:sz w:val="32"/>
          <w:szCs w:val="32"/>
          <w:lang w:val="en-US" w:eastAsia="zh-CN"/>
        </w:rPr>
        <w:t>3</w:t>
      </w:r>
      <w:r>
        <w:rPr>
          <w:rFonts w:hint="default" w:ascii="Times New Roman" w:hAnsi="Times New Roman" w:eastAsia="仿宋_GB2312" w:cs="Times New Roman"/>
          <w:b w:val="0"/>
          <w:bCs w:val="0"/>
          <w:color w:val="auto"/>
          <w:position w:val="0"/>
          <w:sz w:val="32"/>
          <w:szCs w:val="32"/>
        </w:rPr>
        <w:t>年</w:t>
      </w:r>
      <w:r>
        <w:rPr>
          <w:rFonts w:hint="default" w:ascii="Times New Roman" w:hAnsi="Times New Roman" w:cs="Times New Roman"/>
          <w:b w:val="0"/>
          <w:bCs w:val="0"/>
          <w:color w:val="auto"/>
          <w:position w:val="0"/>
          <w:sz w:val="32"/>
          <w:szCs w:val="32"/>
          <w:lang w:eastAsia="zh-CN"/>
        </w:rPr>
        <w:t>医疗废弃物处置项目</w:t>
      </w:r>
      <w:r>
        <w:rPr>
          <w:rFonts w:hint="default" w:ascii="Times New Roman" w:hAnsi="Times New Roman" w:eastAsia="仿宋_GB2312" w:cs="Times New Roman"/>
          <w:b w:val="0"/>
          <w:bCs w:val="0"/>
          <w:color w:val="auto"/>
          <w:position w:val="0"/>
          <w:sz w:val="32"/>
          <w:szCs w:val="32"/>
        </w:rPr>
        <w:t>绩效自评分为100分。项目实施情况总体良好，达到了预期目标，资金使用效益明显</w:t>
      </w:r>
      <w:r>
        <w:rPr>
          <w:rFonts w:hint="default" w:ascii="Times New Roman" w:hAnsi="Times New Roman" w:eastAsia="仿宋_GB2312" w:cs="Times New Roman"/>
          <w:b w:val="0"/>
          <w:bCs w:val="0"/>
          <w:color w:val="auto"/>
          <w:position w:val="0"/>
          <w:sz w:val="32"/>
          <w:szCs w:val="32"/>
          <w:lang w:eastAsia="zh-CN"/>
        </w:rPr>
        <w:t>。</w:t>
      </w:r>
    </w:p>
    <w:p w14:paraId="4C0C6EA1">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position w:val="0"/>
          <w:sz w:val="32"/>
          <w:szCs w:val="32"/>
          <w:highlight w:val="none"/>
          <w:u w:val="none"/>
          <w:lang w:eastAsia="zh-CN"/>
        </w:rPr>
      </w:pPr>
      <w:r>
        <w:rPr>
          <w:rFonts w:hint="default" w:ascii="Times New Roman" w:hAnsi="Times New Roman" w:cs="Times New Roman"/>
          <w:color w:val="auto"/>
          <w:position w:val="0"/>
          <w:sz w:val="32"/>
          <w:szCs w:val="32"/>
          <w:highlight w:val="none"/>
          <w:u w:val="none"/>
          <w:lang w:eastAsia="zh-CN"/>
        </w:rPr>
        <w:t>五、</w:t>
      </w:r>
      <w:r>
        <w:rPr>
          <w:rFonts w:hint="default" w:ascii="Times New Roman" w:hAnsi="Times New Roman" w:eastAsia="黑体" w:cs="Times New Roman"/>
          <w:color w:val="auto"/>
          <w:position w:val="0"/>
          <w:sz w:val="32"/>
          <w:szCs w:val="32"/>
          <w:highlight w:val="none"/>
          <w:u w:val="none"/>
          <w:lang w:eastAsia="zh-CN"/>
        </w:rPr>
        <w:t>存在主要问题</w:t>
      </w:r>
    </w:p>
    <w:p w14:paraId="53B8D51A">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color w:val="auto"/>
          <w:kern w:val="0"/>
          <w:position w:val="0"/>
          <w:sz w:val="32"/>
          <w:szCs w:val="32"/>
          <w:highlight w:val="none"/>
          <w:lang w:val="en-US" w:eastAsia="zh-CN" w:bidi="ar-SA"/>
        </w:rPr>
      </w:pPr>
      <w:r>
        <w:rPr>
          <w:rFonts w:hint="default" w:ascii="Times New Roman" w:hAnsi="Times New Roman" w:cs="Times New Roman"/>
          <w:b w:val="0"/>
          <w:bCs w:val="0"/>
          <w:color w:val="auto"/>
          <w:kern w:val="0"/>
          <w:position w:val="0"/>
          <w:sz w:val="32"/>
          <w:szCs w:val="32"/>
          <w:highlight w:val="none"/>
          <w:lang w:val="en-US" w:eastAsia="zh-CN" w:bidi="ar-SA"/>
        </w:rPr>
        <w:t>无。</w:t>
      </w:r>
    </w:p>
    <w:p w14:paraId="696BFFF8">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kern w:val="0"/>
          <w:position w:val="0"/>
          <w:sz w:val="32"/>
          <w:szCs w:val="32"/>
          <w:highlight w:val="none"/>
          <w:u w:val="none"/>
          <w:lang w:val="zh-CN" w:eastAsia="zh-CN" w:bidi="ar-SA"/>
        </w:rPr>
      </w:pPr>
      <w:r>
        <w:rPr>
          <w:rFonts w:hint="default" w:ascii="Times New Roman" w:hAnsi="Times New Roman" w:eastAsia="黑体" w:cs="Times New Roman"/>
          <w:color w:val="auto"/>
          <w:kern w:val="0"/>
          <w:position w:val="0"/>
          <w:sz w:val="32"/>
          <w:szCs w:val="32"/>
          <w:highlight w:val="none"/>
          <w:u w:val="none"/>
          <w:lang w:val="zh-CN" w:eastAsia="zh-CN" w:bidi="ar-SA"/>
        </w:rPr>
        <w:t>六、改进建议</w:t>
      </w:r>
    </w:p>
    <w:p w14:paraId="73338477">
      <w:pPr>
        <w:keepNext w:val="0"/>
        <w:keepLines w:val="0"/>
        <w:pageBreakBefore w:val="0"/>
        <w:tabs>
          <w:tab w:val="left" w:pos="1911"/>
        </w:tabs>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仿宋_GB2312" w:cs="Times New Roman"/>
          <w:b w:val="0"/>
          <w:bCs w:val="0"/>
          <w:color w:val="auto"/>
          <w:kern w:val="0"/>
          <w:position w:val="0"/>
          <w:sz w:val="32"/>
          <w:szCs w:val="32"/>
          <w:highlight w:val="none"/>
          <w:lang w:val="en" w:eastAsia="zh-CN" w:bidi="ar-SA"/>
        </w:rPr>
      </w:pPr>
      <w:r>
        <w:rPr>
          <w:rFonts w:hint="default" w:ascii="Times New Roman" w:hAnsi="Times New Roman" w:eastAsia="仿宋_GB2312" w:cs="Times New Roman"/>
          <w:color w:val="auto"/>
          <w:kern w:val="0"/>
          <w:position w:val="0"/>
          <w:sz w:val="32"/>
          <w:szCs w:val="32"/>
          <w:highlight w:val="none"/>
          <w:u w:val="none"/>
          <w:shd w:val="clear" w:color="auto" w:fill="FFFFFF"/>
          <w:lang w:val="zh-CN" w:eastAsia="zh-CN"/>
        </w:rPr>
        <w:t xml:space="preserve"> </w:t>
      </w:r>
      <w:r>
        <w:rPr>
          <w:rFonts w:hint="default" w:ascii="Times New Roman" w:hAnsi="Times New Roman" w:cs="Times New Roman"/>
          <w:b w:val="0"/>
          <w:bCs w:val="0"/>
          <w:color w:val="auto"/>
          <w:kern w:val="0"/>
          <w:position w:val="0"/>
          <w:sz w:val="32"/>
          <w:szCs w:val="32"/>
          <w:highlight w:val="none"/>
          <w:lang w:val="en-US" w:eastAsia="zh-CN" w:bidi="ar-SA"/>
        </w:rPr>
        <w:t xml:space="preserve">   无。</w:t>
      </w:r>
    </w:p>
    <w:p w14:paraId="23DC59DD">
      <w:pPr>
        <w:rPr>
          <w:rFonts w:hint="default"/>
        </w:rPr>
      </w:pPr>
    </w:p>
    <w:p w14:paraId="31F85166">
      <w:pPr>
        <w:rPr>
          <w:rFonts w:hint="default"/>
          <w:lang w:val="en-US" w:eastAsia="zh-CN"/>
        </w:rPr>
      </w:pPr>
    </w:p>
    <w:p w14:paraId="61AD994E">
      <w:pPr>
        <w:pStyle w:val="2"/>
        <w:rPr>
          <w:rFonts w:hint="default"/>
          <w:lang w:val="en-US" w:eastAsia="zh-CN"/>
        </w:rPr>
      </w:pPr>
    </w:p>
    <w:p w14:paraId="08095D98">
      <w:pPr>
        <w:rPr>
          <w:rFonts w:hint="default"/>
          <w:lang w:val="en-US" w:eastAsia="zh-CN"/>
        </w:rPr>
      </w:pPr>
    </w:p>
    <w:p w14:paraId="5736BF4E">
      <w:pPr>
        <w:pStyle w:val="2"/>
        <w:rPr>
          <w:rFonts w:hint="default"/>
          <w:lang w:val="en-US" w:eastAsia="zh-CN"/>
        </w:rPr>
      </w:pPr>
    </w:p>
    <w:p w14:paraId="54A6D862">
      <w:pPr>
        <w:rPr>
          <w:rFonts w:hint="default"/>
          <w:lang w:val="en-US" w:eastAsia="zh-CN"/>
        </w:rPr>
      </w:pPr>
    </w:p>
    <w:p w14:paraId="603A5A5E">
      <w:pPr>
        <w:pStyle w:val="2"/>
        <w:rPr>
          <w:rFonts w:hint="default"/>
          <w:lang w:val="en-US" w:eastAsia="zh-CN"/>
        </w:rPr>
      </w:pPr>
    </w:p>
    <w:p w14:paraId="695F6DD5">
      <w:pPr>
        <w:rPr>
          <w:rFonts w:hint="default"/>
          <w:lang w:val="en-US" w:eastAsia="zh-CN"/>
        </w:rPr>
      </w:pPr>
    </w:p>
    <w:p w14:paraId="23D1C641">
      <w:pPr>
        <w:pStyle w:val="2"/>
        <w:rPr>
          <w:rFonts w:hint="default"/>
          <w:lang w:val="en-US" w:eastAsia="zh-CN"/>
        </w:rPr>
      </w:pPr>
    </w:p>
    <w:p w14:paraId="66F78577">
      <w:pPr>
        <w:rPr>
          <w:rFonts w:hint="default"/>
          <w:lang w:val="en-US" w:eastAsia="zh-CN"/>
        </w:rPr>
      </w:pPr>
    </w:p>
    <w:p w14:paraId="2E7AC9E5">
      <w:pPr>
        <w:pStyle w:val="2"/>
        <w:rPr>
          <w:rFonts w:hint="default"/>
          <w:lang w:val="en-US" w:eastAsia="zh-CN"/>
        </w:rPr>
      </w:pPr>
    </w:p>
    <w:p w14:paraId="73CBDA1C">
      <w:pPr>
        <w:rPr>
          <w:rFonts w:hint="default"/>
          <w:lang w:val="en-US" w:eastAsia="zh-CN"/>
        </w:rPr>
      </w:pPr>
    </w:p>
    <w:p w14:paraId="143CDBAE">
      <w:pPr>
        <w:pStyle w:val="2"/>
        <w:rPr>
          <w:rFonts w:hint="default"/>
          <w:lang w:val="en-US" w:eastAsia="zh-CN"/>
        </w:rPr>
      </w:pPr>
    </w:p>
    <w:p w14:paraId="16D64155">
      <w:pPr>
        <w:rPr>
          <w:rFonts w:hint="default"/>
          <w:lang w:val="en-US" w:eastAsia="zh-CN"/>
        </w:rPr>
      </w:pPr>
    </w:p>
    <w:p w14:paraId="292C3C09">
      <w:pPr>
        <w:pStyle w:val="2"/>
        <w:rPr>
          <w:rFonts w:hint="default"/>
          <w:lang w:val="en-US" w:eastAsia="zh-CN"/>
        </w:rPr>
      </w:pPr>
    </w:p>
    <w:p w14:paraId="14C2FA92">
      <w:pPr>
        <w:rPr>
          <w:rFonts w:hint="default"/>
          <w:lang w:val="en-US" w:eastAsia="zh-CN"/>
        </w:rPr>
      </w:pPr>
    </w:p>
    <w:p w14:paraId="4C5C844B">
      <w:pPr>
        <w:pStyle w:val="2"/>
        <w:rPr>
          <w:rFonts w:hint="default"/>
          <w:lang w:val="en-US" w:eastAsia="zh-CN"/>
        </w:rPr>
      </w:pPr>
    </w:p>
    <w:p w14:paraId="4AC4DECF">
      <w:pPr>
        <w:rPr>
          <w:rFonts w:hint="default"/>
          <w:lang w:val="en-US" w:eastAsia="zh-CN"/>
        </w:rPr>
      </w:pPr>
    </w:p>
    <w:p w14:paraId="2BFA0718">
      <w:pPr>
        <w:pStyle w:val="2"/>
        <w:rPr>
          <w:rFonts w:hint="default"/>
          <w:lang w:val="en-US" w:eastAsia="zh-CN"/>
        </w:rPr>
      </w:pPr>
    </w:p>
    <w:p w14:paraId="3DD94B4A">
      <w:pPr>
        <w:rPr>
          <w:rFonts w:hint="default"/>
          <w:lang w:val="en-US" w:eastAsia="zh-CN"/>
        </w:rPr>
      </w:pPr>
    </w:p>
    <w:p w14:paraId="23B97F17">
      <w:pPr>
        <w:pStyle w:val="2"/>
        <w:rPr>
          <w:rFonts w:hint="default"/>
          <w:lang w:val="en-US" w:eastAsia="zh-CN"/>
        </w:rPr>
      </w:pPr>
    </w:p>
    <w:p w14:paraId="110CC4A2">
      <w:pPr>
        <w:rPr>
          <w:rFonts w:hint="default"/>
          <w:lang w:val="en-US" w:eastAsia="zh-CN"/>
        </w:rPr>
      </w:pPr>
    </w:p>
    <w:p w14:paraId="7126F7D3">
      <w:pPr>
        <w:pStyle w:val="2"/>
        <w:rPr>
          <w:rFonts w:hint="eastAsia" w:ascii="黑体" w:hAnsi="黑体" w:eastAsia="黑体" w:cs="黑体"/>
          <w:lang w:val="en-US" w:eastAsia="zh-CN"/>
        </w:rPr>
      </w:pPr>
      <w:r>
        <w:rPr>
          <w:rFonts w:hint="eastAsia" w:ascii="黑体" w:hAnsi="黑体" w:eastAsia="黑体" w:cs="黑体"/>
          <w:lang w:val="en-US" w:eastAsia="zh-CN"/>
        </w:rPr>
        <w:t>附件21</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6401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91A46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C62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5AF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9A9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51172422T000005492564-医疗废弃物处置</w:t>
            </w:r>
          </w:p>
        </w:tc>
      </w:tr>
      <w:tr w14:paraId="6DDD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90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D7D8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50EFD3F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FD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07BF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5E0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905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9A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BDF7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72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FFC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C533">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AB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一是确保乡镇卫生院医疗废弃物处置符合环保标准。二是全面遏制院感的发生。</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66F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医疗废弃物处置及时率达100%，全面完成了全年目标任务</w:t>
            </w:r>
          </w:p>
        </w:tc>
      </w:tr>
      <w:tr w14:paraId="5B2F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B1C0">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D5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C1D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局严格按照《中华人民共和国传染病防治法》、《中华人民共和国固体废物污染环境防治法》、《医疗废物管理条例》要求对医疗废弃物项目资金实行了专项管理，按照基层医疗卫生机构编制床位总数进行资金拨付，并要求基层医疗卫生机构安排专人负责管理。对基层医疗卫生机构医疗废弃物储备地方、交接台账、交接路线进行实地检查，并对留存的医疗废物时长进行比对。</w:t>
            </w:r>
          </w:p>
        </w:tc>
      </w:tr>
      <w:tr w14:paraId="22A9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E3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A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3B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D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5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B1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D02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7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E8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7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A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86F7D">
            <w:pPr>
              <w:rPr>
                <w:rFonts w:hint="eastAsia" w:ascii="黑体" w:hAnsi="黑体" w:eastAsia="黑体" w:cs="黑体"/>
                <w:i/>
                <w:iCs/>
                <w:color w:val="000000"/>
                <w:sz w:val="18"/>
                <w:szCs w:val="18"/>
                <w:u w:val="none"/>
              </w:rPr>
            </w:pPr>
          </w:p>
        </w:tc>
      </w:tr>
      <w:tr w14:paraId="1E5D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C350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5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DB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B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2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1B135">
            <w:pPr>
              <w:rPr>
                <w:rFonts w:hint="eastAsia" w:ascii="黑体" w:hAnsi="黑体" w:eastAsia="黑体" w:cs="黑体"/>
                <w:i/>
                <w:iCs/>
                <w:color w:val="000000"/>
                <w:sz w:val="18"/>
                <w:szCs w:val="18"/>
                <w:u w:val="none"/>
              </w:rPr>
            </w:pPr>
          </w:p>
        </w:tc>
      </w:tr>
      <w:tr w14:paraId="3004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1E31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9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1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67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7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C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EF949">
            <w:pPr>
              <w:rPr>
                <w:rFonts w:hint="eastAsia" w:ascii="黑体" w:hAnsi="黑体" w:eastAsia="黑体" w:cs="黑体"/>
                <w:i/>
                <w:iCs/>
                <w:color w:val="000000"/>
                <w:sz w:val="18"/>
                <w:szCs w:val="18"/>
                <w:u w:val="none"/>
              </w:rPr>
            </w:pPr>
          </w:p>
        </w:tc>
      </w:tr>
      <w:tr w14:paraId="5278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FCA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5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77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7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5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4ED5">
            <w:pPr>
              <w:rPr>
                <w:rFonts w:hint="eastAsia" w:ascii="黑体" w:hAnsi="黑体" w:eastAsia="黑体" w:cs="黑体"/>
                <w:i/>
                <w:iCs/>
                <w:color w:val="000000"/>
                <w:sz w:val="18"/>
                <w:szCs w:val="18"/>
                <w:u w:val="none"/>
              </w:rPr>
            </w:pPr>
          </w:p>
        </w:tc>
      </w:tr>
      <w:tr w14:paraId="6F3B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F67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2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64EE">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4CE">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C77F0">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0C01">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05A0">
            <w:pPr>
              <w:rPr>
                <w:rFonts w:hint="eastAsia" w:ascii="黑体" w:hAnsi="黑体" w:eastAsia="黑体" w:cs="黑体"/>
                <w:i/>
                <w:iCs/>
                <w:color w:val="000000"/>
                <w:sz w:val="18"/>
                <w:szCs w:val="18"/>
                <w:u w:val="none"/>
              </w:rPr>
            </w:pPr>
          </w:p>
        </w:tc>
      </w:tr>
      <w:tr w14:paraId="605D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F7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9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C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C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B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8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8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5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7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917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AA9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76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5D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编织床位数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4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7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201">
            <w:pPr>
              <w:jc w:val="center"/>
              <w:rPr>
                <w:rFonts w:hint="eastAsia" w:ascii="微软雅黑" w:hAnsi="微软雅黑" w:eastAsia="微软雅黑" w:cs="微软雅黑"/>
                <w:i/>
                <w:iCs/>
                <w:color w:val="000000"/>
                <w:sz w:val="16"/>
                <w:szCs w:val="16"/>
                <w:u w:val="none"/>
              </w:rPr>
            </w:pPr>
          </w:p>
        </w:tc>
      </w:tr>
      <w:tr w14:paraId="7603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F58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E21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3CF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4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基层医疗卫生机构个数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E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E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D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0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5042">
            <w:pPr>
              <w:jc w:val="center"/>
              <w:rPr>
                <w:rFonts w:hint="eastAsia" w:ascii="微软雅黑" w:hAnsi="微软雅黑" w:eastAsia="微软雅黑" w:cs="微软雅黑"/>
                <w:i/>
                <w:iCs/>
                <w:color w:val="000000"/>
                <w:sz w:val="16"/>
                <w:szCs w:val="16"/>
                <w:u w:val="none"/>
              </w:rPr>
            </w:pPr>
          </w:p>
        </w:tc>
      </w:tr>
      <w:tr w14:paraId="6D5C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459B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C9D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2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5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医疗废弃物处置及时率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1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A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8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F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1FD">
            <w:pPr>
              <w:jc w:val="center"/>
              <w:rPr>
                <w:rFonts w:hint="eastAsia" w:ascii="微软雅黑" w:hAnsi="微软雅黑" w:eastAsia="微软雅黑" w:cs="微软雅黑"/>
                <w:i/>
                <w:iCs/>
                <w:color w:val="000000"/>
                <w:sz w:val="16"/>
                <w:szCs w:val="16"/>
                <w:u w:val="none"/>
              </w:rPr>
            </w:pPr>
          </w:p>
        </w:tc>
      </w:tr>
      <w:tr w14:paraId="7EDA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59C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298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0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D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6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1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C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1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DD5D">
            <w:pPr>
              <w:jc w:val="center"/>
              <w:rPr>
                <w:rFonts w:hint="eastAsia" w:ascii="微软雅黑" w:hAnsi="微软雅黑" w:eastAsia="微软雅黑" w:cs="微软雅黑"/>
                <w:i/>
                <w:iCs/>
                <w:color w:val="000000"/>
                <w:sz w:val="16"/>
                <w:szCs w:val="16"/>
                <w:u w:val="none"/>
              </w:rPr>
            </w:pPr>
          </w:p>
        </w:tc>
      </w:tr>
      <w:tr w14:paraId="3104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592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41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8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环境污染率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0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53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D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5AF7">
            <w:pPr>
              <w:jc w:val="center"/>
              <w:rPr>
                <w:rFonts w:hint="eastAsia" w:ascii="微软雅黑" w:hAnsi="微软雅黑" w:eastAsia="微软雅黑" w:cs="微软雅黑"/>
                <w:i/>
                <w:iCs/>
                <w:color w:val="000000"/>
                <w:sz w:val="16"/>
                <w:szCs w:val="16"/>
                <w:u w:val="none"/>
              </w:rPr>
            </w:pPr>
          </w:p>
        </w:tc>
      </w:tr>
      <w:tr w14:paraId="5DD0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6F3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4A8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院感发生率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6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0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得到遏制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ED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得到遏制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C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3C21">
            <w:pPr>
              <w:jc w:val="center"/>
              <w:rPr>
                <w:rFonts w:hint="eastAsia" w:ascii="微软雅黑" w:hAnsi="微软雅黑" w:eastAsia="微软雅黑" w:cs="微软雅黑"/>
                <w:i/>
                <w:iCs/>
                <w:color w:val="000000"/>
                <w:sz w:val="16"/>
                <w:szCs w:val="16"/>
                <w:u w:val="none"/>
              </w:rPr>
            </w:pPr>
          </w:p>
        </w:tc>
      </w:tr>
      <w:tr w14:paraId="1A14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2FD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4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F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单位职工及就医群众满意度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4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6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6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6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704F">
            <w:pPr>
              <w:jc w:val="center"/>
              <w:rPr>
                <w:rFonts w:hint="eastAsia" w:ascii="微软雅黑" w:hAnsi="微软雅黑" w:eastAsia="微软雅黑" w:cs="微软雅黑"/>
                <w:i/>
                <w:iCs/>
                <w:color w:val="000000"/>
                <w:sz w:val="16"/>
                <w:szCs w:val="16"/>
                <w:u w:val="none"/>
              </w:rPr>
            </w:pPr>
          </w:p>
        </w:tc>
      </w:tr>
      <w:tr w14:paraId="64A3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A2E1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A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医疗废弃物处置标准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7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4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3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3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CF5">
            <w:pPr>
              <w:jc w:val="center"/>
              <w:rPr>
                <w:rFonts w:hint="eastAsia" w:ascii="微软雅黑" w:hAnsi="微软雅黑" w:eastAsia="微软雅黑" w:cs="微软雅黑"/>
                <w:i/>
                <w:iCs/>
                <w:color w:val="000000"/>
                <w:sz w:val="16"/>
                <w:szCs w:val="16"/>
                <w:u w:val="none"/>
              </w:rPr>
            </w:pPr>
          </w:p>
        </w:tc>
      </w:tr>
      <w:tr w14:paraId="5720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9A1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6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8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4B3">
            <w:pPr>
              <w:rPr>
                <w:rFonts w:hint="eastAsia" w:ascii="宋体" w:hAnsi="宋体" w:eastAsia="宋体" w:cs="宋体"/>
                <w:i w:val="0"/>
                <w:iCs w:val="0"/>
                <w:color w:val="000000"/>
                <w:sz w:val="18"/>
                <w:szCs w:val="18"/>
                <w:u w:val="none"/>
              </w:rPr>
            </w:pPr>
          </w:p>
        </w:tc>
      </w:tr>
      <w:tr w14:paraId="1DF1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7D37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按照项目支出绩效评价指标体系进行了自评，项目自评总分100分。31家基层医疗卫生机构全部达到环保标准，使2607 张编制床位受益，医疗废弃物处置及时率达100%，未发生环境污染事件，未发生院感事件。</w:t>
            </w:r>
          </w:p>
        </w:tc>
      </w:tr>
      <w:tr w14:paraId="3278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6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C93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575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911E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618E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3C4D34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项目负责人：包艳</w:t>
            </w:r>
          </w:p>
        </w:tc>
        <w:tc>
          <w:tcPr>
            <w:tcW w:w="6480" w:type="dxa"/>
            <w:gridSpan w:val="6"/>
            <w:tcBorders>
              <w:top w:val="single" w:color="000000" w:sz="4" w:space="0"/>
              <w:left w:val="single" w:color="000000" w:sz="4" w:space="0"/>
              <w:bottom w:val="single" w:color="000000" w:sz="4" w:space="0"/>
              <w:right w:val="nil"/>
            </w:tcBorders>
            <w:shd w:val="clear" w:color="auto" w:fill="auto"/>
            <w:vAlign w:val="center"/>
          </w:tcPr>
          <w:p w14:paraId="60033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596AE902">
      <w:pPr>
        <w:pStyle w:val="2"/>
        <w:rPr>
          <w:rFonts w:hint="default"/>
          <w:lang w:val="en-US" w:eastAsia="zh-CN"/>
        </w:rPr>
      </w:pPr>
    </w:p>
    <w:p w14:paraId="5F940178">
      <w:pPr>
        <w:rPr>
          <w:rFonts w:hint="default"/>
          <w:lang w:val="en-US" w:eastAsia="zh-CN"/>
        </w:rPr>
      </w:pPr>
    </w:p>
    <w:p w14:paraId="64EDFDF0">
      <w:pPr>
        <w:pStyle w:val="2"/>
        <w:rPr>
          <w:rFonts w:hint="default"/>
          <w:lang w:val="en-US" w:eastAsia="zh-CN"/>
        </w:rPr>
      </w:pPr>
    </w:p>
    <w:p w14:paraId="4AF8C39C">
      <w:pPr>
        <w:rPr>
          <w:rFonts w:hint="default"/>
          <w:lang w:val="en-US" w:eastAsia="zh-CN"/>
        </w:rPr>
      </w:pPr>
    </w:p>
    <w:p w14:paraId="32F66A00">
      <w:pPr>
        <w:pStyle w:val="2"/>
        <w:rPr>
          <w:rFonts w:hint="default"/>
          <w:lang w:val="en-US" w:eastAsia="zh-CN"/>
        </w:rPr>
      </w:pPr>
    </w:p>
    <w:p w14:paraId="59536F0E">
      <w:pPr>
        <w:rPr>
          <w:rFonts w:hint="default"/>
          <w:lang w:val="en-US" w:eastAsia="zh-CN"/>
        </w:rPr>
      </w:pPr>
    </w:p>
    <w:p w14:paraId="6962FCF8">
      <w:pPr>
        <w:pStyle w:val="2"/>
        <w:rPr>
          <w:rFonts w:hint="default"/>
          <w:lang w:val="en-US" w:eastAsia="zh-CN"/>
        </w:rPr>
      </w:pPr>
    </w:p>
    <w:p w14:paraId="39E150B1">
      <w:pPr>
        <w:rPr>
          <w:rFonts w:hint="default"/>
          <w:lang w:val="en-US" w:eastAsia="zh-CN"/>
        </w:rPr>
      </w:pPr>
    </w:p>
    <w:p w14:paraId="70C2E124">
      <w:pPr>
        <w:pStyle w:val="2"/>
        <w:rPr>
          <w:rFonts w:hint="default"/>
          <w:lang w:val="en-US" w:eastAsia="zh-CN"/>
        </w:rPr>
      </w:pPr>
    </w:p>
    <w:p w14:paraId="751E4FF1">
      <w:pPr>
        <w:rPr>
          <w:rFonts w:hint="default"/>
          <w:lang w:val="en-US" w:eastAsia="zh-CN"/>
        </w:rPr>
      </w:pPr>
    </w:p>
    <w:p w14:paraId="33513295">
      <w:pPr>
        <w:pStyle w:val="2"/>
        <w:rPr>
          <w:rFonts w:hint="default"/>
          <w:lang w:val="en-US" w:eastAsia="zh-CN"/>
        </w:rPr>
      </w:pPr>
    </w:p>
    <w:p w14:paraId="44687570">
      <w:pPr>
        <w:rPr>
          <w:rFonts w:hint="default"/>
          <w:lang w:val="en-US" w:eastAsia="zh-CN"/>
        </w:rPr>
      </w:pPr>
    </w:p>
    <w:p w14:paraId="73A9066B">
      <w:pPr>
        <w:pStyle w:val="2"/>
        <w:rPr>
          <w:rFonts w:hint="default"/>
          <w:lang w:val="en-US" w:eastAsia="zh-CN"/>
        </w:rPr>
      </w:pPr>
    </w:p>
    <w:p w14:paraId="7E20469A">
      <w:pPr>
        <w:rPr>
          <w:rFonts w:hint="default"/>
          <w:lang w:val="en-US" w:eastAsia="zh-CN"/>
        </w:rPr>
      </w:pPr>
    </w:p>
    <w:p w14:paraId="7118F358">
      <w:pPr>
        <w:pStyle w:val="2"/>
        <w:rPr>
          <w:rFonts w:hint="default"/>
          <w:lang w:val="en-US" w:eastAsia="zh-CN"/>
        </w:rPr>
      </w:pPr>
    </w:p>
    <w:p w14:paraId="72D3F6B3">
      <w:pPr>
        <w:rPr>
          <w:rFonts w:hint="default"/>
          <w:lang w:val="en-US" w:eastAsia="zh-CN"/>
        </w:rPr>
      </w:pPr>
    </w:p>
    <w:p w14:paraId="50DAA7A6">
      <w:pPr>
        <w:pStyle w:val="2"/>
        <w:rPr>
          <w:rFonts w:hint="default"/>
          <w:lang w:val="en-US" w:eastAsia="zh-CN"/>
        </w:rPr>
      </w:pPr>
    </w:p>
    <w:p w14:paraId="120E99FB">
      <w:pPr>
        <w:rPr>
          <w:rFonts w:hint="default"/>
          <w:lang w:val="en-US" w:eastAsia="zh-CN"/>
        </w:rPr>
      </w:pPr>
    </w:p>
    <w:p w14:paraId="4CEB9681">
      <w:pPr>
        <w:pStyle w:val="2"/>
        <w:rPr>
          <w:rFonts w:hint="default"/>
          <w:lang w:val="en-US" w:eastAsia="zh-CN"/>
        </w:rPr>
      </w:pPr>
    </w:p>
    <w:p w14:paraId="209F7DE5">
      <w:pPr>
        <w:rPr>
          <w:rFonts w:hint="default"/>
          <w:lang w:val="en-US" w:eastAsia="zh-CN"/>
        </w:rPr>
      </w:pPr>
    </w:p>
    <w:p w14:paraId="7B234E21">
      <w:pPr>
        <w:pStyle w:val="2"/>
        <w:rPr>
          <w:rFonts w:hint="default"/>
          <w:lang w:val="en-US" w:eastAsia="zh-CN"/>
        </w:rPr>
      </w:pPr>
    </w:p>
    <w:p w14:paraId="203544EC">
      <w:pPr>
        <w:rPr>
          <w:rFonts w:hint="default"/>
          <w:lang w:val="en-US" w:eastAsia="zh-CN"/>
        </w:rPr>
      </w:pPr>
    </w:p>
    <w:p w14:paraId="6A1FE5BF">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附件22</w:t>
      </w:r>
    </w:p>
    <w:p w14:paraId="40C756EE">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331FA008">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年县处级干部体检经费项目支出绩效</w:t>
      </w:r>
    </w:p>
    <w:p w14:paraId="1542F3AD">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自评报告</w:t>
      </w:r>
    </w:p>
    <w:p w14:paraId="11868E36">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Cs w:val="32"/>
        </w:rPr>
      </w:pPr>
    </w:p>
    <w:p w14:paraId="56CF015D">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一、项目概况 </w:t>
      </w:r>
    </w:p>
    <w:p w14:paraId="078B698D">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（一）项目基本情况 </w:t>
      </w:r>
    </w:p>
    <w:p w14:paraId="7D2999E8">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县处级干部体检经费项目主要用于全县县处级干部年度检查支出，我局根据上年度预算金额向县财政局申报本年年初预算，县财政批复后，我局再按照县处级干部实际体检支出进行费用报销。 </w:t>
      </w:r>
    </w:p>
    <w:p w14:paraId="5C6247CD">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（二）项目绩效目标 </w:t>
      </w:r>
    </w:p>
    <w:p w14:paraId="2EC430A9">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项目主要内容。每年对县处级干部开展一次健康体检。 </w:t>
      </w:r>
    </w:p>
    <w:p w14:paraId="1112D89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 xml:space="preserve">申报目标的合理性。我局县处级干部体检经费项目绩效目标的完成值，完全符合预期设定值，内容与实际相符，产出与效果均具有合理性。 </w:t>
      </w:r>
    </w:p>
    <w:p w14:paraId="68F5E918">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（三）项目自评步骤及方法 </w:t>
      </w:r>
    </w:p>
    <w:p w14:paraId="75237F8B">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为准确进行项目自评，我局对县处级干部体检经费项目绩效 </w:t>
      </w:r>
    </w:p>
    <w:p w14:paraId="4DEAF5C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开展了自评，对立项的文件、申报资料、资金拨付凭发票进行审 </w:t>
      </w:r>
    </w:p>
    <w:p w14:paraId="5533575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核，最后根据县财政局下发的项目支出绩效评价指标体系和计分 </w:t>
      </w:r>
    </w:p>
    <w:p w14:paraId="6CB9B35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标准进行项目最终评估。 </w:t>
      </w:r>
    </w:p>
    <w:p w14:paraId="752B47F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二、项目资金申报及使用情况 </w:t>
      </w:r>
    </w:p>
    <w:p w14:paraId="0817DD02">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（一）项目资金申报及批复情况 </w:t>
      </w:r>
    </w:p>
    <w:p w14:paraId="55F8BC29">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我局医政医管药物政策和医疗保健股负责制定了</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 xml:space="preserve">年县 处级干部体检经费项目工作实施方案，经局党组会、办公会研究 </w:t>
      </w:r>
    </w:p>
    <w:p w14:paraId="5E33ED3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决定后，再进行了年初预算申报，县财政局进行了全额预算批复。 </w:t>
      </w:r>
    </w:p>
    <w:p w14:paraId="520411EA">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（二）资金计划、到位及使用情况 </w:t>
      </w:r>
    </w:p>
    <w:p w14:paraId="2CAB3ED8">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资金计划及到位情况。县处级干部体检经费项目共安排财 </w:t>
      </w:r>
    </w:p>
    <w:p w14:paraId="7F33813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政资金</w:t>
      </w:r>
      <w:r>
        <w:rPr>
          <w:rFonts w:hint="default" w:ascii="Times New Roman" w:hAnsi="Times New Roman" w:cs="Times New Roman"/>
          <w:color w:val="000000"/>
          <w:kern w:val="0"/>
          <w:sz w:val="31"/>
          <w:szCs w:val="31"/>
          <w:lang w:val="en-US" w:eastAsia="zh-CN" w:bidi="ar"/>
        </w:rPr>
        <w:t>60.87</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cs="Times New Roman"/>
          <w:color w:val="000000"/>
          <w:kern w:val="0"/>
          <w:sz w:val="31"/>
          <w:szCs w:val="31"/>
          <w:lang w:val="en-US" w:eastAsia="zh-CN" w:bidi="ar"/>
        </w:rPr>
        <w:t>，</w:t>
      </w:r>
      <w:r>
        <w:rPr>
          <w:rFonts w:hint="default" w:ascii="Times New Roman" w:hAnsi="Times New Roman" w:cs="Times New Roman"/>
          <w:snapToGrid w:val="0"/>
          <w:spacing w:val="0"/>
          <w:sz w:val="32"/>
          <w:szCs w:val="32"/>
        </w:rPr>
        <w:t>其中县级年初预算资金</w:t>
      </w:r>
      <w:r>
        <w:rPr>
          <w:rFonts w:hint="default" w:ascii="Times New Roman" w:hAnsi="Times New Roman" w:eastAsia="宋体" w:cs="Times New Roman"/>
          <w:snapToGrid w:val="0"/>
          <w:spacing w:val="0"/>
          <w:sz w:val="32"/>
          <w:szCs w:val="32"/>
          <w:lang w:val="en-US" w:eastAsia="zh-CN"/>
        </w:rPr>
        <w:t>35</w:t>
      </w:r>
      <w:r>
        <w:rPr>
          <w:rFonts w:hint="default" w:ascii="Times New Roman" w:hAnsi="Times New Roman" w:cs="Times New Roman"/>
          <w:snapToGrid w:val="0"/>
          <w:spacing w:val="0"/>
          <w:sz w:val="32"/>
          <w:szCs w:val="32"/>
        </w:rPr>
        <w:t>万元，</w:t>
      </w:r>
      <w:r>
        <w:rPr>
          <w:rFonts w:hint="eastAsia" w:ascii="Times New Roman" w:hAnsi="Times New Roman" w:cs="Times New Roman"/>
          <w:snapToGrid w:val="0"/>
          <w:spacing w:val="0"/>
          <w:sz w:val="32"/>
          <w:szCs w:val="32"/>
          <w:lang w:eastAsia="zh-CN"/>
        </w:rPr>
        <w:t>年初结余结转</w:t>
      </w:r>
      <w:r>
        <w:rPr>
          <w:rFonts w:hint="default" w:ascii="Times New Roman" w:hAnsi="Times New Roman" w:eastAsia="宋体" w:cs="Times New Roman"/>
          <w:snapToGrid w:val="0"/>
          <w:spacing w:val="0"/>
          <w:sz w:val="32"/>
          <w:szCs w:val="32"/>
          <w:lang w:val="en-US" w:eastAsia="zh-CN"/>
        </w:rPr>
        <w:t>25.87</w:t>
      </w:r>
      <w:r>
        <w:rPr>
          <w:rFonts w:hint="default" w:ascii="Times New Roman" w:hAnsi="Times New Roman" w:cs="Times New Roman"/>
          <w:snapToGrid w:val="0"/>
          <w:spacing w:val="0"/>
          <w:sz w:val="32"/>
          <w:szCs w:val="32"/>
        </w:rPr>
        <w:t>万元</w:t>
      </w:r>
      <w:r>
        <w:rPr>
          <w:rFonts w:hint="default" w:ascii="Times New Roman" w:hAnsi="Times New Roman" w:eastAsia="仿宋_GB2312" w:cs="Times New Roman"/>
          <w:color w:val="000000"/>
          <w:kern w:val="0"/>
          <w:sz w:val="31"/>
          <w:szCs w:val="31"/>
          <w:lang w:val="en-US" w:eastAsia="zh-CN" w:bidi="ar"/>
        </w:rPr>
        <w:t>。截止</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hint="default" w:ascii="Times New Roman" w:hAnsi="Times New Roman" w:eastAsia="仿宋_GB2312" w:cs="Times New Roman"/>
          <w:color w:val="000000"/>
          <w:kern w:val="0"/>
          <w:sz w:val="31"/>
          <w:szCs w:val="31"/>
          <w:lang w:val="en-US" w:eastAsia="zh-CN" w:bidi="ar"/>
        </w:rPr>
        <w:t>日，到位金额为</w:t>
      </w:r>
      <w:r>
        <w:rPr>
          <w:rFonts w:hint="default" w:ascii="Times New Roman" w:hAnsi="Times New Roman" w:cs="Times New Roman"/>
          <w:color w:val="000000"/>
          <w:kern w:val="0"/>
          <w:sz w:val="31"/>
          <w:szCs w:val="31"/>
          <w:lang w:val="en-US" w:eastAsia="zh-CN" w:bidi="ar"/>
        </w:rPr>
        <w:t>60.87</w:t>
      </w:r>
      <w:r>
        <w:rPr>
          <w:rFonts w:hint="default" w:ascii="Times New Roman" w:hAnsi="Times New Roman" w:eastAsia="仿宋_GB2312" w:cs="Times New Roman"/>
          <w:color w:val="000000"/>
          <w:kern w:val="0"/>
          <w:sz w:val="31"/>
          <w:szCs w:val="31"/>
          <w:lang w:val="en-US" w:eastAsia="zh-CN" w:bidi="ar"/>
        </w:rPr>
        <w:t>万元，资金到位率为</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 xml:space="preserve">。 </w:t>
      </w:r>
    </w:p>
    <w:p w14:paraId="494C71FF">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（三）项目财务管理情况 </w:t>
      </w:r>
    </w:p>
    <w:p w14:paraId="70F87C8B">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我局严格按照《大竹县卫生健康局财务管理办法（试行）》 </w:t>
      </w:r>
    </w:p>
    <w:p w14:paraId="376BB16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（竹卫发〔</w:t>
      </w:r>
      <w:r>
        <w:rPr>
          <w:rFonts w:hint="default" w:ascii="Times New Roman" w:hAnsi="Times New Roman" w:eastAsia="宋体" w:cs="Times New Roman"/>
          <w:color w:val="000000"/>
          <w:kern w:val="0"/>
          <w:sz w:val="31"/>
          <w:szCs w:val="31"/>
          <w:lang w:val="en-US" w:eastAsia="zh-CN" w:bidi="ar"/>
        </w:rPr>
        <w:t>2020</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default" w:ascii="Times New Roman" w:hAnsi="Times New Roman" w:eastAsia="仿宋_GB2312" w:cs="Times New Roman"/>
          <w:color w:val="000000"/>
          <w:kern w:val="0"/>
          <w:sz w:val="31"/>
          <w:szCs w:val="31"/>
          <w:lang w:val="en-US" w:eastAsia="zh-CN" w:bidi="ar"/>
        </w:rPr>
        <w:t xml:space="preserve">号）要求执行财务管理制度，规范了资金拨 </w:t>
      </w:r>
    </w:p>
    <w:p w14:paraId="6BFD5FF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付流程，据实进行资金结算，资金使用全过程做到公平公正、公 </w:t>
      </w:r>
    </w:p>
    <w:p w14:paraId="1E6E3ED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开透明。 </w:t>
      </w:r>
    </w:p>
    <w:p w14:paraId="67F3307C">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三、项目实施及管理情况 </w:t>
      </w:r>
    </w:p>
    <w:p w14:paraId="6770303A">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（一）项目组织架构及实施流程 </w:t>
      </w:r>
    </w:p>
    <w:p w14:paraId="3ED9030B">
      <w:pPr>
        <w:keepNext w:val="0"/>
        <w:keepLines w:val="0"/>
        <w:pageBreakBefore w:val="0"/>
        <w:widowControl w:val="0"/>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县处级干部体检经费项目实施时，先本人到选定医院进行健 康体检，资金由本人垫付或集中挂账，最后凭体检医院开具的收 </w:t>
      </w:r>
    </w:p>
    <w:p w14:paraId="1895C02A">
      <w:pPr>
        <w:keepNext w:val="0"/>
        <w:keepLines w:val="0"/>
        <w:pageBreakBefore w:val="0"/>
        <w:widowControl w:val="0"/>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费发票到我局进行统一报销。 </w:t>
      </w:r>
    </w:p>
    <w:p w14:paraId="7F5F31F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line="578" w:lineRule="exact"/>
        <w:ind w:left="311" w:leftChars="0" w:firstLine="311" w:firstLineChars="100"/>
        <w:jc w:val="left"/>
        <w:textAlignment w:val="auto"/>
        <w:rPr>
          <w:rFonts w:hint="default" w:ascii="Times New Roman" w:hAnsi="Times New Roman" w:eastAsia="楷体" w:cs="Times New Roman"/>
          <w:b/>
          <w:bCs/>
          <w:color w:val="000000"/>
          <w:kern w:val="0"/>
          <w:sz w:val="31"/>
          <w:szCs w:val="31"/>
          <w:lang w:val="en-US" w:eastAsia="zh-CN" w:bidi="ar"/>
        </w:rPr>
      </w:pPr>
      <w:r>
        <w:rPr>
          <w:rFonts w:hint="default" w:ascii="Times New Roman" w:hAnsi="Times New Roman" w:eastAsia="楷体" w:cs="Times New Roman"/>
          <w:b/>
          <w:bCs/>
          <w:color w:val="000000"/>
          <w:kern w:val="0"/>
          <w:sz w:val="31"/>
          <w:szCs w:val="31"/>
          <w:lang w:val="en-US" w:eastAsia="zh-CN" w:bidi="ar"/>
        </w:rPr>
        <w:t>项目管理情况</w:t>
      </w:r>
    </w:p>
    <w:p w14:paraId="2FE161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我局严格按照《大竹县卫生健康局财务管理办法（试行）》（竹卫发〔</w:t>
      </w:r>
      <w:r>
        <w:rPr>
          <w:rFonts w:hint="default" w:ascii="Times New Roman" w:hAnsi="Times New Roman" w:eastAsia="宋体" w:cs="Times New Roman"/>
          <w:color w:val="000000"/>
          <w:kern w:val="0"/>
          <w:sz w:val="31"/>
          <w:szCs w:val="31"/>
          <w:lang w:val="en-US" w:eastAsia="zh-CN" w:bidi="ar"/>
        </w:rPr>
        <w:t>2020</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default" w:ascii="Times New Roman" w:hAnsi="Times New Roman" w:eastAsia="仿宋_GB2312" w:cs="Times New Roman"/>
          <w:color w:val="000000"/>
          <w:kern w:val="0"/>
          <w:sz w:val="31"/>
          <w:szCs w:val="31"/>
          <w:lang w:val="en-US" w:eastAsia="zh-CN" w:bidi="ar"/>
        </w:rPr>
        <w:t>号）要求对县处级干部体检经费项目资金实行了专项管理、专项核算。</w:t>
      </w:r>
    </w:p>
    <w:p w14:paraId="6DC2AF5D">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（三）项目监管情况 </w:t>
      </w:r>
    </w:p>
    <w:p w14:paraId="498DB8C0">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我局医政医管药物政策和医疗保健股先对体检发票和体检真实性进行了初核，局财务室再对发票的真伪及报销标准进行审核，最后按照机关费用报销程序审批报销。 </w:t>
      </w:r>
    </w:p>
    <w:p w14:paraId="63BDD04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四、项目绩效情况 </w:t>
      </w:r>
    </w:p>
    <w:p w14:paraId="20012340">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（一）项目完成情况 </w:t>
      </w:r>
    </w:p>
    <w:p w14:paraId="088D3949">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数量指标。全年完成县处级干部体检人数为 </w:t>
      </w:r>
      <w:r>
        <w:rPr>
          <w:rFonts w:hint="default" w:ascii="Times New Roman" w:hAnsi="Times New Roman" w:eastAsia="宋体" w:cs="Times New Roman"/>
          <w:color w:val="000000"/>
          <w:kern w:val="0"/>
          <w:sz w:val="31"/>
          <w:szCs w:val="31"/>
          <w:lang w:val="en-US" w:eastAsia="zh-CN" w:bidi="ar"/>
        </w:rPr>
        <w:t xml:space="preserve">18 </w:t>
      </w:r>
      <w:r>
        <w:rPr>
          <w:rFonts w:hint="default" w:ascii="Times New Roman" w:hAnsi="Times New Roman" w:eastAsia="仿宋_GB2312" w:cs="Times New Roman"/>
          <w:color w:val="000000"/>
          <w:kern w:val="0"/>
          <w:sz w:val="31"/>
          <w:szCs w:val="31"/>
          <w:lang w:val="en-US" w:eastAsia="zh-CN" w:bidi="ar"/>
        </w:rPr>
        <w:t xml:space="preserve">人。 </w:t>
      </w:r>
    </w:p>
    <w:p w14:paraId="153AF1C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 xml:space="preserve">成本指标。体检标准为 </w:t>
      </w:r>
      <w:r>
        <w:rPr>
          <w:rFonts w:hint="default" w:ascii="Times New Roman" w:hAnsi="Times New Roman" w:eastAsia="宋体" w:cs="Times New Roman"/>
          <w:color w:val="000000"/>
          <w:kern w:val="0"/>
          <w:sz w:val="31"/>
          <w:szCs w:val="31"/>
          <w:lang w:val="en-US" w:eastAsia="zh-CN" w:bidi="ar"/>
        </w:rPr>
        <w:t xml:space="preserve">5000 </w:t>
      </w:r>
      <w:r>
        <w:rPr>
          <w:rFonts w:hint="default" w:ascii="Times New Roman" w:hAnsi="Times New Roman" w:eastAsia="仿宋_GB2312" w:cs="Times New Roman"/>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人。 </w:t>
      </w:r>
    </w:p>
    <w:p w14:paraId="42F81841">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时效指标。在</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hint="default" w:ascii="Times New Roman" w:hAnsi="Times New Roman" w:eastAsia="仿宋_GB2312" w:cs="Times New Roman"/>
          <w:color w:val="000000"/>
          <w:kern w:val="0"/>
          <w:sz w:val="31"/>
          <w:szCs w:val="31"/>
          <w:lang w:val="en-US" w:eastAsia="zh-CN" w:bidi="ar"/>
        </w:rPr>
        <w:t xml:space="preserve">日前完成率为 </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 xml:space="preserve">。 </w:t>
      </w:r>
    </w:p>
    <w:p w14:paraId="34E336EA">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（二）项目效益情况 </w:t>
      </w:r>
    </w:p>
    <w:p w14:paraId="6BB6C579">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可持续影响指标。通过开展健康体检，保障了县处级干部 </w:t>
      </w:r>
    </w:p>
    <w:p w14:paraId="25FB1C6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健康水平。 </w:t>
      </w:r>
    </w:p>
    <w:p w14:paraId="069C0145">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 xml:space="preserve">满意度指标。服务对象满意度得到了提高。 </w:t>
      </w:r>
    </w:p>
    <w:p w14:paraId="3C038FA0">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五、评价结论及建议 </w:t>
      </w:r>
    </w:p>
    <w:p w14:paraId="2C3ED132">
      <w:pPr>
        <w:keepNext w:val="0"/>
        <w:keepLines w:val="0"/>
        <w:pageBreakBefore w:val="0"/>
        <w:widowControl/>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 xml:space="preserve">（一）评价结论 </w:t>
      </w:r>
    </w:p>
    <w:p w14:paraId="658FE0A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按照项目支出绩效评价指标体系进行了认真自评，</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 xml:space="preserve">年县处级干部体检项目绩效自评分为 </w:t>
      </w:r>
      <w:r>
        <w:rPr>
          <w:rFonts w:hint="default" w:ascii="Times New Roman" w:hAnsi="Times New Roman" w:eastAsia="宋体" w:cs="Times New Roman"/>
          <w:color w:val="000000"/>
          <w:kern w:val="0"/>
          <w:sz w:val="31"/>
          <w:szCs w:val="31"/>
          <w:lang w:val="en-US" w:eastAsia="zh-CN" w:bidi="ar"/>
        </w:rPr>
        <w:t xml:space="preserve">100 </w:t>
      </w:r>
      <w:r>
        <w:rPr>
          <w:rFonts w:hint="default" w:ascii="Times New Roman" w:hAnsi="Times New Roman" w:eastAsia="仿宋_GB2312" w:cs="Times New Roman"/>
          <w:color w:val="000000"/>
          <w:kern w:val="0"/>
          <w:sz w:val="31"/>
          <w:szCs w:val="31"/>
          <w:lang w:val="en-US" w:eastAsia="zh-CN" w:bidi="ar"/>
        </w:rPr>
        <w:t xml:space="preserve">分。 </w:t>
      </w:r>
    </w:p>
    <w:p w14:paraId="047D8B95">
      <w:pPr>
        <w:keepNext w:val="0"/>
        <w:keepLines w:val="0"/>
        <w:pageBreakBefore w:val="0"/>
        <w:widowControl/>
        <w:numPr>
          <w:ilvl w:val="0"/>
          <w:numId w:val="11"/>
        </w:numPr>
        <w:suppressLineNumbers w:val="0"/>
        <w:kinsoku/>
        <w:wordWrap/>
        <w:overflowPunct/>
        <w:topLinePunct w:val="0"/>
        <w:autoSpaceDE/>
        <w:autoSpaceDN/>
        <w:bidi w:val="0"/>
        <w:adjustRightInd/>
        <w:snapToGrid/>
        <w:spacing w:line="578" w:lineRule="exact"/>
        <w:ind w:firstLine="622"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1"/>
          <w:szCs w:val="31"/>
          <w:lang w:val="en-US" w:eastAsia="zh-CN" w:bidi="ar"/>
        </w:rPr>
        <w:t>存在的问题</w:t>
      </w:r>
    </w:p>
    <w:p w14:paraId="529DCDC9">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color w:val="000000"/>
          <w:kern w:val="0"/>
          <w:sz w:val="31"/>
          <w:szCs w:val="31"/>
          <w:lang w:val="en-US" w:eastAsia="zh-CN" w:bidi="ar"/>
        </w:rPr>
        <w:t>无。</w:t>
      </w:r>
    </w:p>
    <w:p w14:paraId="37C26CAF">
      <w:pPr>
        <w:keepNext w:val="0"/>
        <w:keepLines w:val="0"/>
        <w:pageBreakBefore w:val="0"/>
        <w:widowControl/>
        <w:numPr>
          <w:ilvl w:val="0"/>
          <w:numId w:val="11"/>
        </w:numPr>
        <w:suppressLineNumbers w:val="0"/>
        <w:kinsoku/>
        <w:wordWrap/>
        <w:overflowPunct/>
        <w:topLinePunct w:val="0"/>
        <w:autoSpaceDE/>
        <w:autoSpaceDN/>
        <w:bidi w:val="0"/>
        <w:adjustRightInd/>
        <w:snapToGrid/>
        <w:spacing w:line="578" w:lineRule="exact"/>
        <w:ind w:left="0" w:leftChars="0" w:firstLine="622" w:firstLineChars="200"/>
        <w:jc w:val="left"/>
        <w:textAlignment w:val="auto"/>
        <w:rPr>
          <w:rFonts w:hint="default" w:ascii="Times New Roman" w:hAnsi="Times New Roman" w:eastAsia="楷体" w:cs="Times New Roman"/>
          <w:b/>
          <w:bCs/>
          <w:color w:val="000000"/>
          <w:kern w:val="0"/>
          <w:sz w:val="31"/>
          <w:szCs w:val="31"/>
          <w:lang w:val="en-US" w:eastAsia="zh-CN" w:bidi="ar"/>
        </w:rPr>
      </w:pPr>
      <w:r>
        <w:rPr>
          <w:rFonts w:hint="default" w:ascii="Times New Roman" w:hAnsi="Times New Roman" w:eastAsia="楷体" w:cs="Times New Roman"/>
          <w:b/>
          <w:bCs/>
          <w:color w:val="000000"/>
          <w:kern w:val="0"/>
          <w:sz w:val="31"/>
          <w:szCs w:val="31"/>
          <w:lang w:val="en-US" w:eastAsia="zh-CN" w:bidi="ar"/>
        </w:rPr>
        <w:t>相关建议</w:t>
      </w:r>
    </w:p>
    <w:p w14:paraId="093DCAD7">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200"/>
        <w:jc w:val="left"/>
        <w:textAlignment w:val="auto"/>
      </w:pPr>
      <w:r>
        <w:rPr>
          <w:rFonts w:hint="default" w:ascii="Times New Roman" w:hAnsi="Times New Roman" w:eastAsia="楷体" w:cs="Times New Roman"/>
          <w:color w:val="000000"/>
          <w:kern w:val="0"/>
          <w:sz w:val="31"/>
          <w:szCs w:val="31"/>
          <w:lang w:val="en-US" w:eastAsia="zh-CN" w:bidi="ar"/>
        </w:rPr>
        <w:t>无。</w:t>
      </w:r>
    </w:p>
    <w:p w14:paraId="71776FF8">
      <w:pPr>
        <w:pStyle w:val="2"/>
        <w:rPr>
          <w:rFonts w:hint="default"/>
          <w:lang w:val="en-US" w:eastAsia="zh-CN"/>
        </w:rPr>
      </w:pPr>
    </w:p>
    <w:p w14:paraId="5AE13DEB">
      <w:pPr>
        <w:rPr>
          <w:rFonts w:hint="default"/>
          <w:lang w:val="en-US" w:eastAsia="zh-CN"/>
        </w:rPr>
      </w:pPr>
    </w:p>
    <w:p w14:paraId="4A56B11A">
      <w:pPr>
        <w:pStyle w:val="2"/>
        <w:rPr>
          <w:rFonts w:hint="default"/>
          <w:lang w:val="en-US" w:eastAsia="zh-CN"/>
        </w:rPr>
      </w:pPr>
    </w:p>
    <w:p w14:paraId="01472E61">
      <w:pPr>
        <w:rPr>
          <w:rFonts w:hint="default"/>
          <w:lang w:val="en-US" w:eastAsia="zh-CN"/>
        </w:rPr>
      </w:pPr>
    </w:p>
    <w:p w14:paraId="338FC73B">
      <w:pPr>
        <w:pStyle w:val="2"/>
        <w:rPr>
          <w:rFonts w:hint="default"/>
          <w:lang w:val="en-US" w:eastAsia="zh-CN"/>
        </w:rPr>
      </w:pPr>
    </w:p>
    <w:p w14:paraId="5F117757">
      <w:pPr>
        <w:rPr>
          <w:rFonts w:hint="default"/>
          <w:lang w:val="en-US" w:eastAsia="zh-CN"/>
        </w:rPr>
      </w:pPr>
    </w:p>
    <w:p w14:paraId="5919D7B4">
      <w:pPr>
        <w:pStyle w:val="2"/>
        <w:rPr>
          <w:rFonts w:hint="default"/>
          <w:lang w:val="en-US" w:eastAsia="zh-CN"/>
        </w:rPr>
      </w:pPr>
    </w:p>
    <w:p w14:paraId="43B45748">
      <w:pPr>
        <w:rPr>
          <w:rFonts w:hint="default"/>
          <w:lang w:val="en-US" w:eastAsia="zh-CN"/>
        </w:rPr>
      </w:pPr>
    </w:p>
    <w:p w14:paraId="0748CCAB">
      <w:pPr>
        <w:pStyle w:val="2"/>
        <w:rPr>
          <w:rFonts w:hint="default"/>
          <w:lang w:val="en-US" w:eastAsia="zh-CN"/>
        </w:rPr>
      </w:pPr>
    </w:p>
    <w:p w14:paraId="2B1EBBCB">
      <w:pPr>
        <w:rPr>
          <w:rFonts w:hint="default"/>
          <w:lang w:val="en-US" w:eastAsia="zh-CN"/>
        </w:rPr>
      </w:pPr>
    </w:p>
    <w:p w14:paraId="0D2F7369">
      <w:pPr>
        <w:pStyle w:val="2"/>
        <w:rPr>
          <w:rFonts w:hint="default"/>
          <w:lang w:val="en-US" w:eastAsia="zh-CN"/>
        </w:rPr>
      </w:pPr>
    </w:p>
    <w:p w14:paraId="3ECA04AF">
      <w:pPr>
        <w:rPr>
          <w:rFonts w:hint="default"/>
          <w:lang w:val="en-US" w:eastAsia="zh-CN"/>
        </w:rPr>
      </w:pPr>
    </w:p>
    <w:p w14:paraId="753D0466">
      <w:pPr>
        <w:pStyle w:val="2"/>
        <w:rPr>
          <w:rFonts w:hint="default"/>
          <w:lang w:val="en-US" w:eastAsia="zh-CN"/>
        </w:rPr>
      </w:pPr>
    </w:p>
    <w:p w14:paraId="1A0BC8F2">
      <w:pPr>
        <w:rPr>
          <w:rFonts w:hint="default"/>
          <w:lang w:val="en-US" w:eastAsia="zh-CN"/>
        </w:rPr>
      </w:pPr>
    </w:p>
    <w:p w14:paraId="0ADA60CA">
      <w:pPr>
        <w:pStyle w:val="2"/>
        <w:rPr>
          <w:rFonts w:hint="default"/>
          <w:lang w:val="en-US" w:eastAsia="zh-CN"/>
        </w:rPr>
      </w:pPr>
    </w:p>
    <w:p w14:paraId="4E696A71">
      <w:pPr>
        <w:rPr>
          <w:rFonts w:hint="default"/>
          <w:lang w:val="en-US" w:eastAsia="zh-CN"/>
        </w:rPr>
      </w:pPr>
    </w:p>
    <w:p w14:paraId="337C47A7">
      <w:pPr>
        <w:pStyle w:val="2"/>
        <w:rPr>
          <w:rFonts w:hint="default"/>
          <w:lang w:val="en-US" w:eastAsia="zh-CN"/>
        </w:rPr>
      </w:pPr>
    </w:p>
    <w:p w14:paraId="34D01BC1">
      <w:pPr>
        <w:rPr>
          <w:rFonts w:hint="default"/>
          <w:lang w:val="en-US" w:eastAsia="zh-CN"/>
        </w:rPr>
      </w:pPr>
    </w:p>
    <w:p w14:paraId="600DA855">
      <w:pPr>
        <w:pStyle w:val="2"/>
        <w:rPr>
          <w:rFonts w:hint="default"/>
          <w:lang w:val="en-US" w:eastAsia="zh-CN"/>
        </w:rPr>
      </w:pPr>
    </w:p>
    <w:p w14:paraId="47A51206">
      <w:pPr>
        <w:rPr>
          <w:rFonts w:hint="default"/>
          <w:lang w:val="en-US" w:eastAsia="zh-CN"/>
        </w:rPr>
      </w:pPr>
    </w:p>
    <w:p w14:paraId="036812D1">
      <w:pPr>
        <w:pStyle w:val="2"/>
        <w:rPr>
          <w:rFonts w:hint="default"/>
          <w:lang w:val="en-US" w:eastAsia="zh-CN"/>
        </w:rPr>
      </w:pPr>
    </w:p>
    <w:p w14:paraId="25BECED5">
      <w:pPr>
        <w:pStyle w:val="2"/>
        <w:rPr>
          <w:rFonts w:hint="default"/>
          <w:lang w:val="en-US" w:eastAsia="zh-CN"/>
        </w:rPr>
      </w:pPr>
    </w:p>
    <w:p w14:paraId="602438A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附件23</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5E53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3DB0D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3A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E9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EE06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51172422T000005492601-县处级干部体检经费</w:t>
            </w:r>
          </w:p>
        </w:tc>
      </w:tr>
      <w:tr w14:paraId="6B52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76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994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68529C2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7C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3CF8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5F9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044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90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4D2A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EC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2406">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632B">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03E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保障干部体检工作正常开展，落实好县处级干部年度体检任务。</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4AD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通过开展健康体检，保障了县处级干部健康水平。</w:t>
            </w:r>
          </w:p>
        </w:tc>
      </w:tr>
      <w:tr w14:paraId="3E86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E02F">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9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EE5C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县处级干部体检经费项目实施时，先本人到选定医院进行健康体检，资金由本人垫付或集中挂账，最后凭体检医院开具的收 费发票到我局进行统一报销。</w:t>
            </w:r>
          </w:p>
        </w:tc>
      </w:tr>
      <w:tr w14:paraId="416E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0C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0D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8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1A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AB2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D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3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6F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2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C0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2023年共需县级配套资金60.87万元，年初预算已安排资金35万元，年初结转25.87万元</w:t>
            </w:r>
          </w:p>
        </w:tc>
      </w:tr>
      <w:tr w14:paraId="7F13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CB0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3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1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5A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6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0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1232">
            <w:pPr>
              <w:rPr>
                <w:rFonts w:hint="eastAsia" w:ascii="宋体" w:hAnsi="宋体" w:eastAsia="宋体" w:cs="宋体"/>
                <w:i w:val="0"/>
                <w:iCs w:val="0"/>
                <w:color w:val="000000"/>
                <w:sz w:val="18"/>
                <w:szCs w:val="18"/>
                <w:u w:val="none"/>
              </w:rPr>
            </w:pPr>
          </w:p>
        </w:tc>
      </w:tr>
      <w:tr w14:paraId="5D19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9BF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0B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A0BA1">
            <w:pPr>
              <w:rPr>
                <w:rFonts w:hint="eastAsia" w:ascii="宋体" w:hAnsi="宋体" w:eastAsia="宋体" w:cs="宋体"/>
                <w:i w:val="0"/>
                <w:iCs w:val="0"/>
                <w:color w:val="000000"/>
                <w:sz w:val="18"/>
                <w:szCs w:val="18"/>
                <w:u w:val="none"/>
              </w:rPr>
            </w:pPr>
          </w:p>
        </w:tc>
      </w:tr>
      <w:tr w14:paraId="441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DD4F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AC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A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8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2BA9">
            <w:pPr>
              <w:rPr>
                <w:rFonts w:hint="eastAsia" w:ascii="宋体" w:hAnsi="宋体" w:eastAsia="宋体" w:cs="宋体"/>
                <w:i w:val="0"/>
                <w:iCs w:val="0"/>
                <w:color w:val="000000"/>
                <w:sz w:val="18"/>
                <w:szCs w:val="18"/>
                <w:u w:val="none"/>
              </w:rPr>
            </w:pPr>
          </w:p>
        </w:tc>
      </w:tr>
      <w:tr w14:paraId="4BBA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023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C7B">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C71">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E2DB4">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ED93">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FB23">
            <w:pPr>
              <w:rPr>
                <w:rFonts w:hint="eastAsia" w:ascii="宋体" w:hAnsi="宋体" w:eastAsia="宋体" w:cs="宋体"/>
                <w:i w:val="0"/>
                <w:iCs w:val="0"/>
                <w:color w:val="000000"/>
                <w:sz w:val="18"/>
                <w:szCs w:val="18"/>
                <w:u w:val="none"/>
              </w:rPr>
            </w:pPr>
          </w:p>
        </w:tc>
      </w:tr>
      <w:tr w14:paraId="3BB2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17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E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E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E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8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4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0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2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7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AF8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DF0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50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E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0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县处级干部人数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0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7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BA4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6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4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2BAA">
            <w:pPr>
              <w:jc w:val="center"/>
              <w:rPr>
                <w:rFonts w:hint="eastAsia" w:ascii="微软雅黑" w:hAnsi="微软雅黑" w:eastAsia="微软雅黑" w:cs="微软雅黑"/>
                <w:i/>
                <w:iCs/>
                <w:color w:val="000000"/>
                <w:sz w:val="16"/>
                <w:szCs w:val="16"/>
                <w:u w:val="none"/>
              </w:rPr>
            </w:pPr>
          </w:p>
        </w:tc>
      </w:tr>
      <w:tr w14:paraId="61E3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216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AC8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C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9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体检任务覆盖率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D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3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976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5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076">
            <w:pPr>
              <w:jc w:val="center"/>
              <w:rPr>
                <w:rFonts w:hint="eastAsia" w:ascii="微软雅黑" w:hAnsi="微软雅黑" w:eastAsia="微软雅黑" w:cs="微软雅黑"/>
                <w:i/>
                <w:iCs/>
                <w:color w:val="000000"/>
                <w:sz w:val="16"/>
                <w:szCs w:val="16"/>
                <w:u w:val="none"/>
              </w:rPr>
            </w:pPr>
          </w:p>
        </w:tc>
      </w:tr>
      <w:tr w14:paraId="15EC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9EEE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401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2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7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8A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3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A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E83">
            <w:pPr>
              <w:jc w:val="center"/>
              <w:rPr>
                <w:rFonts w:hint="eastAsia" w:ascii="微软雅黑" w:hAnsi="微软雅黑" w:eastAsia="微软雅黑" w:cs="微软雅黑"/>
                <w:i/>
                <w:iCs/>
                <w:color w:val="000000"/>
                <w:sz w:val="16"/>
                <w:szCs w:val="16"/>
                <w:u w:val="none"/>
              </w:rPr>
            </w:pPr>
          </w:p>
        </w:tc>
      </w:tr>
      <w:tr w14:paraId="7966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8748">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3C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1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4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卫生保健能力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6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30C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6A9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C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E34">
            <w:pPr>
              <w:jc w:val="center"/>
              <w:rPr>
                <w:rFonts w:hint="eastAsia" w:ascii="微软雅黑" w:hAnsi="微软雅黑" w:eastAsia="微软雅黑" w:cs="微软雅黑"/>
                <w:i/>
                <w:iCs/>
                <w:color w:val="000000"/>
                <w:sz w:val="16"/>
                <w:szCs w:val="16"/>
                <w:u w:val="none"/>
              </w:rPr>
            </w:pPr>
          </w:p>
        </w:tc>
      </w:tr>
      <w:tr w14:paraId="0AA8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C51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58E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7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健康水平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E33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02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8C69">
            <w:pPr>
              <w:jc w:val="center"/>
              <w:rPr>
                <w:rFonts w:hint="eastAsia" w:ascii="微软雅黑" w:hAnsi="微软雅黑" w:eastAsia="微软雅黑" w:cs="微软雅黑"/>
                <w:i/>
                <w:iCs/>
                <w:color w:val="000000"/>
                <w:sz w:val="16"/>
                <w:szCs w:val="16"/>
                <w:u w:val="none"/>
              </w:rPr>
            </w:pPr>
          </w:p>
        </w:tc>
      </w:tr>
      <w:tr w14:paraId="0E7B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13C7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A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D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F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E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B6E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E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E37">
            <w:pPr>
              <w:jc w:val="center"/>
              <w:rPr>
                <w:rFonts w:hint="eastAsia" w:ascii="微软雅黑" w:hAnsi="微软雅黑" w:eastAsia="微软雅黑" w:cs="微软雅黑"/>
                <w:i/>
                <w:iCs/>
                <w:color w:val="000000"/>
                <w:sz w:val="16"/>
                <w:szCs w:val="16"/>
                <w:u w:val="none"/>
              </w:rPr>
            </w:pPr>
          </w:p>
        </w:tc>
      </w:tr>
      <w:tr w14:paraId="5BB1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4A5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D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B2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BFC5">
            <w:pPr>
              <w:jc w:val="center"/>
              <w:rPr>
                <w:rFonts w:hint="eastAsia" w:ascii="微软雅黑" w:hAnsi="微软雅黑" w:eastAsia="微软雅黑" w:cs="微软雅黑"/>
                <w:i/>
                <w:iCs/>
                <w:color w:val="000000"/>
                <w:sz w:val="16"/>
                <w:szCs w:val="16"/>
                <w:u w:val="none"/>
              </w:rPr>
            </w:pPr>
          </w:p>
        </w:tc>
      </w:tr>
      <w:tr w14:paraId="3AE5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BE7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D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431B">
            <w:pPr>
              <w:rPr>
                <w:rFonts w:hint="eastAsia" w:ascii="宋体" w:hAnsi="宋体" w:eastAsia="宋体" w:cs="宋体"/>
                <w:i w:val="0"/>
                <w:iCs w:val="0"/>
                <w:color w:val="000000"/>
                <w:sz w:val="18"/>
                <w:szCs w:val="18"/>
                <w:u w:val="none"/>
              </w:rPr>
            </w:pPr>
          </w:p>
        </w:tc>
      </w:tr>
      <w:tr w14:paraId="5A7B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6E52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按照项目支出绩效评价指标体系进行了自评，项目自评总分100分。通过项目开展，完成了县处级干部年度体检任务，保障了县处级干部的健康。</w:t>
            </w:r>
          </w:p>
        </w:tc>
      </w:tr>
      <w:tr w14:paraId="5F10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FA94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065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D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E97B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56F5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5650E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项目负责人：包艳</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2D1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0391DC3D">
      <w:pPr>
        <w:rPr>
          <w:rFonts w:hint="default"/>
          <w:lang w:val="en-US" w:eastAsia="zh-CN"/>
        </w:rPr>
      </w:pPr>
    </w:p>
    <w:p w14:paraId="7D077A92">
      <w:pPr>
        <w:spacing w:line="600" w:lineRule="exact"/>
        <w:jc w:val="center"/>
        <w:outlineLvl w:val="0"/>
        <w:rPr>
          <w:rFonts w:hint="eastAsia" w:ascii="黑体" w:hAnsi="黑体" w:eastAsia="黑体"/>
          <w:sz w:val="44"/>
          <w:szCs w:val="44"/>
        </w:rPr>
      </w:pPr>
    </w:p>
    <w:p w14:paraId="7762D8A0">
      <w:pPr>
        <w:spacing w:line="600" w:lineRule="exact"/>
        <w:jc w:val="center"/>
        <w:outlineLvl w:val="0"/>
        <w:rPr>
          <w:rFonts w:hint="eastAsia" w:ascii="黑体" w:hAnsi="黑体" w:eastAsia="黑体"/>
          <w:sz w:val="44"/>
          <w:szCs w:val="44"/>
        </w:rPr>
      </w:pPr>
    </w:p>
    <w:p w14:paraId="711E9C5B">
      <w:pPr>
        <w:spacing w:line="600" w:lineRule="exact"/>
        <w:jc w:val="center"/>
        <w:outlineLvl w:val="0"/>
        <w:rPr>
          <w:rFonts w:hint="eastAsia" w:ascii="黑体" w:hAnsi="黑体" w:eastAsia="黑体"/>
          <w:sz w:val="44"/>
          <w:szCs w:val="44"/>
        </w:rPr>
      </w:pPr>
    </w:p>
    <w:p w14:paraId="25D87B56">
      <w:pPr>
        <w:pStyle w:val="2"/>
        <w:rPr>
          <w:rFonts w:hint="eastAsia" w:ascii="黑体" w:hAnsi="黑体" w:eastAsia="黑体"/>
          <w:sz w:val="44"/>
          <w:szCs w:val="44"/>
        </w:rPr>
      </w:pPr>
    </w:p>
    <w:p w14:paraId="5554BFEF">
      <w:pPr>
        <w:rPr>
          <w:rFonts w:hint="eastAsia" w:ascii="黑体" w:hAnsi="黑体" w:eastAsia="黑体"/>
          <w:sz w:val="44"/>
          <w:szCs w:val="44"/>
        </w:rPr>
      </w:pPr>
    </w:p>
    <w:p w14:paraId="756D8C78">
      <w:pPr>
        <w:pStyle w:val="2"/>
        <w:rPr>
          <w:rFonts w:hint="eastAsia" w:ascii="黑体" w:hAnsi="黑体" w:eastAsia="黑体"/>
          <w:sz w:val="44"/>
          <w:szCs w:val="44"/>
        </w:rPr>
      </w:pPr>
    </w:p>
    <w:p w14:paraId="559AA8DA">
      <w:pPr>
        <w:rPr>
          <w:rFonts w:hint="eastAsia" w:ascii="黑体" w:hAnsi="黑体" w:eastAsia="黑体"/>
          <w:sz w:val="44"/>
          <w:szCs w:val="44"/>
        </w:rPr>
      </w:pPr>
    </w:p>
    <w:p w14:paraId="7DB8CAB7">
      <w:pPr>
        <w:pStyle w:val="2"/>
        <w:rPr>
          <w:rFonts w:hint="eastAsia" w:ascii="黑体" w:hAnsi="黑体" w:eastAsia="黑体"/>
          <w:sz w:val="44"/>
          <w:szCs w:val="44"/>
        </w:rPr>
      </w:pPr>
    </w:p>
    <w:p w14:paraId="61E39CC6">
      <w:pPr>
        <w:rPr>
          <w:rFonts w:hint="eastAsia" w:ascii="黑体" w:hAnsi="黑体" w:eastAsia="黑体"/>
          <w:sz w:val="44"/>
          <w:szCs w:val="44"/>
        </w:rPr>
      </w:pPr>
    </w:p>
    <w:p w14:paraId="35B034BF">
      <w:pPr>
        <w:pStyle w:val="2"/>
        <w:rPr>
          <w:rFonts w:hint="eastAsia" w:ascii="黑体" w:hAnsi="黑体" w:eastAsia="黑体"/>
          <w:sz w:val="44"/>
          <w:szCs w:val="44"/>
        </w:rPr>
      </w:pPr>
    </w:p>
    <w:p w14:paraId="23987799">
      <w:pPr>
        <w:rPr>
          <w:rFonts w:hint="eastAsia" w:ascii="黑体" w:hAnsi="黑体" w:eastAsia="黑体"/>
          <w:sz w:val="44"/>
          <w:szCs w:val="44"/>
        </w:rPr>
      </w:pPr>
    </w:p>
    <w:p w14:paraId="20ED6F12">
      <w:pPr>
        <w:pStyle w:val="2"/>
        <w:rPr>
          <w:rFonts w:hint="eastAsia" w:ascii="黑体" w:hAnsi="黑体" w:eastAsia="黑体"/>
          <w:sz w:val="44"/>
          <w:szCs w:val="44"/>
        </w:rPr>
      </w:pPr>
    </w:p>
    <w:p w14:paraId="433F8962">
      <w:pPr>
        <w:rPr>
          <w:rFonts w:hint="eastAsia" w:ascii="黑体" w:hAnsi="黑体" w:eastAsia="黑体"/>
          <w:sz w:val="44"/>
          <w:szCs w:val="44"/>
        </w:rPr>
      </w:pPr>
    </w:p>
    <w:p w14:paraId="230E664E">
      <w:pPr>
        <w:pStyle w:val="2"/>
        <w:rPr>
          <w:rFonts w:hint="eastAsia" w:ascii="黑体" w:hAnsi="黑体" w:eastAsia="黑体"/>
          <w:sz w:val="44"/>
          <w:szCs w:val="44"/>
        </w:rPr>
      </w:pPr>
    </w:p>
    <w:p w14:paraId="6F51E9AB">
      <w:pPr>
        <w:rPr>
          <w:rFonts w:hint="eastAsia" w:ascii="黑体" w:hAnsi="黑体" w:eastAsia="黑体"/>
          <w:sz w:val="44"/>
          <w:szCs w:val="44"/>
        </w:rPr>
      </w:pPr>
    </w:p>
    <w:p w14:paraId="195EC8B8">
      <w:pPr>
        <w:pStyle w:val="2"/>
        <w:rPr>
          <w:rFonts w:hint="eastAsia" w:ascii="黑体" w:hAnsi="黑体" w:eastAsia="黑体"/>
          <w:sz w:val="44"/>
          <w:szCs w:val="44"/>
        </w:rPr>
      </w:pPr>
    </w:p>
    <w:p w14:paraId="1F1528F6">
      <w:pPr>
        <w:rPr>
          <w:rFonts w:hint="eastAsia" w:ascii="黑体" w:hAnsi="黑体" w:eastAsia="黑体"/>
          <w:sz w:val="44"/>
          <w:szCs w:val="44"/>
        </w:rPr>
      </w:pPr>
    </w:p>
    <w:p w14:paraId="25E573F3">
      <w:pPr>
        <w:pStyle w:val="2"/>
        <w:rPr>
          <w:rFonts w:hint="eastAsia"/>
        </w:rPr>
      </w:pPr>
    </w:p>
    <w:p w14:paraId="625E516C">
      <w:pPr>
        <w:pStyle w:val="2"/>
        <w:rPr>
          <w:rFonts w:hint="eastAsia"/>
        </w:rPr>
      </w:pPr>
    </w:p>
    <w:p w14:paraId="16075ACB">
      <w:pPr>
        <w:spacing w:line="600" w:lineRule="exact"/>
        <w:jc w:val="left"/>
        <w:outlineLvl w:val="0"/>
        <w:rPr>
          <w:rFonts w:hint="default" w:ascii="黑体" w:hAnsi="黑体" w:eastAsia="黑体"/>
          <w:sz w:val="32"/>
          <w:szCs w:val="32"/>
          <w:lang w:val="en-US" w:eastAsia="zh-CN"/>
        </w:rPr>
      </w:pPr>
      <w:r>
        <w:rPr>
          <w:rFonts w:hint="eastAsia" w:ascii="黑体" w:hAnsi="黑体" w:eastAsia="黑体"/>
          <w:sz w:val="32"/>
          <w:szCs w:val="32"/>
          <w:lang w:val="en-US" w:eastAsia="zh-CN"/>
        </w:rPr>
        <w:t>附件24</w:t>
      </w:r>
    </w:p>
    <w:p w14:paraId="70A76DF6">
      <w:pPr>
        <w:spacing w:line="578" w:lineRule="exact"/>
        <w:jc w:val="center"/>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79D76595">
      <w:pPr>
        <w:spacing w:line="578"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年名中医团队培育项目支出绩效</w:t>
      </w:r>
    </w:p>
    <w:p w14:paraId="08C8284D">
      <w:pPr>
        <w:spacing w:line="578" w:lineRule="exact"/>
        <w:jc w:val="center"/>
        <w:rPr>
          <w:rFonts w:hint="eastAsia" w:ascii="黑体" w:hAnsi="黑体" w:eastAsia="黑体" w:cs="黑体"/>
          <w:sz w:val="44"/>
          <w:szCs w:val="44"/>
        </w:rPr>
      </w:pPr>
      <w:r>
        <w:rPr>
          <w:rFonts w:hint="eastAsia" w:ascii="黑体" w:hAnsi="黑体" w:eastAsia="黑体" w:cs="黑体"/>
          <w:sz w:val="44"/>
          <w:szCs w:val="44"/>
        </w:rPr>
        <w:t>自评报告</w:t>
      </w:r>
    </w:p>
    <w:p w14:paraId="7F4DAFAB">
      <w:pPr>
        <w:spacing w:line="578" w:lineRule="exact"/>
        <w:jc w:val="left"/>
        <w:rPr>
          <w:rFonts w:hint="default" w:ascii="Times New Roman" w:hAnsi="Times New Roman" w:cs="Times New Roman"/>
          <w:szCs w:val="32"/>
        </w:rPr>
      </w:pPr>
    </w:p>
    <w:p w14:paraId="023F71A6">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14:paraId="6BE6625A">
      <w:pPr>
        <w:adjustRightInd w:val="0"/>
        <w:snapToGrid w:val="0"/>
        <w:spacing w:line="578" w:lineRule="exact"/>
        <w:ind w:firstLine="643" w:firstLineChars="200"/>
        <w:rPr>
          <w:rFonts w:hint="default" w:ascii="Times New Roman" w:hAnsi="Times New Roman" w:eastAsia="楷体" w:cs="Times New Roman"/>
          <w:b/>
          <w:bCs/>
          <w:sz w:val="32"/>
          <w:szCs w:val="32"/>
          <w:lang w:val="zh-C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zh-CN"/>
        </w:rPr>
        <w:t>项目基本情况</w:t>
      </w:r>
    </w:p>
    <w:p w14:paraId="788D065C">
      <w:pPr>
        <w:spacing w:line="578" w:lineRule="exact"/>
        <w:ind w:firstLine="835" w:firstLineChars="261"/>
        <w:jc w:val="left"/>
        <w:rPr>
          <w:rFonts w:hint="default" w:ascii="Times New Roman" w:hAnsi="Times New Roman" w:cs="Times New Roman"/>
          <w:sz w:val="32"/>
          <w:szCs w:val="32"/>
        </w:rPr>
      </w:pPr>
      <w:r>
        <w:rPr>
          <w:rFonts w:hint="default" w:ascii="Times New Roman" w:hAnsi="Times New Roman" w:cs="Times New Roman"/>
          <w:sz w:val="32"/>
          <w:szCs w:val="32"/>
        </w:rPr>
        <w:t>根据《大竹县人民政府关于〈关于解决培育“大竹县名中医团队”经费的请示〉的批复》（竹府定字〔2020〕325号）文件要求，名中医院团队培育项目是开展时间为2020-2023年，我局根据上年度预算金额向县财政局申报本年年初预算，县财政批复后，我局再将资金拨付给县中医院。</w:t>
      </w:r>
    </w:p>
    <w:p w14:paraId="71CB17D8">
      <w:pPr>
        <w:spacing w:line="578"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（二）项目绩效目标</w:t>
      </w:r>
    </w:p>
    <w:p w14:paraId="6EF5B3D0">
      <w:pPr>
        <w:pStyle w:val="34"/>
        <w:spacing w:line="578" w:lineRule="exact"/>
        <w:ind w:firstLine="640" w:firstLineChars="2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1.项目主要内容。开展中医名师带徒培训，充分发挥中医药“治未病”优势，不断提高全县中医诊疗水平。</w:t>
      </w:r>
    </w:p>
    <w:p w14:paraId="64B1E7A8">
      <w:pPr>
        <w:tabs>
          <w:tab w:val="left" w:pos="681"/>
        </w:tabs>
        <w:spacing w:line="578"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2.申报目标的合理性。我局名中医院团队培育项目绩效目标的完成值，完全符合预期设定值，内容与实际相符，产出与效果均具有合理性。</w:t>
      </w:r>
    </w:p>
    <w:p w14:paraId="523E8051">
      <w:pPr>
        <w:tabs>
          <w:tab w:val="left" w:pos="1086"/>
        </w:tabs>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（三）项目自评步骤及方法</w:t>
      </w:r>
    </w:p>
    <w:p w14:paraId="74370D04">
      <w:pPr>
        <w:spacing w:line="578" w:lineRule="exact"/>
        <w:ind w:firstLine="486"/>
        <w:jc w:val="left"/>
        <w:rPr>
          <w:rFonts w:hint="default" w:ascii="Times New Roman" w:hAnsi="Times New Roman" w:cs="Times New Roman"/>
          <w:sz w:val="32"/>
          <w:szCs w:val="32"/>
        </w:rPr>
      </w:pPr>
      <w:r>
        <w:rPr>
          <w:rFonts w:hint="default" w:ascii="Times New Roman" w:hAnsi="Times New Roman" w:cs="Times New Roman"/>
          <w:sz w:val="32"/>
          <w:szCs w:val="32"/>
        </w:rPr>
        <w:t>为准确进行项目自评，我局开展了名中医院团队培育项目绩效评价，对立项的文件、申报资料、资金拨付凭证进行收集审核，对实施效果进行了走访，对医疗业务提升进行了实地评价，最后根据县财政局下发的项目支出绩效评价指标体系和计分标准进行了项目评估。</w:t>
      </w:r>
    </w:p>
    <w:p w14:paraId="1212A22D">
      <w:pPr>
        <w:keepNext w:val="0"/>
        <w:keepLines w:val="0"/>
        <w:pageBreakBefore w:val="0"/>
        <w:widowControl w:val="0"/>
        <w:kinsoku/>
        <w:wordWrap/>
        <w:overflowPunct/>
        <w:topLinePunct w:val="0"/>
        <w:autoSpaceDE/>
        <w:autoSpaceDN/>
        <w:bidi w:val="0"/>
        <w:adjustRightInd w:val="0"/>
        <w:snapToGrid w:val="0"/>
        <w:spacing w:line="578" w:lineRule="exact"/>
        <w:ind w:firstLine="641"/>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2270F807">
      <w:pPr>
        <w:keepNext w:val="0"/>
        <w:keepLines w:val="0"/>
        <w:pageBreakBefore w:val="0"/>
        <w:widowControl w:val="0"/>
        <w:kinsoku/>
        <w:wordWrap/>
        <w:overflowPunct/>
        <w:topLinePunct w:val="0"/>
        <w:autoSpaceDE/>
        <w:autoSpaceDN/>
        <w:bidi w:val="0"/>
        <w:adjustRightInd/>
        <w:snapToGrid/>
        <w:spacing w:line="578" w:lineRule="exact"/>
        <w:ind w:firstLine="641"/>
        <w:jc w:val="left"/>
        <w:textAlignment w:val="auto"/>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（一）项目资金申报及批复情况</w:t>
      </w:r>
    </w:p>
    <w:p w14:paraId="3939B606">
      <w:pPr>
        <w:adjustRightInd w:val="0"/>
        <w:snapToGrid w:val="0"/>
        <w:spacing w:line="578" w:lineRule="exact"/>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县名中医团队培育项目学术管理小组负责制定了</w:t>
      </w: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年名中医院团队培育项目工作实施方案，经局党组会、办公会研究决定后，</w:t>
      </w:r>
      <w:r>
        <w:rPr>
          <w:rFonts w:hint="default" w:ascii="Times New Roman" w:hAnsi="Times New Roman" w:cs="Times New Roman"/>
          <w:color w:val="auto"/>
          <w:sz w:val="32"/>
          <w:szCs w:val="32"/>
          <w:lang w:val="zh-CN"/>
        </w:rPr>
        <w:t>再进行了年初预算申报，县财政局进行了全额预算批复。</w:t>
      </w:r>
    </w:p>
    <w:p w14:paraId="6DC50F64">
      <w:pPr>
        <w:keepNext w:val="0"/>
        <w:keepLines w:val="0"/>
        <w:pageBreakBefore w:val="0"/>
        <w:widowControl w:val="0"/>
        <w:kinsoku/>
        <w:wordWrap/>
        <w:overflowPunct/>
        <w:topLinePunct w:val="0"/>
        <w:autoSpaceDE/>
        <w:autoSpaceDN/>
        <w:bidi w:val="0"/>
        <w:adjustRightInd/>
        <w:snapToGrid/>
        <w:spacing w:line="578" w:lineRule="exact"/>
        <w:ind w:firstLine="641"/>
        <w:jc w:val="left"/>
        <w:textAlignment w:val="auto"/>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（二）资金计划、到位及使用情况</w:t>
      </w:r>
    </w:p>
    <w:p w14:paraId="10DBEEA5">
      <w:pPr>
        <w:spacing w:line="578"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1.资金计划及到位情况。名中医院团队培育项目共安排财政资金45万元，全部为县级年初预算资金。截止202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年12月31日，到位金额为45万元，资金到位率为100%。</w:t>
      </w:r>
    </w:p>
    <w:p w14:paraId="2FA9F499">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rPr>
        <w:t>2.资金使用情况。</w:t>
      </w:r>
      <w:r>
        <w:rPr>
          <w:rFonts w:hint="default" w:ascii="Times New Roman" w:hAnsi="Times New Roman" w:cs="Times New Roman"/>
          <w:sz w:val="32"/>
          <w:szCs w:val="32"/>
          <w:lang w:val="zh-CN"/>
        </w:rPr>
        <w:t>截止</w:t>
      </w: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年12月31日，名中医院团队培育</w:t>
      </w:r>
      <w:r>
        <w:rPr>
          <w:rFonts w:hint="default" w:ascii="Times New Roman" w:hAnsi="Times New Roman" w:cs="Times New Roman"/>
          <w:sz w:val="32"/>
          <w:szCs w:val="32"/>
          <w:lang w:val="zh-CN"/>
        </w:rPr>
        <w:t>项目</w:t>
      </w:r>
      <w:r>
        <w:rPr>
          <w:rFonts w:hint="default" w:ascii="Times New Roman" w:hAnsi="Times New Roman" w:cs="Times New Roman"/>
          <w:sz w:val="32"/>
          <w:szCs w:val="32"/>
        </w:rPr>
        <w:t>资金已支付45万元，资金执行率100%。</w:t>
      </w:r>
    </w:p>
    <w:p w14:paraId="2066F43C">
      <w:pPr>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（三）项目财务管理情况</w:t>
      </w:r>
    </w:p>
    <w:p w14:paraId="3733FE14">
      <w:pPr>
        <w:adjustRightInd w:val="0"/>
        <w:snapToGrid w:val="0"/>
        <w:spacing w:line="578"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我局严格按照《大竹县卫生健康局财务管理办法（试行）》（竹卫发〔2020〕1号）要求，</w:t>
      </w:r>
      <w:r>
        <w:rPr>
          <w:rFonts w:hint="default" w:ascii="Times New Roman" w:hAnsi="Times New Roman" w:cs="Times New Roman"/>
          <w:sz w:val="32"/>
          <w:szCs w:val="32"/>
          <w:lang w:val="zh-CN"/>
        </w:rPr>
        <w:t>执行财务管理制度，规范了资金拨付流程，资金使用全过程做到公平公正、公开透明。</w:t>
      </w:r>
    </w:p>
    <w:p w14:paraId="20AD8282">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2C66A3E4">
      <w:pPr>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（一）项目组织架构及实施流程</w:t>
      </w:r>
    </w:p>
    <w:p w14:paraId="0CA4BEE9">
      <w:pPr>
        <w:tabs>
          <w:tab w:val="left" w:pos="756"/>
        </w:tabs>
        <w:spacing w:line="578" w:lineRule="exact"/>
        <w:ind w:firstLine="640" w:firstLineChars="20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名中医院团队培育项目具体由县中医院进行实施，2名中医名师带领30名中医学徒开展中医</w:t>
      </w:r>
      <w:r>
        <w:rPr>
          <w:rFonts w:hint="default" w:ascii="Times New Roman" w:hAnsi="Times New Roman" w:cs="Times New Roman"/>
          <w:color w:val="auto"/>
          <w:sz w:val="32"/>
          <w:szCs w:val="32"/>
          <w:lang w:eastAsia="zh-CN"/>
        </w:rPr>
        <w:t>经方和中医药</w:t>
      </w:r>
      <w:r>
        <w:rPr>
          <w:rFonts w:hint="default" w:ascii="Times New Roman" w:hAnsi="Times New Roman" w:cs="Times New Roman"/>
          <w:color w:val="auto"/>
          <w:sz w:val="32"/>
          <w:szCs w:val="32"/>
        </w:rPr>
        <w:t>适宜技术的</w:t>
      </w:r>
      <w:r>
        <w:rPr>
          <w:rFonts w:hint="default" w:ascii="Times New Roman" w:hAnsi="Times New Roman" w:cs="Times New Roman"/>
          <w:color w:val="auto"/>
          <w:sz w:val="32"/>
          <w:szCs w:val="32"/>
          <w:lang w:eastAsia="zh-CN"/>
        </w:rPr>
        <w:t>跟师</w:t>
      </w:r>
      <w:r>
        <w:rPr>
          <w:rFonts w:hint="default" w:ascii="Times New Roman" w:hAnsi="Times New Roman" w:cs="Times New Roman"/>
          <w:color w:val="auto"/>
          <w:sz w:val="32"/>
          <w:szCs w:val="32"/>
        </w:rPr>
        <w:t>培训，我局每年直接将资金拨付给县中医院，由县中医院按照培训方案进行有步骤使用。</w:t>
      </w:r>
    </w:p>
    <w:p w14:paraId="0E50BF25">
      <w:pPr>
        <w:tabs>
          <w:tab w:val="left" w:pos="756"/>
        </w:tabs>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（二）项目管理情况</w:t>
      </w:r>
    </w:p>
    <w:p w14:paraId="499D20EC">
      <w:pPr>
        <w:widowControl/>
        <w:spacing w:line="578" w:lineRule="exact"/>
        <w:ind w:firstLine="640" w:firstLineChars="200"/>
        <w:jc w:val="left"/>
        <w:rPr>
          <w:rFonts w:hint="default" w:ascii="Times New Roman" w:hAnsi="Times New Roman" w:eastAsia="楷体_GB2312" w:cs="Times New Roman"/>
          <w:b/>
          <w:sz w:val="32"/>
          <w:szCs w:val="32"/>
          <w:lang w:val="zh-CN"/>
        </w:rPr>
      </w:pPr>
      <w:r>
        <w:rPr>
          <w:rFonts w:hint="default" w:ascii="Times New Roman" w:hAnsi="Times New Roman" w:cs="Times New Roman"/>
          <w:sz w:val="32"/>
          <w:szCs w:val="32"/>
        </w:rPr>
        <w:t>按照《大竹县人民政府关于〈关于解决培育“大竹县名中医团队”经费的请示〉的批复》（竹府定字〔2020〕325号）、《</w:t>
      </w:r>
      <w:r>
        <w:rPr>
          <w:rFonts w:hint="default" w:ascii="Times New Roman" w:hAnsi="Times New Roman" w:cs="Times New Roman"/>
          <w:kern w:val="0"/>
          <w:sz w:val="32"/>
          <w:szCs w:val="32"/>
          <w:lang w:bidi="ar"/>
        </w:rPr>
        <w:t>大竹县卫生健康局 大竹县中医药管理局关于大竹县名中医团队培育项目的实施方案</w:t>
      </w:r>
      <w:r>
        <w:rPr>
          <w:rFonts w:hint="default" w:ascii="Times New Roman" w:hAnsi="Times New Roman" w:cs="Times New Roman"/>
          <w:sz w:val="32"/>
          <w:szCs w:val="32"/>
        </w:rPr>
        <w:t>》（竹卫办发〔2020〕84号）要求对名中医院团队培育向项目资金实行了专项管理、专项核算。</w:t>
      </w:r>
    </w:p>
    <w:p w14:paraId="4D8B4E75">
      <w:pPr>
        <w:tabs>
          <w:tab w:val="left" w:pos="816"/>
        </w:tabs>
        <w:spacing w:line="578" w:lineRule="exact"/>
        <w:ind w:firstLine="643" w:firstLineChars="200"/>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（三）项目监管情况</w:t>
      </w:r>
    </w:p>
    <w:p w14:paraId="04EEE447">
      <w:pPr>
        <w:widowControl/>
        <w:spacing w:line="578" w:lineRule="exact"/>
        <w:ind w:firstLine="643" w:firstLineChars="200"/>
        <w:jc w:val="left"/>
        <w:rPr>
          <w:rFonts w:hint="default" w:ascii="Times New Roman" w:hAnsi="Times New Roman" w:cs="Times New Roman"/>
          <w:sz w:val="32"/>
          <w:szCs w:val="32"/>
        </w:rPr>
      </w:pPr>
      <w:r>
        <w:rPr>
          <w:rFonts w:hint="default" w:ascii="Times New Roman" w:hAnsi="Times New Roman" w:cs="Times New Roman"/>
          <w:b/>
          <w:sz w:val="32"/>
          <w:szCs w:val="32"/>
          <w:lang w:val="zh-CN"/>
        </w:rPr>
        <w:t>一是</w:t>
      </w:r>
      <w:r>
        <w:rPr>
          <w:rFonts w:hint="default" w:ascii="Times New Roman" w:hAnsi="Times New Roman" w:cs="Times New Roman"/>
          <w:color w:val="000000"/>
          <w:kern w:val="0"/>
          <w:sz w:val="32"/>
          <w:szCs w:val="32"/>
          <w:lang w:bidi="ar"/>
        </w:rPr>
        <w:t>检查学习中医经典书籍的学习笔记。</w:t>
      </w:r>
      <w:r>
        <w:rPr>
          <w:rFonts w:hint="default" w:ascii="Times New Roman" w:hAnsi="Times New Roman" w:cs="Times New Roman"/>
          <w:b/>
          <w:bCs/>
          <w:color w:val="000000"/>
          <w:kern w:val="0"/>
          <w:sz w:val="32"/>
          <w:szCs w:val="32"/>
          <w:lang w:bidi="ar"/>
        </w:rPr>
        <w:t>二是</w:t>
      </w:r>
      <w:r>
        <w:rPr>
          <w:rFonts w:hint="default" w:ascii="Times New Roman" w:hAnsi="Times New Roman" w:cs="Times New Roman"/>
          <w:color w:val="000000"/>
          <w:kern w:val="0"/>
          <w:sz w:val="32"/>
          <w:szCs w:val="32"/>
          <w:lang w:bidi="ar"/>
        </w:rPr>
        <w:t>检查临床跟师学习日记，每年撰写心得体会至少2篇、年度学习总结1篇、中医临床病案50例以上。</w:t>
      </w:r>
      <w:r>
        <w:rPr>
          <w:rFonts w:hint="default" w:ascii="Times New Roman" w:hAnsi="Times New Roman" w:cs="Times New Roman"/>
          <w:b/>
          <w:bCs/>
          <w:color w:val="000000"/>
          <w:kern w:val="0"/>
          <w:sz w:val="32"/>
          <w:szCs w:val="32"/>
          <w:lang w:bidi="ar"/>
        </w:rPr>
        <w:t>三是</w:t>
      </w:r>
      <w:r>
        <w:rPr>
          <w:rFonts w:hint="default" w:ascii="Times New Roman" w:hAnsi="Times New Roman" w:cs="Times New Roman"/>
          <w:color w:val="000000"/>
          <w:kern w:val="0"/>
          <w:sz w:val="32"/>
          <w:szCs w:val="32"/>
          <w:lang w:bidi="ar"/>
        </w:rPr>
        <w:t>核查中医临床时间，每年不少于10个月（含临床跟师学习时间在内），每个月临床时间不少于20天。</w:t>
      </w:r>
      <w:r>
        <w:rPr>
          <w:rFonts w:hint="default" w:ascii="Times New Roman" w:hAnsi="Times New Roman" w:cs="Times New Roman"/>
          <w:b/>
          <w:bCs/>
          <w:color w:val="000000"/>
          <w:kern w:val="0"/>
          <w:sz w:val="32"/>
          <w:szCs w:val="32"/>
          <w:lang w:bidi="ar"/>
        </w:rPr>
        <w:t>四是</w:t>
      </w:r>
      <w:r>
        <w:rPr>
          <w:rFonts w:hint="default" w:ascii="Times New Roman" w:hAnsi="Times New Roman" w:cs="Times New Roman"/>
          <w:color w:val="000000"/>
          <w:kern w:val="0"/>
          <w:sz w:val="32"/>
          <w:szCs w:val="32"/>
          <w:lang w:bidi="ar"/>
        </w:rPr>
        <w:t>结业考试，完成培育学习任务3年期满，且每年年度考核合格者，发给结业证书。未完成上述培育学习任务的，将取消培育学习资格。</w:t>
      </w:r>
    </w:p>
    <w:p w14:paraId="51A09F01">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14:paraId="7DBA6B1D">
      <w:pPr>
        <w:tabs>
          <w:tab w:val="left" w:pos="1281"/>
        </w:tabs>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（一）项目完成情况</w:t>
      </w:r>
    </w:p>
    <w:p w14:paraId="781A6CB8">
      <w:pPr>
        <w:widowControl/>
        <w:spacing w:line="578" w:lineRule="exact"/>
        <w:ind w:firstLine="640" w:firstLineChars="200"/>
        <w:jc w:val="left"/>
        <w:rPr>
          <w:rFonts w:hint="default" w:ascii="Times New Roman" w:hAnsi="Times New Roman" w:cs="Times New Roman"/>
          <w:color w:val="000000"/>
          <w:kern w:val="0"/>
          <w:sz w:val="32"/>
          <w:szCs w:val="32"/>
          <w:lang w:bidi="ar"/>
        </w:rPr>
      </w:pPr>
      <w:r>
        <w:rPr>
          <w:rFonts w:hint="default" w:ascii="Times New Roman" w:hAnsi="Times New Roman" w:cs="Times New Roman"/>
          <w:color w:val="auto"/>
          <w:sz w:val="32"/>
          <w:szCs w:val="32"/>
        </w:rPr>
        <w:t>1.数量指标。</w:t>
      </w:r>
      <w:r>
        <w:rPr>
          <w:rFonts w:hint="default" w:ascii="Times New Roman" w:hAnsi="Times New Roman" w:cs="Times New Roman"/>
          <w:b/>
          <w:bCs/>
          <w:color w:val="auto"/>
          <w:sz w:val="32"/>
          <w:szCs w:val="32"/>
        </w:rPr>
        <w:t>一是</w:t>
      </w:r>
      <w:r>
        <w:rPr>
          <w:rFonts w:hint="default" w:ascii="Times New Roman" w:hAnsi="Times New Roman" w:cs="Times New Roman"/>
          <w:color w:val="auto"/>
          <w:sz w:val="32"/>
          <w:szCs w:val="32"/>
        </w:rPr>
        <w:t>开展2名中医名师带领30名中医学徒学习中医</w:t>
      </w:r>
      <w:r>
        <w:rPr>
          <w:rFonts w:hint="default" w:ascii="Times New Roman" w:hAnsi="Times New Roman" w:cs="Times New Roman"/>
          <w:color w:val="auto"/>
          <w:sz w:val="32"/>
          <w:szCs w:val="32"/>
          <w:lang w:eastAsia="zh-CN"/>
        </w:rPr>
        <w:t>经方和中医药</w:t>
      </w:r>
      <w:r>
        <w:rPr>
          <w:rFonts w:hint="default" w:ascii="Times New Roman" w:hAnsi="Times New Roman" w:cs="Times New Roman"/>
          <w:color w:val="auto"/>
          <w:sz w:val="32"/>
          <w:szCs w:val="32"/>
        </w:rPr>
        <w:t>适宜技术。</w:t>
      </w:r>
      <w:r>
        <w:rPr>
          <w:rFonts w:hint="default" w:ascii="Times New Roman" w:hAnsi="Times New Roman" w:cs="Times New Roman"/>
          <w:b/>
          <w:bCs/>
          <w:color w:val="auto"/>
          <w:sz w:val="32"/>
          <w:szCs w:val="32"/>
        </w:rPr>
        <w:t>二是</w:t>
      </w:r>
      <w:r>
        <w:rPr>
          <w:rFonts w:hint="default" w:ascii="Times New Roman" w:hAnsi="Times New Roman" w:cs="Times New Roman"/>
          <w:color w:val="auto"/>
          <w:kern w:val="0"/>
          <w:sz w:val="32"/>
          <w:szCs w:val="32"/>
          <w:lang w:bidi="ar"/>
        </w:rPr>
        <w:t>每年统一安排参加</w:t>
      </w:r>
      <w:r>
        <w:rPr>
          <w:rFonts w:hint="default" w:ascii="Times New Roman" w:hAnsi="Times New Roman" w:eastAsia="宋体" w:cs="Times New Roman"/>
          <w:color w:val="auto"/>
          <w:kern w:val="0"/>
          <w:sz w:val="32"/>
          <w:szCs w:val="32"/>
          <w:lang w:bidi="ar"/>
        </w:rPr>
        <w:t>1</w:t>
      </w:r>
      <w:r>
        <w:rPr>
          <w:rFonts w:hint="default" w:ascii="Times New Roman" w:hAnsi="Times New Roman" w:cs="Times New Roman"/>
          <w:color w:val="auto"/>
          <w:kern w:val="0"/>
          <w:sz w:val="32"/>
          <w:szCs w:val="32"/>
          <w:lang w:bidi="ar"/>
        </w:rPr>
        <w:t>次省级中医经典专业学术会议。</w:t>
      </w:r>
      <w:r>
        <w:rPr>
          <w:rFonts w:hint="default" w:ascii="Times New Roman" w:hAnsi="Times New Roman" w:cs="Times New Roman"/>
          <w:b/>
          <w:bCs/>
          <w:color w:val="auto"/>
          <w:kern w:val="0"/>
          <w:sz w:val="32"/>
          <w:szCs w:val="32"/>
          <w:lang w:bidi="ar"/>
        </w:rPr>
        <w:t>三是</w:t>
      </w:r>
      <w:r>
        <w:rPr>
          <w:rFonts w:hint="default" w:ascii="Times New Roman" w:hAnsi="Times New Roman" w:cs="Times New Roman"/>
          <w:color w:val="auto"/>
          <w:kern w:val="0"/>
          <w:sz w:val="32"/>
          <w:szCs w:val="32"/>
          <w:lang w:bidi="ar"/>
        </w:rPr>
        <w:t>每年统一安排参加</w:t>
      </w:r>
      <w:r>
        <w:rPr>
          <w:rFonts w:hint="default" w:ascii="Times New Roman" w:hAnsi="Times New Roman" w:eastAsia="宋体" w:cs="Times New Roman"/>
          <w:color w:val="auto"/>
          <w:kern w:val="0"/>
          <w:sz w:val="32"/>
          <w:szCs w:val="32"/>
          <w:lang w:bidi="ar"/>
        </w:rPr>
        <w:t>1</w:t>
      </w:r>
      <w:r>
        <w:rPr>
          <w:rFonts w:hint="default" w:ascii="Times New Roman" w:hAnsi="Times New Roman" w:cs="Times New Roman"/>
          <w:color w:val="auto"/>
          <w:kern w:val="0"/>
          <w:sz w:val="32"/>
          <w:szCs w:val="32"/>
          <w:lang w:bidi="ar"/>
        </w:rPr>
        <w:t>次达州市中医药学术会议。</w:t>
      </w:r>
      <w:r>
        <w:rPr>
          <w:rFonts w:hint="default" w:ascii="Times New Roman" w:hAnsi="Times New Roman" w:cs="Times New Roman"/>
          <w:b/>
          <w:bCs/>
          <w:color w:val="auto"/>
          <w:kern w:val="0"/>
          <w:sz w:val="32"/>
          <w:szCs w:val="32"/>
          <w:lang w:bidi="ar"/>
        </w:rPr>
        <w:t>四是</w:t>
      </w:r>
      <w:r>
        <w:rPr>
          <w:rFonts w:hint="default" w:ascii="Times New Roman" w:hAnsi="Times New Roman" w:cs="Times New Roman"/>
          <w:color w:val="auto"/>
          <w:kern w:val="0"/>
          <w:sz w:val="32"/>
          <w:szCs w:val="32"/>
          <w:lang w:bidi="ar"/>
        </w:rPr>
        <w:t>每年统一安排参加大竹县中医院组织的中医经典讲堂、中医经典沙龙和学术会议。</w:t>
      </w:r>
      <w:r>
        <w:rPr>
          <w:rFonts w:hint="default" w:ascii="Times New Roman" w:hAnsi="Times New Roman" w:cs="Times New Roman"/>
          <w:b/>
          <w:bCs/>
          <w:color w:val="auto"/>
          <w:kern w:val="0"/>
          <w:sz w:val="32"/>
          <w:szCs w:val="32"/>
          <w:lang w:bidi="ar"/>
        </w:rPr>
        <w:t>五是</w:t>
      </w:r>
      <w:r>
        <w:rPr>
          <w:rFonts w:hint="default" w:ascii="Times New Roman" w:hAnsi="Times New Roman" w:cs="Times New Roman"/>
          <w:color w:val="auto"/>
          <w:kern w:val="0"/>
          <w:sz w:val="32"/>
          <w:szCs w:val="32"/>
          <w:lang w:bidi="ar"/>
        </w:rPr>
        <w:t>每个季度安排1次学习</w:t>
      </w:r>
      <w:r>
        <w:rPr>
          <w:rFonts w:hint="default" w:ascii="Times New Roman" w:hAnsi="Times New Roman" w:cs="Times New Roman"/>
          <w:color w:val="000000"/>
          <w:kern w:val="0"/>
          <w:sz w:val="32"/>
          <w:szCs w:val="32"/>
          <w:lang w:bidi="ar"/>
        </w:rPr>
        <w:t>交流会。</w:t>
      </w:r>
    </w:p>
    <w:p w14:paraId="0832AF82">
      <w:pPr>
        <w:widowControl/>
        <w:spacing w:line="578"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3.成本指标。授课费标准为12000元/人年。</w:t>
      </w:r>
    </w:p>
    <w:p w14:paraId="796F88FD">
      <w:pPr>
        <w:tabs>
          <w:tab w:val="left" w:pos="891"/>
        </w:tabs>
        <w:spacing w:line="578"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4.时效指标。在2023年12月31日前完成率全年目标任务。</w:t>
      </w:r>
    </w:p>
    <w:p w14:paraId="648E8B3A">
      <w:pPr>
        <w:spacing w:line="578" w:lineRule="exact"/>
        <w:ind w:firstLine="561"/>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（二）项目效益情况</w:t>
      </w:r>
    </w:p>
    <w:p w14:paraId="59499E3B">
      <w:pPr>
        <w:pStyle w:val="34"/>
        <w:spacing w:line="57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1.可持续影响指标。全年中医诊疗能力得到了提高。</w:t>
      </w:r>
    </w:p>
    <w:p w14:paraId="2198F010">
      <w:pPr>
        <w:tabs>
          <w:tab w:val="left" w:pos="606"/>
        </w:tabs>
        <w:spacing w:line="578"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2.满意度指标。培训学员及中医名师满意度得到了提高。</w:t>
      </w:r>
    </w:p>
    <w:p w14:paraId="4B96F93E">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23AAF236">
      <w:pPr>
        <w:spacing w:line="578" w:lineRule="exact"/>
        <w:ind w:firstLine="643" w:firstLineChars="200"/>
        <w:jc w:val="left"/>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（一）评价结论</w:t>
      </w:r>
    </w:p>
    <w:p w14:paraId="39D8B626">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rPr>
        <w:t>按照项目支出绩效评价指标体系进行了认真自评，20</w:t>
      </w:r>
      <w:r>
        <w:rPr>
          <w:rFonts w:hint="default" w:ascii="Times New Roman" w:hAnsi="Times New Roman" w:cs="Times New Roman"/>
          <w:sz w:val="32"/>
          <w:szCs w:val="32"/>
          <w:lang w:val="en-US" w:eastAsia="zh-CN"/>
        </w:rPr>
        <w:t>23</w:t>
      </w:r>
      <w:r>
        <w:rPr>
          <w:rFonts w:hint="default" w:ascii="Times New Roman" w:hAnsi="Times New Roman" w:cs="Times New Roman"/>
          <w:sz w:val="32"/>
          <w:szCs w:val="32"/>
        </w:rPr>
        <w:t>年名中医团队培育</w:t>
      </w:r>
      <w:r>
        <w:rPr>
          <w:rFonts w:hint="default" w:ascii="Times New Roman" w:hAnsi="Times New Roman" w:cs="Times New Roman"/>
          <w:sz w:val="32"/>
          <w:szCs w:val="32"/>
          <w:lang w:val="zh-CN"/>
        </w:rPr>
        <w:t>项目</w:t>
      </w:r>
      <w:r>
        <w:rPr>
          <w:rFonts w:hint="default" w:ascii="Times New Roman" w:hAnsi="Times New Roman" w:cs="Times New Roman"/>
          <w:sz w:val="32"/>
          <w:szCs w:val="32"/>
        </w:rPr>
        <w:t>绩效自评分为100分。</w:t>
      </w:r>
    </w:p>
    <w:p w14:paraId="29E03D0A">
      <w:pPr>
        <w:numPr>
          <w:ilvl w:val="0"/>
          <w:numId w:val="10"/>
        </w:numPr>
        <w:adjustRightInd w:val="0"/>
        <w:snapToGrid w:val="0"/>
        <w:spacing w:line="578" w:lineRule="exact"/>
        <w:ind w:left="311" w:leftChars="0" w:firstLine="321" w:firstLineChars="100"/>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存在的问题。</w:t>
      </w:r>
    </w:p>
    <w:p w14:paraId="3BCFE4BE">
      <w:pPr>
        <w:numPr>
          <w:ilvl w:val="0"/>
          <w:numId w:val="0"/>
        </w:numPr>
        <w:adjustRightInd w:val="0"/>
        <w:snapToGrid w:val="0"/>
        <w:spacing w:line="578" w:lineRule="exact"/>
        <w:ind w:firstLine="640" w:firstLineChars="20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Cs/>
          <w:sz w:val="32"/>
          <w:szCs w:val="32"/>
          <w:lang w:val="zh-CN"/>
        </w:rPr>
        <w:t>无。</w:t>
      </w:r>
    </w:p>
    <w:p w14:paraId="7C64E924">
      <w:pPr>
        <w:numPr>
          <w:ilvl w:val="0"/>
          <w:numId w:val="10"/>
        </w:numPr>
        <w:adjustRightInd w:val="0"/>
        <w:snapToGrid w:val="0"/>
        <w:spacing w:line="578" w:lineRule="exact"/>
        <w:ind w:left="311" w:leftChars="0" w:firstLine="321" w:firstLineChars="100"/>
        <w:rPr>
          <w:rFonts w:hint="default" w:ascii="Times New Roman" w:hAnsi="Times New Roman" w:eastAsia="楷体" w:cs="Times New Roman"/>
          <w:b/>
          <w:sz w:val="32"/>
          <w:szCs w:val="32"/>
          <w:lang w:val="zh-CN"/>
        </w:rPr>
      </w:pPr>
      <w:r>
        <w:rPr>
          <w:rFonts w:hint="default" w:ascii="Times New Roman" w:hAnsi="Times New Roman" w:eastAsia="楷体" w:cs="Times New Roman"/>
          <w:b/>
          <w:sz w:val="32"/>
          <w:szCs w:val="32"/>
          <w:lang w:val="zh-CN"/>
        </w:rPr>
        <w:t>相关建议。</w:t>
      </w:r>
    </w:p>
    <w:p w14:paraId="0533061A">
      <w:pPr>
        <w:numPr>
          <w:ilvl w:val="0"/>
          <w:numId w:val="0"/>
        </w:numPr>
        <w:adjustRightInd w:val="0"/>
        <w:snapToGrid w:val="0"/>
        <w:spacing w:line="578" w:lineRule="exact"/>
        <w:ind w:leftChars="100" w:firstLine="320" w:firstLineChars="100"/>
        <w:rPr>
          <w:rFonts w:hint="default" w:ascii="Times New Roman" w:hAnsi="Times New Roman" w:cs="Times New Roman"/>
          <w:bCs/>
          <w:sz w:val="32"/>
          <w:szCs w:val="32"/>
          <w:lang w:val="zh-CN"/>
        </w:rPr>
      </w:pPr>
      <w:r>
        <w:rPr>
          <w:rFonts w:hint="default" w:ascii="Times New Roman" w:hAnsi="Times New Roman" w:cs="Times New Roman"/>
          <w:bCs/>
          <w:sz w:val="32"/>
          <w:szCs w:val="32"/>
          <w:lang w:val="zh-CN"/>
        </w:rPr>
        <w:t>无。</w:t>
      </w:r>
    </w:p>
    <w:p w14:paraId="34C5098A">
      <w:pPr>
        <w:rPr>
          <w:rFonts w:hint="default"/>
          <w:sz w:val="32"/>
          <w:szCs w:val="32"/>
        </w:rPr>
      </w:pPr>
    </w:p>
    <w:p w14:paraId="6929DD1E">
      <w:pPr>
        <w:spacing w:line="600" w:lineRule="exact"/>
        <w:jc w:val="center"/>
        <w:outlineLvl w:val="0"/>
        <w:rPr>
          <w:rFonts w:hint="eastAsia" w:ascii="黑体" w:hAnsi="黑体" w:eastAsia="黑体"/>
          <w:sz w:val="44"/>
          <w:szCs w:val="44"/>
        </w:rPr>
      </w:pPr>
    </w:p>
    <w:p w14:paraId="158D1602">
      <w:pPr>
        <w:pStyle w:val="2"/>
        <w:rPr>
          <w:rFonts w:hint="eastAsia" w:ascii="黑体" w:hAnsi="黑体" w:eastAsia="黑体"/>
          <w:sz w:val="44"/>
          <w:szCs w:val="44"/>
        </w:rPr>
      </w:pPr>
    </w:p>
    <w:p w14:paraId="063E4C0A">
      <w:pPr>
        <w:rPr>
          <w:rFonts w:hint="eastAsia" w:ascii="黑体" w:hAnsi="黑体" w:eastAsia="黑体"/>
          <w:sz w:val="44"/>
          <w:szCs w:val="44"/>
        </w:rPr>
      </w:pPr>
    </w:p>
    <w:p w14:paraId="7D4B5A28">
      <w:pPr>
        <w:pStyle w:val="2"/>
        <w:rPr>
          <w:rFonts w:hint="eastAsia" w:ascii="黑体" w:hAnsi="黑体" w:eastAsia="黑体"/>
          <w:sz w:val="44"/>
          <w:szCs w:val="44"/>
        </w:rPr>
      </w:pPr>
    </w:p>
    <w:p w14:paraId="48D331BF">
      <w:pPr>
        <w:rPr>
          <w:rFonts w:hint="eastAsia" w:ascii="黑体" w:hAnsi="黑体" w:eastAsia="黑体"/>
          <w:sz w:val="44"/>
          <w:szCs w:val="44"/>
        </w:rPr>
      </w:pPr>
    </w:p>
    <w:p w14:paraId="436F98B3">
      <w:pPr>
        <w:pStyle w:val="2"/>
        <w:rPr>
          <w:rFonts w:hint="eastAsia" w:ascii="黑体" w:hAnsi="黑体" w:eastAsia="黑体"/>
          <w:sz w:val="44"/>
          <w:szCs w:val="44"/>
        </w:rPr>
      </w:pPr>
    </w:p>
    <w:p w14:paraId="200A71FB">
      <w:pPr>
        <w:rPr>
          <w:rFonts w:hint="eastAsia" w:ascii="黑体" w:hAnsi="黑体" w:eastAsia="黑体"/>
          <w:sz w:val="44"/>
          <w:szCs w:val="44"/>
        </w:rPr>
      </w:pPr>
    </w:p>
    <w:p w14:paraId="6B6EC364">
      <w:pPr>
        <w:pStyle w:val="2"/>
        <w:rPr>
          <w:rFonts w:hint="eastAsia" w:ascii="黑体" w:hAnsi="黑体" w:eastAsia="黑体"/>
          <w:sz w:val="44"/>
          <w:szCs w:val="44"/>
        </w:rPr>
      </w:pPr>
    </w:p>
    <w:p w14:paraId="17C5DC79">
      <w:pPr>
        <w:rPr>
          <w:rFonts w:hint="eastAsia" w:ascii="黑体" w:hAnsi="黑体" w:eastAsia="黑体"/>
          <w:sz w:val="32"/>
          <w:szCs w:val="32"/>
          <w:lang w:val="en-US" w:eastAsia="zh-CN"/>
        </w:rPr>
      </w:pPr>
    </w:p>
    <w:p w14:paraId="41199DFE">
      <w:pPr>
        <w:rPr>
          <w:rFonts w:hint="eastAsia" w:ascii="黑体" w:hAnsi="黑体" w:eastAsia="黑体"/>
          <w:sz w:val="32"/>
          <w:szCs w:val="32"/>
          <w:lang w:val="en-US" w:eastAsia="zh-CN"/>
        </w:rPr>
      </w:pPr>
      <w:r>
        <w:rPr>
          <w:rFonts w:hint="eastAsia" w:ascii="黑体" w:hAnsi="黑体" w:eastAsia="黑体"/>
          <w:sz w:val="32"/>
          <w:szCs w:val="32"/>
          <w:lang w:val="en-US" w:eastAsia="zh-CN"/>
        </w:rPr>
        <w:t>附件25</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216D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44833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CA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D2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A177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51172422T000006882546-名中医院团队培育</w:t>
            </w:r>
          </w:p>
        </w:tc>
      </w:tr>
      <w:tr w14:paraId="7120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A4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F5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6FA5DDE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F7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7290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371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136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72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9992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5F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A54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C912">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FC9E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开展中医名师带徒培训，充分发挥中医药“治未病”的优势，不断提高全县中医诊疗水平。</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6CD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中医诊疗能力得到了提高，培训学员及中医名师满意度得到了提高。</w:t>
            </w:r>
          </w:p>
        </w:tc>
      </w:tr>
      <w:tr w14:paraId="4F6E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FC0B9">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B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6BDC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名中医院团队培育项目具体由县中医院进行实施，2名中医名师带领30名中医学徒开展中医经方和中医药适宜技术的跟师培训，我局每年直接将资金拨付给县中医院，由县中医院按照培训方案进行有步骤使用。</w:t>
            </w:r>
          </w:p>
        </w:tc>
      </w:tr>
      <w:tr w14:paraId="05C7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F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3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4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A6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5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5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9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1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D5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B4D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D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DF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9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5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511D">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6A7E0">
            <w:pPr>
              <w:rPr>
                <w:rFonts w:hint="eastAsia" w:ascii="黑体" w:hAnsi="黑体" w:eastAsia="黑体" w:cs="黑体"/>
                <w:i/>
                <w:iCs/>
                <w:color w:val="000000"/>
                <w:sz w:val="18"/>
                <w:szCs w:val="18"/>
                <w:u w:val="none"/>
              </w:rPr>
            </w:pPr>
          </w:p>
        </w:tc>
      </w:tr>
      <w:tr w14:paraId="0951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CA50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4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3E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C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1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4784">
            <w:pPr>
              <w:rPr>
                <w:rFonts w:hint="eastAsia" w:ascii="黑体" w:hAnsi="黑体" w:eastAsia="黑体" w:cs="黑体"/>
                <w:i/>
                <w:iCs/>
                <w:color w:val="000000"/>
                <w:sz w:val="18"/>
                <w:szCs w:val="18"/>
                <w:u w:val="none"/>
              </w:rPr>
            </w:pPr>
          </w:p>
        </w:tc>
      </w:tr>
      <w:tr w14:paraId="5FA2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11A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7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D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D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13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6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4576">
            <w:pPr>
              <w:rPr>
                <w:rFonts w:hint="eastAsia" w:ascii="黑体" w:hAnsi="黑体" w:eastAsia="黑体" w:cs="黑体"/>
                <w:i/>
                <w:iCs/>
                <w:color w:val="000000"/>
                <w:sz w:val="18"/>
                <w:szCs w:val="18"/>
                <w:u w:val="none"/>
              </w:rPr>
            </w:pPr>
          </w:p>
        </w:tc>
      </w:tr>
      <w:tr w14:paraId="312D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742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0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68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2C37">
            <w:pPr>
              <w:rPr>
                <w:rFonts w:hint="eastAsia" w:ascii="黑体" w:hAnsi="黑体" w:eastAsia="黑体" w:cs="黑体"/>
                <w:i/>
                <w:iCs/>
                <w:color w:val="000000"/>
                <w:sz w:val="18"/>
                <w:szCs w:val="18"/>
                <w:u w:val="none"/>
              </w:rPr>
            </w:pPr>
          </w:p>
        </w:tc>
      </w:tr>
      <w:tr w14:paraId="2ECE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5C7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4BB">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84B7">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B73AF">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FCA">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6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3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33C2A">
            <w:pPr>
              <w:rPr>
                <w:rFonts w:hint="eastAsia" w:ascii="黑体" w:hAnsi="黑体" w:eastAsia="黑体" w:cs="黑体"/>
                <w:i/>
                <w:iCs/>
                <w:color w:val="000000"/>
                <w:sz w:val="18"/>
                <w:szCs w:val="18"/>
                <w:u w:val="none"/>
              </w:rPr>
            </w:pPr>
          </w:p>
        </w:tc>
      </w:tr>
      <w:tr w14:paraId="4CEF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CE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6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9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A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C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7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8F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8D0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65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82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名中医人数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2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2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5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9E2">
            <w:pPr>
              <w:jc w:val="center"/>
              <w:rPr>
                <w:rFonts w:hint="eastAsia" w:ascii="微软雅黑" w:hAnsi="微软雅黑" w:eastAsia="微软雅黑" w:cs="微软雅黑"/>
                <w:i/>
                <w:iCs/>
                <w:color w:val="000000"/>
                <w:sz w:val="16"/>
                <w:szCs w:val="16"/>
                <w:u w:val="none"/>
              </w:rPr>
            </w:pPr>
          </w:p>
        </w:tc>
      </w:tr>
      <w:tr w14:paraId="3E97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AB5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3DA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C09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1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B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7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8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3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9C72">
            <w:pPr>
              <w:jc w:val="center"/>
              <w:rPr>
                <w:rFonts w:hint="eastAsia" w:ascii="微软雅黑" w:hAnsi="微软雅黑" w:eastAsia="微软雅黑" w:cs="微软雅黑"/>
                <w:i/>
                <w:iCs/>
                <w:color w:val="000000"/>
                <w:sz w:val="16"/>
                <w:szCs w:val="16"/>
                <w:u w:val="none"/>
              </w:rPr>
            </w:pPr>
          </w:p>
        </w:tc>
      </w:tr>
      <w:tr w14:paraId="1F96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9A1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609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B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5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5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5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BFF2">
            <w:pPr>
              <w:jc w:val="center"/>
              <w:rPr>
                <w:rFonts w:hint="eastAsia" w:ascii="微软雅黑" w:hAnsi="微软雅黑" w:eastAsia="微软雅黑" w:cs="微软雅黑"/>
                <w:i/>
                <w:iCs/>
                <w:color w:val="000000"/>
                <w:sz w:val="16"/>
                <w:szCs w:val="16"/>
                <w:u w:val="none"/>
              </w:rPr>
            </w:pPr>
          </w:p>
        </w:tc>
      </w:tr>
      <w:tr w14:paraId="45B9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DB7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198E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8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8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C1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DD7">
            <w:pPr>
              <w:jc w:val="center"/>
              <w:rPr>
                <w:rFonts w:hint="eastAsia" w:ascii="微软雅黑" w:hAnsi="微软雅黑" w:eastAsia="微软雅黑" w:cs="微软雅黑"/>
                <w:i/>
                <w:iCs/>
                <w:color w:val="000000"/>
                <w:sz w:val="16"/>
                <w:szCs w:val="16"/>
                <w:u w:val="none"/>
              </w:rPr>
            </w:pPr>
          </w:p>
        </w:tc>
      </w:tr>
      <w:tr w14:paraId="4498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6E0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68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5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群众中医保健能力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B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F1B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7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B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946">
            <w:pPr>
              <w:jc w:val="center"/>
              <w:rPr>
                <w:rFonts w:hint="eastAsia" w:ascii="微软雅黑" w:hAnsi="微软雅黑" w:eastAsia="微软雅黑" w:cs="微软雅黑"/>
                <w:i/>
                <w:iCs/>
                <w:color w:val="000000"/>
                <w:sz w:val="16"/>
                <w:szCs w:val="16"/>
                <w:u w:val="none"/>
              </w:rPr>
            </w:pPr>
          </w:p>
        </w:tc>
      </w:tr>
      <w:tr w14:paraId="0352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2C1D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0DE1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3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4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全县中医服务水平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0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C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DD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9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98CE">
            <w:pPr>
              <w:jc w:val="center"/>
              <w:rPr>
                <w:rFonts w:hint="eastAsia" w:ascii="微软雅黑" w:hAnsi="微软雅黑" w:eastAsia="微软雅黑" w:cs="微软雅黑"/>
                <w:i/>
                <w:iCs/>
                <w:color w:val="000000"/>
                <w:sz w:val="16"/>
                <w:szCs w:val="16"/>
                <w:u w:val="none"/>
              </w:rPr>
            </w:pPr>
          </w:p>
        </w:tc>
      </w:tr>
      <w:tr w14:paraId="67EB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67E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8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培训学员满意度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1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8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7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F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B61">
            <w:pPr>
              <w:jc w:val="center"/>
              <w:rPr>
                <w:rFonts w:hint="eastAsia" w:ascii="微软雅黑" w:hAnsi="微软雅黑" w:eastAsia="微软雅黑" w:cs="微软雅黑"/>
                <w:i/>
                <w:iCs/>
                <w:color w:val="000000"/>
                <w:sz w:val="16"/>
                <w:szCs w:val="16"/>
                <w:u w:val="none"/>
              </w:rPr>
            </w:pPr>
          </w:p>
        </w:tc>
      </w:tr>
      <w:tr w14:paraId="573F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6983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学员补助标准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C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4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9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691C">
            <w:pPr>
              <w:jc w:val="center"/>
              <w:rPr>
                <w:rFonts w:hint="eastAsia" w:ascii="微软雅黑" w:hAnsi="微软雅黑" w:eastAsia="微软雅黑" w:cs="微软雅黑"/>
                <w:i/>
                <w:iCs/>
                <w:color w:val="000000"/>
                <w:sz w:val="16"/>
                <w:szCs w:val="16"/>
                <w:u w:val="none"/>
              </w:rPr>
            </w:pPr>
          </w:p>
        </w:tc>
      </w:tr>
      <w:tr w14:paraId="03E9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529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0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E01">
            <w:pPr>
              <w:rPr>
                <w:rFonts w:hint="eastAsia" w:ascii="宋体" w:hAnsi="宋体" w:eastAsia="宋体" w:cs="宋体"/>
                <w:i w:val="0"/>
                <w:iCs w:val="0"/>
                <w:color w:val="000000"/>
                <w:sz w:val="18"/>
                <w:szCs w:val="18"/>
                <w:u w:val="none"/>
              </w:rPr>
            </w:pPr>
          </w:p>
        </w:tc>
      </w:tr>
      <w:tr w14:paraId="0A10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C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FB3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由中医院名中医带领的30名中医学徒开展中医经方和中医药适宜技术的跟师培训，合格率100%,群众中医保健能力得到了提高，全县中医服务水平得到了提高。</w:t>
            </w:r>
          </w:p>
        </w:tc>
      </w:tr>
      <w:tr w14:paraId="5A41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DEAC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0D3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69E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52C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460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项目负责人：文玉焰</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42D6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1E51F561">
      <w:pPr>
        <w:rPr>
          <w:rFonts w:hint="default" w:eastAsia="黑体"/>
          <w:lang w:val="en-US" w:eastAsia="zh-CN"/>
        </w:rPr>
      </w:pPr>
    </w:p>
    <w:p w14:paraId="68FC33B5">
      <w:pPr>
        <w:spacing w:line="600" w:lineRule="exact"/>
        <w:jc w:val="left"/>
        <w:outlineLvl w:val="0"/>
        <w:rPr>
          <w:rFonts w:hint="eastAsia" w:ascii="黑体" w:hAnsi="黑体" w:eastAsia="黑体"/>
          <w:sz w:val="44"/>
          <w:szCs w:val="44"/>
        </w:rPr>
      </w:pPr>
    </w:p>
    <w:p w14:paraId="146FCA2E">
      <w:pPr>
        <w:pStyle w:val="2"/>
        <w:rPr>
          <w:rFonts w:hint="eastAsia" w:ascii="黑体" w:hAnsi="黑体" w:eastAsia="黑体"/>
          <w:sz w:val="44"/>
          <w:szCs w:val="44"/>
        </w:rPr>
      </w:pPr>
    </w:p>
    <w:p w14:paraId="56221063">
      <w:pPr>
        <w:rPr>
          <w:rFonts w:hint="eastAsia" w:ascii="黑体" w:hAnsi="黑体" w:eastAsia="黑体"/>
          <w:sz w:val="44"/>
          <w:szCs w:val="44"/>
        </w:rPr>
      </w:pPr>
    </w:p>
    <w:p w14:paraId="63CFD80F">
      <w:pPr>
        <w:pStyle w:val="2"/>
        <w:rPr>
          <w:rFonts w:hint="eastAsia" w:ascii="黑体" w:hAnsi="黑体" w:eastAsia="黑体"/>
          <w:sz w:val="44"/>
          <w:szCs w:val="44"/>
        </w:rPr>
      </w:pPr>
    </w:p>
    <w:p w14:paraId="0FA76583">
      <w:pPr>
        <w:rPr>
          <w:rFonts w:hint="eastAsia" w:ascii="黑体" w:hAnsi="黑体" w:eastAsia="黑体"/>
          <w:sz w:val="44"/>
          <w:szCs w:val="44"/>
        </w:rPr>
      </w:pPr>
    </w:p>
    <w:p w14:paraId="754373CD">
      <w:pPr>
        <w:pStyle w:val="2"/>
        <w:rPr>
          <w:rFonts w:hint="eastAsia" w:ascii="黑体" w:hAnsi="黑体" w:eastAsia="黑体"/>
          <w:sz w:val="44"/>
          <w:szCs w:val="44"/>
        </w:rPr>
      </w:pPr>
    </w:p>
    <w:p w14:paraId="3141882B">
      <w:pPr>
        <w:rPr>
          <w:rFonts w:hint="eastAsia" w:ascii="黑体" w:hAnsi="黑体" w:eastAsia="黑体"/>
          <w:sz w:val="44"/>
          <w:szCs w:val="44"/>
        </w:rPr>
      </w:pPr>
    </w:p>
    <w:p w14:paraId="205FE504">
      <w:pPr>
        <w:pStyle w:val="2"/>
        <w:rPr>
          <w:rFonts w:hint="eastAsia" w:ascii="黑体" w:hAnsi="黑体" w:eastAsia="黑体"/>
          <w:sz w:val="44"/>
          <w:szCs w:val="44"/>
        </w:rPr>
      </w:pPr>
    </w:p>
    <w:p w14:paraId="0ABCB365">
      <w:pPr>
        <w:rPr>
          <w:rFonts w:hint="eastAsia" w:ascii="黑体" w:hAnsi="黑体" w:eastAsia="黑体"/>
          <w:sz w:val="44"/>
          <w:szCs w:val="44"/>
        </w:rPr>
      </w:pPr>
    </w:p>
    <w:p w14:paraId="36CFBE85">
      <w:pPr>
        <w:pStyle w:val="2"/>
        <w:rPr>
          <w:rFonts w:hint="eastAsia" w:ascii="黑体" w:hAnsi="黑体" w:eastAsia="黑体"/>
          <w:sz w:val="44"/>
          <w:szCs w:val="44"/>
        </w:rPr>
      </w:pPr>
    </w:p>
    <w:p w14:paraId="60E6C6C2">
      <w:pPr>
        <w:rPr>
          <w:rFonts w:hint="eastAsia" w:ascii="黑体" w:hAnsi="黑体" w:eastAsia="黑体"/>
          <w:sz w:val="44"/>
          <w:szCs w:val="44"/>
        </w:rPr>
      </w:pPr>
    </w:p>
    <w:p w14:paraId="65595F06">
      <w:pPr>
        <w:pStyle w:val="2"/>
        <w:rPr>
          <w:rFonts w:hint="eastAsia" w:ascii="黑体" w:hAnsi="黑体" w:eastAsia="黑体"/>
          <w:sz w:val="44"/>
          <w:szCs w:val="44"/>
        </w:rPr>
      </w:pPr>
    </w:p>
    <w:p w14:paraId="7118630C">
      <w:pPr>
        <w:rPr>
          <w:rFonts w:hint="eastAsia" w:ascii="黑体" w:hAnsi="黑体" w:eastAsia="黑体"/>
          <w:sz w:val="44"/>
          <w:szCs w:val="44"/>
        </w:rPr>
      </w:pPr>
    </w:p>
    <w:p w14:paraId="182C01F7">
      <w:pPr>
        <w:pStyle w:val="2"/>
        <w:rPr>
          <w:rFonts w:hint="eastAsia" w:ascii="黑体" w:hAnsi="黑体" w:eastAsia="黑体"/>
          <w:sz w:val="44"/>
          <w:szCs w:val="44"/>
        </w:rPr>
      </w:pPr>
    </w:p>
    <w:p w14:paraId="33964906">
      <w:pPr>
        <w:rPr>
          <w:rFonts w:hint="eastAsia" w:ascii="黑体" w:hAnsi="黑体" w:eastAsia="黑体"/>
          <w:sz w:val="44"/>
          <w:szCs w:val="44"/>
        </w:rPr>
      </w:pPr>
    </w:p>
    <w:p w14:paraId="21BDA77F">
      <w:pPr>
        <w:pStyle w:val="2"/>
        <w:rPr>
          <w:rFonts w:hint="eastAsia" w:ascii="黑体" w:hAnsi="黑体" w:eastAsia="黑体"/>
          <w:sz w:val="44"/>
          <w:szCs w:val="44"/>
        </w:rPr>
      </w:pPr>
    </w:p>
    <w:p w14:paraId="256F1497">
      <w:pPr>
        <w:rPr>
          <w:rFonts w:hint="eastAsia" w:ascii="黑体" w:hAnsi="黑体" w:eastAsia="黑体"/>
          <w:sz w:val="44"/>
          <w:szCs w:val="44"/>
        </w:rPr>
      </w:pPr>
    </w:p>
    <w:p w14:paraId="2AD3E0A7">
      <w:pPr>
        <w:pStyle w:val="2"/>
        <w:rPr>
          <w:rFonts w:hint="eastAsia" w:ascii="黑体" w:hAnsi="黑体" w:eastAsia="黑体"/>
          <w:sz w:val="44"/>
          <w:szCs w:val="44"/>
        </w:rPr>
      </w:pPr>
    </w:p>
    <w:p w14:paraId="0C990CDD">
      <w:pPr>
        <w:rPr>
          <w:rFonts w:hint="eastAsia"/>
        </w:rPr>
      </w:pPr>
    </w:p>
    <w:p w14:paraId="6453B9DE">
      <w:pPr>
        <w:pStyle w:val="2"/>
        <w:rPr>
          <w:rFonts w:hint="eastAsia" w:ascii="黑体" w:hAnsi="黑体" w:eastAsia="黑体"/>
          <w:sz w:val="44"/>
          <w:szCs w:val="44"/>
        </w:rPr>
      </w:pPr>
    </w:p>
    <w:p w14:paraId="11F5FA4C">
      <w:pPr>
        <w:rPr>
          <w:rFonts w:hint="eastAsia" w:ascii="黑体" w:hAnsi="黑体" w:eastAsia="黑体"/>
          <w:sz w:val="32"/>
          <w:szCs w:val="32"/>
          <w:lang w:val="en-US" w:eastAsia="zh-CN"/>
        </w:rPr>
      </w:pPr>
      <w:r>
        <w:rPr>
          <w:rFonts w:hint="eastAsia" w:ascii="黑体" w:hAnsi="黑体" w:eastAsia="黑体"/>
          <w:sz w:val="32"/>
          <w:szCs w:val="32"/>
          <w:lang w:val="en-US" w:eastAsia="zh-CN"/>
        </w:rPr>
        <w:t>附件26</w:t>
      </w:r>
    </w:p>
    <w:p w14:paraId="37335E15">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大竹县卫生健康局</w:t>
      </w:r>
    </w:p>
    <w:p w14:paraId="42B14509">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w:t>
      </w:r>
      <w:r>
        <w:rPr>
          <w:rFonts w:hint="eastAsia" w:ascii="黑体" w:hAnsi="黑体" w:eastAsia="黑体" w:cs="黑体"/>
          <w:sz w:val="44"/>
          <w:szCs w:val="44"/>
          <w:lang w:eastAsia="zh-CN"/>
        </w:rPr>
        <w:t>村医退出机制补助</w:t>
      </w:r>
      <w:r>
        <w:rPr>
          <w:rFonts w:hint="eastAsia" w:ascii="黑体" w:hAnsi="黑体" w:eastAsia="黑体" w:cs="黑体"/>
          <w:sz w:val="44"/>
          <w:szCs w:val="44"/>
        </w:rPr>
        <w:t>项目支出绩效</w:t>
      </w:r>
    </w:p>
    <w:p w14:paraId="2DF2D592">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自评报告</w:t>
      </w:r>
    </w:p>
    <w:p w14:paraId="136EE453">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cs="Times New Roman"/>
          <w:sz w:val="32"/>
          <w:szCs w:val="32"/>
        </w:rPr>
      </w:pPr>
    </w:p>
    <w:p w14:paraId="08DA7F38">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sz w:val="32"/>
          <w:szCs w:val="32"/>
          <w:lang w:eastAsia="zh-CN"/>
        </w:rPr>
      </w:pPr>
      <w:r>
        <w:rPr>
          <w:rFonts w:hint="eastAsia" w:eastAsia="黑体" w:cs="Times New Roman"/>
          <w:sz w:val="32"/>
          <w:szCs w:val="32"/>
          <w:lang w:val="en-US" w:eastAsia="zh-CN"/>
        </w:rPr>
        <w:t>一、</w:t>
      </w:r>
      <w:r>
        <w:rPr>
          <w:rFonts w:hint="default" w:ascii="Times New Roman" w:hAnsi="Times New Roman" w:eastAsia="黑体" w:cs="Times New Roman"/>
          <w:sz w:val="32"/>
          <w:szCs w:val="32"/>
          <w:lang w:val="zh-CN"/>
        </w:rPr>
        <w:t>项目概况</w:t>
      </w:r>
    </w:p>
    <w:p w14:paraId="6278D02D">
      <w:pPr>
        <w:keepNext w:val="0"/>
        <w:keepLines w:val="0"/>
        <w:pageBreakBefore w:val="0"/>
        <w:widowControl/>
        <w:numPr>
          <w:ilvl w:val="0"/>
          <w:numId w:val="12"/>
        </w:numPr>
        <w:suppressLineNumbers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b/>
          <w:bCs/>
          <w:sz w:val="32"/>
          <w:szCs w:val="32"/>
          <w:lang w:eastAsia="zh-CN"/>
        </w:rPr>
        <w:t>设立背景及基本情况。</w:t>
      </w:r>
      <w:r>
        <w:rPr>
          <w:rFonts w:hint="default" w:ascii="Times New Roman" w:hAnsi="Times New Roman" w:eastAsia="仿宋_GB2312" w:cs="Times New Roman"/>
          <w:color w:val="000000"/>
          <w:kern w:val="0"/>
          <w:sz w:val="32"/>
          <w:szCs w:val="32"/>
          <w:lang w:val="en-US" w:eastAsia="zh-CN" w:bidi="ar"/>
        </w:rPr>
        <w:t>根据《乡村医生从业管理条例》、《国务院办公厅关于进一步加强乡村医生队伍建设的实施意见》、《四川省人民政府办公厅关于进一步加强乡村医生队伍建设的实施意见》</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《达州市卫生健康委员会关于印发〈达州市建立乡村医生退出保障制度实施方案〉的通知》</w:t>
      </w:r>
      <w:r>
        <w:rPr>
          <w:rFonts w:hint="default" w:ascii="Times New Roman" w:hAnsi="Times New Roman"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大竹县人民政府办公室关于印发</w:t>
      </w:r>
      <w:r>
        <w:rPr>
          <w:rFonts w:hint="default" w:ascii="Times New Roman" w:hAnsi="Times New Roman" w:eastAsia="仿宋_GB2312" w:cs="Times New Roman"/>
          <w:color w:val="000000"/>
          <w:kern w:val="0"/>
          <w:sz w:val="32"/>
          <w:szCs w:val="32"/>
          <w:lang w:val="en-US" w:eastAsia="zh-CN" w:bidi="ar"/>
        </w:rPr>
        <w:t>〈大竹县乡村医生退出和养老保障制度实施方案〉</w:t>
      </w:r>
      <w:r>
        <w:rPr>
          <w:rFonts w:hint="default" w:ascii="Times New Roman" w:hAnsi="Times New Roman" w:cs="Times New Roman"/>
          <w:color w:val="000000"/>
          <w:kern w:val="0"/>
          <w:sz w:val="32"/>
          <w:szCs w:val="32"/>
          <w:lang w:val="en-US" w:eastAsia="zh-CN" w:bidi="ar"/>
        </w:rPr>
        <w:t>的通知</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做好大竹县乡村医生退出和养老保障工作，进一步加强乡村医生队伍建设和管理，保障乡村医生合法权益，切实筑牢农村医疗卫生服务网底，不断提升村级医疗卫生服务能力</w:t>
      </w:r>
      <w:r>
        <w:rPr>
          <w:rFonts w:hint="default" w:ascii="Times New Roman" w:hAnsi="Times New Roman" w:cs="Times New Roman"/>
          <w:color w:val="000000"/>
          <w:kern w:val="0"/>
          <w:sz w:val="32"/>
          <w:szCs w:val="32"/>
          <w:lang w:val="en-US" w:eastAsia="zh-CN" w:bidi="ar"/>
        </w:rPr>
        <w:t>。</w:t>
      </w:r>
    </w:p>
    <w:p w14:paraId="11ED7350">
      <w:pPr>
        <w:keepNext w:val="0"/>
        <w:keepLines w:val="0"/>
        <w:pageBreakBefore w:val="0"/>
        <w:widowControl/>
        <w:numPr>
          <w:ilvl w:val="0"/>
          <w:numId w:val="12"/>
        </w:numPr>
        <w:suppressLineNumbers w:val="0"/>
        <w:kinsoku/>
        <w:wordWrap/>
        <w:overflowPunct/>
        <w:topLinePunct w:val="0"/>
        <w:autoSpaceDE/>
        <w:autoSpaceDN/>
        <w:bidi w:val="0"/>
        <w:spacing w:line="578" w:lineRule="exact"/>
        <w:ind w:left="0" w:leftChars="0" w:firstLine="643"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b/>
          <w:color w:val="auto"/>
          <w:sz w:val="32"/>
          <w:szCs w:val="32"/>
          <w:highlight w:val="none"/>
          <w:u w:val="none"/>
          <w:lang w:val="en-US" w:eastAsia="zh-CN"/>
        </w:rPr>
        <w:t>实施目的及支持方向。</w:t>
      </w:r>
      <w:r>
        <w:rPr>
          <w:rFonts w:hint="default" w:ascii="Times New Roman" w:hAnsi="Times New Roman" w:eastAsia="仿宋_GB2312" w:cs="Times New Roman"/>
          <w:color w:val="000000"/>
          <w:kern w:val="0"/>
          <w:sz w:val="32"/>
          <w:szCs w:val="32"/>
          <w:lang w:val="en-US" w:eastAsia="zh-CN" w:bidi="ar"/>
        </w:rPr>
        <w:t>建立健全乡村医生退出和养老保障机制，畅通乡村医生进出通道，建立一支结构合理、稳定高效的乡村医生队伍，充分调动发挥乡村医生的工作积极性，筑牢村级医疗卫生服务网底，不断提升全县基层医疗卫生服务水平。</w:t>
      </w:r>
    </w:p>
    <w:p w14:paraId="799423B5">
      <w:pPr>
        <w:keepNext w:val="0"/>
        <w:keepLines w:val="0"/>
        <w:pageBreakBefore w:val="0"/>
        <w:widowControl/>
        <w:numPr>
          <w:ilvl w:val="0"/>
          <w:numId w:val="12"/>
        </w:numPr>
        <w:suppressLineNumbers w:val="0"/>
        <w:kinsoku/>
        <w:wordWrap/>
        <w:overflowPunct/>
        <w:topLinePunct w:val="0"/>
        <w:autoSpaceDE/>
        <w:autoSpaceDN/>
        <w:bidi w:val="0"/>
        <w:spacing w:line="578" w:lineRule="exact"/>
        <w:ind w:left="0" w:leftChars="0" w:firstLine="643" w:firstLineChars="200"/>
        <w:jc w:val="left"/>
        <w:textAlignment w:val="auto"/>
        <w:rPr>
          <w:rFonts w:hint="default" w:ascii="Times New Roman" w:hAnsi="Times New Roman" w:eastAsia="楷体" w:cs="Times New Roman"/>
          <w:b/>
          <w:color w:val="auto"/>
          <w:sz w:val="32"/>
          <w:szCs w:val="32"/>
          <w:highlight w:val="none"/>
          <w:u w:val="none"/>
          <w:lang w:val="zh-CN" w:eastAsia="zh-CN"/>
        </w:rPr>
      </w:pPr>
      <w:r>
        <w:rPr>
          <w:rFonts w:hint="default" w:ascii="Times New Roman" w:hAnsi="Times New Roman" w:eastAsia="楷体" w:cs="Times New Roman"/>
          <w:b/>
          <w:color w:val="auto"/>
          <w:sz w:val="32"/>
          <w:szCs w:val="32"/>
          <w:highlight w:val="none"/>
          <w:u w:val="none"/>
          <w:lang w:val="en-US" w:eastAsia="zh-CN"/>
        </w:rPr>
        <w:t>预算安排及分配管理</w:t>
      </w:r>
      <w:r>
        <w:rPr>
          <w:rFonts w:hint="default" w:ascii="Times New Roman" w:hAnsi="Times New Roman" w:eastAsia="楷体" w:cs="Times New Roman"/>
          <w:b/>
          <w:color w:val="auto"/>
          <w:sz w:val="32"/>
          <w:szCs w:val="32"/>
          <w:highlight w:val="none"/>
          <w:u w:val="none"/>
          <w:lang w:val="zh-CN" w:eastAsia="zh-CN"/>
        </w:rPr>
        <w:t>。</w:t>
      </w:r>
      <w:r>
        <w:rPr>
          <w:rFonts w:hint="default" w:ascii="Times New Roman" w:hAnsi="Times New Roman" w:cs="Times New Roman"/>
          <w:color w:val="auto"/>
          <w:kern w:val="0"/>
          <w:sz w:val="32"/>
          <w:szCs w:val="32"/>
          <w:lang w:val="en-US" w:eastAsia="zh-CN" w:bidi="ar"/>
        </w:rPr>
        <w:t>村医退出机制补助</w:t>
      </w:r>
      <w:r>
        <w:rPr>
          <w:rFonts w:hint="default" w:ascii="Times New Roman" w:hAnsi="Times New Roman" w:eastAsia="仿宋_GB2312" w:cs="Times New Roman"/>
          <w:color w:val="auto"/>
          <w:kern w:val="0"/>
          <w:sz w:val="32"/>
          <w:szCs w:val="32"/>
          <w:lang w:val="en-US" w:eastAsia="zh-CN" w:bidi="ar"/>
        </w:rPr>
        <w:t>项目共安排财政资金</w:t>
      </w:r>
      <w:r>
        <w:rPr>
          <w:rFonts w:hint="default" w:ascii="Times New Roman" w:hAnsi="Times New Roman" w:cs="Times New Roman"/>
          <w:color w:val="auto"/>
          <w:kern w:val="0"/>
          <w:sz w:val="32"/>
          <w:szCs w:val="32"/>
          <w:lang w:val="en-US" w:eastAsia="zh-CN" w:bidi="ar"/>
        </w:rPr>
        <w:t>470.22</w:t>
      </w:r>
      <w:r>
        <w:rPr>
          <w:rFonts w:hint="default" w:ascii="Times New Roman" w:hAnsi="Times New Roman" w:eastAsia="仿宋_GB2312" w:cs="Times New Roman"/>
          <w:color w:val="auto"/>
          <w:kern w:val="0"/>
          <w:sz w:val="32"/>
          <w:szCs w:val="32"/>
          <w:lang w:val="en-US" w:eastAsia="zh-CN" w:bidi="ar"/>
        </w:rPr>
        <w:t>万元</w:t>
      </w:r>
      <w:r>
        <w:rPr>
          <w:rFonts w:hint="default" w:ascii="Times New Roman" w:hAnsi="Times New Roman" w:cs="Times New Roman"/>
          <w:color w:val="auto"/>
          <w:kern w:val="0"/>
          <w:sz w:val="32"/>
          <w:szCs w:val="32"/>
          <w:lang w:val="en-US" w:eastAsia="zh-CN" w:bidi="ar"/>
        </w:rPr>
        <w:t>，其中年初预算450万元，年中追加20.22万元</w:t>
      </w:r>
      <w:r>
        <w:rPr>
          <w:rFonts w:hint="default" w:ascii="Times New Roman" w:hAnsi="Times New Roman" w:eastAsia="仿宋_GB2312" w:cs="Times New Roman"/>
          <w:color w:val="auto"/>
          <w:kern w:val="0"/>
          <w:sz w:val="32"/>
          <w:szCs w:val="32"/>
          <w:lang w:val="en-US" w:eastAsia="zh-CN" w:bidi="ar"/>
        </w:rPr>
        <w:t>。截止</w:t>
      </w:r>
      <w:r>
        <w:rPr>
          <w:rFonts w:hint="default" w:ascii="Times New Roman" w:hAnsi="Times New Roman" w:eastAsia="宋体" w:cs="Times New Roman"/>
          <w:color w:val="auto"/>
          <w:kern w:val="0"/>
          <w:sz w:val="32"/>
          <w:szCs w:val="32"/>
          <w:lang w:val="en-US" w:eastAsia="zh-CN" w:bidi="ar"/>
        </w:rPr>
        <w:t>2023</w:t>
      </w:r>
      <w:r>
        <w:rPr>
          <w:rFonts w:hint="default" w:ascii="Times New Roman" w:hAnsi="Times New Roman" w:eastAsia="仿宋_GB2312" w:cs="Times New Roman"/>
          <w:color w:val="auto"/>
          <w:kern w:val="0"/>
          <w:sz w:val="32"/>
          <w:szCs w:val="32"/>
          <w:lang w:val="en-US" w:eastAsia="zh-CN" w:bidi="ar"/>
        </w:rPr>
        <w:t>年</w:t>
      </w:r>
      <w:r>
        <w:rPr>
          <w:rFonts w:hint="default" w:ascii="Times New Roman" w:hAnsi="Times New Roman" w:eastAsia="宋体" w:cs="Times New Roman"/>
          <w:color w:val="auto"/>
          <w:kern w:val="0"/>
          <w:sz w:val="32"/>
          <w:szCs w:val="32"/>
          <w:lang w:val="en-US" w:eastAsia="zh-CN" w:bidi="ar"/>
        </w:rPr>
        <w:t>12</w:t>
      </w:r>
      <w:r>
        <w:rPr>
          <w:rFonts w:hint="default" w:ascii="Times New Roman" w:hAnsi="Times New Roman" w:eastAsia="仿宋_GB2312" w:cs="Times New Roman"/>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31</w:t>
      </w:r>
      <w:r>
        <w:rPr>
          <w:rFonts w:hint="default" w:ascii="Times New Roman" w:hAnsi="Times New Roman" w:eastAsia="仿宋_GB2312" w:cs="Times New Roman"/>
          <w:color w:val="auto"/>
          <w:kern w:val="0"/>
          <w:sz w:val="32"/>
          <w:szCs w:val="32"/>
          <w:lang w:val="en-US" w:eastAsia="zh-CN" w:bidi="ar"/>
        </w:rPr>
        <w:t>日，到位金额为</w:t>
      </w:r>
      <w:r>
        <w:rPr>
          <w:rFonts w:hint="default" w:ascii="Times New Roman" w:hAnsi="Times New Roman" w:cs="Times New Roman"/>
          <w:color w:val="auto"/>
          <w:kern w:val="0"/>
          <w:sz w:val="32"/>
          <w:szCs w:val="32"/>
          <w:lang w:val="en-US" w:eastAsia="zh-CN" w:bidi="ar"/>
        </w:rPr>
        <w:t>470.22</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 xml:space="preserve">万元，资金到位率为 </w:t>
      </w:r>
      <w:r>
        <w:rPr>
          <w:rFonts w:hint="default" w:ascii="Times New Roman" w:hAnsi="Times New Roman" w:eastAsia="宋体" w:cs="Times New Roman"/>
          <w:color w:val="auto"/>
          <w:kern w:val="0"/>
          <w:sz w:val="32"/>
          <w:szCs w:val="32"/>
          <w:lang w:val="en-US" w:eastAsia="zh-CN" w:bidi="ar"/>
        </w:rPr>
        <w:t>100%。</w:t>
      </w:r>
      <w:r>
        <w:rPr>
          <w:rFonts w:hint="default" w:ascii="Times New Roman" w:hAnsi="Times New Roman" w:eastAsia="仿宋_GB2312" w:cs="Times New Roman"/>
          <w:color w:val="auto"/>
          <w:kern w:val="0"/>
          <w:sz w:val="32"/>
          <w:szCs w:val="32"/>
          <w:lang w:val="en-US" w:eastAsia="zh-CN" w:bidi="ar"/>
        </w:rPr>
        <w:t xml:space="preserve">截止 </w:t>
      </w:r>
      <w:r>
        <w:rPr>
          <w:rFonts w:hint="default" w:ascii="Times New Roman" w:hAnsi="Times New Roman" w:eastAsia="宋体" w:cs="Times New Roman"/>
          <w:color w:val="auto"/>
          <w:kern w:val="0"/>
          <w:sz w:val="32"/>
          <w:szCs w:val="32"/>
          <w:lang w:val="en-US" w:eastAsia="zh-CN" w:bidi="ar"/>
        </w:rPr>
        <w:t xml:space="preserve">2023 </w:t>
      </w:r>
      <w:r>
        <w:rPr>
          <w:rFonts w:hint="default" w:ascii="Times New Roman" w:hAnsi="Times New Roman" w:eastAsia="仿宋_GB2312" w:cs="Times New Roman"/>
          <w:color w:val="auto"/>
          <w:kern w:val="0"/>
          <w:sz w:val="32"/>
          <w:szCs w:val="32"/>
          <w:lang w:val="en-US" w:eastAsia="zh-CN" w:bidi="ar"/>
        </w:rPr>
        <w:t xml:space="preserve">年 </w:t>
      </w:r>
      <w:r>
        <w:rPr>
          <w:rFonts w:hint="default" w:ascii="Times New Roman" w:hAnsi="Times New Roman" w:eastAsia="宋体" w:cs="Times New Roman"/>
          <w:color w:val="auto"/>
          <w:kern w:val="0"/>
          <w:sz w:val="32"/>
          <w:szCs w:val="32"/>
          <w:lang w:val="en-US" w:eastAsia="zh-CN" w:bidi="ar"/>
        </w:rPr>
        <w:t xml:space="preserve">12 </w:t>
      </w:r>
      <w:r>
        <w:rPr>
          <w:rFonts w:hint="default" w:ascii="Times New Roman" w:hAnsi="Times New Roman" w:eastAsia="仿宋_GB2312" w:cs="Times New Roman"/>
          <w:color w:val="auto"/>
          <w:kern w:val="0"/>
          <w:sz w:val="32"/>
          <w:szCs w:val="32"/>
          <w:lang w:val="en-US" w:eastAsia="zh-CN" w:bidi="ar"/>
        </w:rPr>
        <w:t xml:space="preserve">月 </w:t>
      </w:r>
      <w:r>
        <w:rPr>
          <w:rFonts w:hint="default" w:ascii="Times New Roman" w:hAnsi="Times New Roman" w:eastAsia="宋体" w:cs="Times New Roman"/>
          <w:color w:val="auto"/>
          <w:kern w:val="0"/>
          <w:sz w:val="32"/>
          <w:szCs w:val="32"/>
          <w:lang w:val="en-US" w:eastAsia="zh-CN" w:bidi="ar"/>
        </w:rPr>
        <w:t xml:space="preserve">31 </w:t>
      </w:r>
      <w:r>
        <w:rPr>
          <w:rFonts w:hint="default" w:ascii="Times New Roman" w:hAnsi="Times New Roman" w:eastAsia="仿宋_GB2312" w:cs="Times New Roman"/>
          <w:color w:val="auto"/>
          <w:kern w:val="0"/>
          <w:sz w:val="32"/>
          <w:szCs w:val="32"/>
          <w:lang w:val="en-US" w:eastAsia="zh-CN" w:bidi="ar"/>
        </w:rPr>
        <w:t>日，</w:t>
      </w:r>
      <w:r>
        <w:rPr>
          <w:rFonts w:hint="default" w:ascii="Times New Roman" w:hAnsi="Times New Roman" w:cs="Times New Roman"/>
          <w:color w:val="auto"/>
          <w:kern w:val="0"/>
          <w:sz w:val="32"/>
          <w:szCs w:val="32"/>
          <w:lang w:val="en-US" w:eastAsia="zh-CN" w:bidi="ar"/>
        </w:rPr>
        <w:t>村医退出机制补助</w:t>
      </w:r>
      <w:r>
        <w:rPr>
          <w:rFonts w:hint="default" w:ascii="Times New Roman" w:hAnsi="Times New Roman" w:eastAsia="仿宋_GB2312" w:cs="Times New Roman"/>
          <w:color w:val="auto"/>
          <w:kern w:val="0"/>
          <w:sz w:val="32"/>
          <w:szCs w:val="32"/>
          <w:lang w:val="en-US" w:eastAsia="zh-CN" w:bidi="ar"/>
        </w:rPr>
        <w:t>项目已支付</w:t>
      </w:r>
      <w:r>
        <w:rPr>
          <w:rFonts w:hint="default" w:ascii="Times New Roman" w:hAnsi="Times New Roman" w:cs="Times New Roman"/>
          <w:color w:val="auto"/>
          <w:kern w:val="0"/>
          <w:sz w:val="32"/>
          <w:szCs w:val="32"/>
          <w:lang w:val="en-US" w:eastAsia="zh-CN" w:bidi="ar"/>
        </w:rPr>
        <w:t>470.22</w:t>
      </w:r>
      <w:r>
        <w:rPr>
          <w:rFonts w:hint="default" w:ascii="Times New Roman" w:hAnsi="Times New Roman" w:eastAsia="仿宋_GB2312" w:cs="Times New Roman"/>
          <w:color w:val="auto"/>
          <w:kern w:val="0"/>
          <w:sz w:val="32"/>
          <w:szCs w:val="32"/>
          <w:lang w:val="en-US" w:eastAsia="zh-CN" w:bidi="ar"/>
        </w:rPr>
        <w:t xml:space="preserve">万元，资金执行率 </w:t>
      </w:r>
      <w:r>
        <w:rPr>
          <w:rFonts w:hint="default" w:ascii="Times New Roman" w:hAnsi="Times New Roman" w:eastAsia="宋体" w:cs="Times New Roman"/>
          <w:color w:val="auto"/>
          <w:kern w:val="0"/>
          <w:sz w:val="32"/>
          <w:szCs w:val="32"/>
          <w:lang w:val="en-US" w:eastAsia="zh-CN" w:bidi="ar"/>
        </w:rPr>
        <w:t>100%。</w:t>
      </w:r>
      <w:r>
        <w:rPr>
          <w:rFonts w:hint="default" w:ascii="Times New Roman" w:hAnsi="Times New Roman" w:eastAsia="仿宋_GB2312" w:cs="Times New Roman"/>
          <w:color w:val="000000"/>
          <w:kern w:val="0"/>
          <w:sz w:val="32"/>
          <w:szCs w:val="32"/>
          <w:lang w:val="en-US" w:eastAsia="zh-CN" w:bidi="ar"/>
        </w:rPr>
        <w:t>离岗乡村医生生活补助或一次性退职费、在岗乡村医生养老保险缴费补助均由县卫生健康局统一打卡直发</w:t>
      </w:r>
      <w:r>
        <w:rPr>
          <w:rFonts w:hint="default" w:ascii="Times New Roman" w:hAnsi="Times New Roman" w:cs="Times New Roman"/>
          <w:color w:val="000000"/>
          <w:kern w:val="0"/>
          <w:sz w:val="32"/>
          <w:szCs w:val="32"/>
          <w:lang w:val="en-US" w:eastAsia="zh-CN" w:bidi="ar"/>
        </w:rPr>
        <w:t>。</w:t>
      </w:r>
    </w:p>
    <w:p w14:paraId="2ED2B0D3">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cs="Times New Roman"/>
          <w:color w:val="auto"/>
          <w:kern w:val="0"/>
          <w:sz w:val="32"/>
          <w:szCs w:val="32"/>
          <w:highlight w:val="none"/>
          <w:u w:val="none"/>
          <w:shd w:val="clear" w:color="auto" w:fill="FFFFFF"/>
          <w:lang w:val="zh-CN" w:eastAsia="zh-CN"/>
        </w:rPr>
      </w:pPr>
      <w:r>
        <w:rPr>
          <w:rFonts w:hint="default" w:ascii="Times New Roman" w:hAnsi="Times New Roman" w:eastAsia="楷体" w:cs="Times New Roman"/>
          <w:b/>
          <w:color w:val="auto"/>
          <w:sz w:val="32"/>
          <w:szCs w:val="32"/>
          <w:highlight w:val="none"/>
          <w:u w:val="none"/>
          <w:lang w:val="zh-CN" w:eastAsia="zh-CN"/>
        </w:rPr>
        <w:t>（四）项目绩效目标设置。</w:t>
      </w:r>
      <w:r>
        <w:rPr>
          <w:rFonts w:hint="default" w:ascii="Times New Roman" w:hAnsi="Times New Roman" w:cs="Times New Roman"/>
          <w:color w:val="auto"/>
          <w:kern w:val="0"/>
          <w:sz w:val="32"/>
          <w:szCs w:val="32"/>
          <w:highlight w:val="none"/>
          <w:u w:val="none"/>
          <w:shd w:val="clear" w:color="auto" w:fill="FFFFFF"/>
          <w:lang w:val="zh-CN" w:eastAsia="zh-CN"/>
        </w:rPr>
        <w:t>村级医疗服务能力不断提升，乡村医生满意度得到提高，社会持续稳定。</w:t>
      </w:r>
    </w:p>
    <w:p w14:paraId="0C4B170A">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14:paraId="60BDA8E4">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highlight w:val="none"/>
          <w:u w:val="none"/>
          <w:lang w:val="zh-CN" w:eastAsia="zh-CN"/>
        </w:rPr>
        <w:t>（一）评价目的。</w:t>
      </w:r>
      <w:r>
        <w:rPr>
          <w:rFonts w:hint="default" w:ascii="Times New Roman" w:hAnsi="Times New Roman" w:eastAsia="仿宋_GB2312" w:cs="Times New Roman"/>
          <w:b w:val="0"/>
          <w:bCs w:val="0"/>
          <w:color w:val="auto"/>
          <w:kern w:val="0"/>
          <w:position w:val="0"/>
          <w:sz w:val="32"/>
          <w:szCs w:val="32"/>
          <w:highlight w:val="none"/>
          <w:lang w:val="en-US" w:eastAsia="zh-CN" w:bidi="ar-SA"/>
        </w:rPr>
        <w:t>为了不断提升村级医疗卫生服务能力，根据</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大竹县人民政府办公室关于印发</w:t>
      </w:r>
      <w:r>
        <w:rPr>
          <w:rFonts w:hint="default" w:ascii="Times New Roman" w:hAnsi="Times New Roman" w:eastAsia="仿宋_GB2312" w:cs="Times New Roman"/>
          <w:color w:val="000000"/>
          <w:kern w:val="0"/>
          <w:sz w:val="32"/>
          <w:szCs w:val="32"/>
          <w:lang w:val="en-US" w:eastAsia="zh-CN" w:bidi="ar"/>
        </w:rPr>
        <w:t>〈大竹县乡村医生退出和养老保障制度实施方案〉</w:t>
      </w:r>
      <w:r>
        <w:rPr>
          <w:rFonts w:hint="default" w:ascii="Times New Roman" w:hAnsi="Times New Roman" w:cs="Times New Roman"/>
          <w:color w:val="000000"/>
          <w:kern w:val="0"/>
          <w:sz w:val="32"/>
          <w:szCs w:val="32"/>
          <w:lang w:val="en-US" w:eastAsia="zh-CN" w:bidi="ar"/>
        </w:rPr>
        <w:t>的通知</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highlight w:val="none"/>
          <w:lang w:val="en-US" w:eastAsia="zh-CN" w:bidi="ar-SA"/>
        </w:rPr>
        <w:t>竹府办〔2022〕56号文件要求，对符合退出机制的村医。一是未参加基本养老保险的，自到龄次月起申领离岗乡村医生每月定额生活补助。二是已参加基本养老保险的，到龄后发放一次性退职生活补助。</w:t>
      </w:r>
    </w:p>
    <w:p w14:paraId="7C11B7F7">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b/>
          <w:color w:val="auto"/>
          <w:sz w:val="32"/>
          <w:szCs w:val="32"/>
          <w:highlight w:val="none"/>
          <w:u w:val="none"/>
          <w:lang w:val="zh-CN" w:eastAsia="zh-CN"/>
        </w:rPr>
        <w:t>（二）预设问题及评价重点。</w:t>
      </w:r>
      <w:r>
        <w:rPr>
          <w:rFonts w:hint="default" w:ascii="Times New Roman" w:hAnsi="Times New Roman" w:cs="Times New Roman"/>
          <w:sz w:val="32"/>
          <w:szCs w:val="32"/>
          <w:lang w:eastAsia="zh-CN"/>
        </w:rPr>
        <w:t>一是人员是否符合村医退出机制和养老保障制度的享受资格。二是项目资金是否按时按标准通过“一卡通”发放到位。</w:t>
      </w:r>
    </w:p>
    <w:p w14:paraId="2DFD6AD6">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sz w:val="32"/>
          <w:szCs w:val="32"/>
          <w:lang w:val="zh-CN" w:eastAsia="zh-CN"/>
        </w:rPr>
      </w:pPr>
      <w:r>
        <w:rPr>
          <w:rFonts w:hint="default" w:ascii="Times New Roman" w:hAnsi="Times New Roman" w:eastAsia="楷体" w:cs="Times New Roman"/>
          <w:b/>
          <w:color w:val="auto"/>
          <w:sz w:val="32"/>
          <w:szCs w:val="32"/>
          <w:highlight w:val="none"/>
          <w:u w:val="none"/>
          <w:lang w:val="zh-CN" w:eastAsia="zh-CN"/>
        </w:rPr>
        <w:t>（三）评价选点。</w:t>
      </w:r>
      <w:r>
        <w:rPr>
          <w:rFonts w:hint="default" w:ascii="Times New Roman" w:hAnsi="Times New Roman" w:cs="Times New Roman"/>
          <w:b w:val="0"/>
          <w:bCs w:val="0"/>
          <w:color w:val="auto"/>
          <w:kern w:val="0"/>
          <w:sz w:val="32"/>
          <w:szCs w:val="32"/>
          <w:lang w:val="zh-CN" w:eastAsia="zh-CN" w:bidi="ar"/>
        </w:rPr>
        <w:t>我局从</w:t>
      </w:r>
      <w:r>
        <w:rPr>
          <w:rFonts w:hint="default" w:ascii="Times New Roman" w:hAnsi="Times New Roman" w:cs="Times New Roman"/>
          <w:b w:val="0"/>
          <w:bCs w:val="0"/>
          <w:color w:val="auto"/>
          <w:kern w:val="0"/>
          <w:sz w:val="32"/>
          <w:szCs w:val="32"/>
          <w:lang w:val="en-US" w:eastAsia="zh-CN" w:bidi="ar"/>
        </w:rPr>
        <w:t>31个乡镇中随机抽查7个乡镇进行项目绩效自评</w:t>
      </w:r>
      <w:r>
        <w:rPr>
          <w:rFonts w:hint="default" w:ascii="Times New Roman" w:hAnsi="Times New Roman" w:cs="Times New Roman"/>
          <w:b w:val="0"/>
          <w:bCs w:val="0"/>
          <w:color w:val="auto"/>
          <w:kern w:val="0"/>
          <w:sz w:val="32"/>
          <w:szCs w:val="32"/>
          <w:lang w:val="zh-CN" w:eastAsia="zh-CN" w:bidi="ar"/>
        </w:rPr>
        <w:t>。</w:t>
      </w:r>
    </w:p>
    <w:p w14:paraId="46CD3DB4">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b/>
          <w:color w:val="auto"/>
          <w:sz w:val="32"/>
          <w:szCs w:val="32"/>
          <w:highlight w:val="none"/>
          <w:u w:val="none"/>
          <w:lang w:val="zh-CN" w:eastAsia="zh-CN"/>
        </w:rPr>
        <w:t>（四）评价方法。</w:t>
      </w:r>
      <w:r>
        <w:rPr>
          <w:rFonts w:hint="default" w:ascii="Times New Roman" w:hAnsi="Times New Roman" w:cs="Times New Roman"/>
          <w:b w:val="0"/>
          <w:bCs w:val="0"/>
          <w:color w:val="auto"/>
          <w:kern w:val="0"/>
          <w:sz w:val="32"/>
          <w:szCs w:val="32"/>
          <w:lang w:val="en-US" w:eastAsia="zh-CN" w:bidi="ar"/>
        </w:rPr>
        <w:t>通过案卷研究法对项</w:t>
      </w:r>
      <w:r>
        <w:rPr>
          <w:rFonts w:hint="default" w:ascii="Times New Roman" w:hAnsi="Times New Roman" w:eastAsia="仿宋_GB2312" w:cs="Times New Roman"/>
          <w:b w:val="0"/>
          <w:bCs w:val="0"/>
          <w:color w:val="auto"/>
          <w:kern w:val="0"/>
          <w:sz w:val="32"/>
          <w:szCs w:val="32"/>
          <w:lang w:val="en-US" w:eastAsia="zh-CN" w:bidi="ar"/>
        </w:rPr>
        <w:t>目的资料</w:t>
      </w:r>
      <w:r>
        <w:rPr>
          <w:rFonts w:hint="default" w:ascii="Times New Roman" w:hAnsi="Times New Roman" w:cs="Times New Roman"/>
          <w:b w:val="0"/>
          <w:bCs w:val="0"/>
          <w:color w:val="auto"/>
          <w:kern w:val="0"/>
          <w:sz w:val="32"/>
          <w:szCs w:val="32"/>
          <w:lang w:val="en-US" w:eastAsia="zh-CN" w:bidi="ar"/>
        </w:rPr>
        <w:t>和平台数据进行复核，通过走访抽查法</w:t>
      </w:r>
      <w:r>
        <w:rPr>
          <w:rFonts w:hint="default" w:ascii="Times New Roman" w:hAnsi="Times New Roman" w:eastAsia="仿宋_GB2312" w:cs="Times New Roman"/>
          <w:b w:val="0"/>
          <w:bCs w:val="0"/>
          <w:color w:val="auto"/>
          <w:kern w:val="0"/>
          <w:sz w:val="32"/>
          <w:szCs w:val="32"/>
          <w:lang w:val="en-US" w:eastAsia="zh-CN" w:bidi="ar"/>
        </w:rPr>
        <w:t>对</w:t>
      </w:r>
      <w:r>
        <w:rPr>
          <w:rFonts w:hint="default" w:ascii="Times New Roman" w:hAnsi="Times New Roman" w:cs="Times New Roman"/>
          <w:b w:val="0"/>
          <w:bCs w:val="0"/>
          <w:color w:val="auto"/>
          <w:kern w:val="0"/>
          <w:sz w:val="32"/>
          <w:szCs w:val="32"/>
          <w:lang w:val="en-US" w:eastAsia="zh-CN" w:bidi="ar"/>
        </w:rPr>
        <w:t>享受对象真实性、资格准确性及民生资金到位情况进行核实。</w:t>
      </w:r>
    </w:p>
    <w:p w14:paraId="67CA6F4A">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楷体" w:cs="Times New Roman"/>
          <w:b/>
          <w:color w:val="auto"/>
          <w:sz w:val="32"/>
          <w:szCs w:val="32"/>
          <w:highlight w:val="none"/>
          <w:u w:val="none"/>
          <w:lang w:val="zh-CN" w:eastAsia="zh-CN"/>
        </w:rPr>
        <w:t>（五）评价组织。</w:t>
      </w:r>
      <w:r>
        <w:rPr>
          <w:rFonts w:hint="default" w:ascii="Times New Roman" w:hAnsi="Times New Roman" w:eastAsia="仿宋_GB2312" w:cs="Times New Roman"/>
          <w:sz w:val="32"/>
          <w:szCs w:val="32"/>
        </w:rPr>
        <w:t>评价组人员构成</w:t>
      </w:r>
      <w:r>
        <w:rPr>
          <w:rFonts w:hint="default" w:ascii="Times New Roman" w:hAnsi="Times New Roman" w:cs="Times New Roman"/>
          <w:sz w:val="32"/>
          <w:szCs w:val="32"/>
          <w:lang w:eastAsia="zh-CN"/>
        </w:rPr>
        <w:t>和</w:t>
      </w:r>
      <w:r>
        <w:rPr>
          <w:rFonts w:hint="default" w:ascii="Times New Roman" w:hAnsi="Times New Roman" w:eastAsia="仿宋_GB2312" w:cs="Times New Roman"/>
          <w:sz w:val="32"/>
          <w:szCs w:val="32"/>
        </w:rPr>
        <w:t>职责分工</w:t>
      </w:r>
      <w:r>
        <w:rPr>
          <w:rFonts w:hint="default" w:ascii="Times New Roman" w:hAnsi="Times New Roman" w:cs="Times New Roman"/>
          <w:sz w:val="32"/>
          <w:szCs w:val="32"/>
          <w:lang w:eastAsia="zh-CN"/>
        </w:rPr>
        <w:t>。</w:t>
      </w:r>
    </w:p>
    <w:p w14:paraId="334469B7">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14:paraId="5AA100A4">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sz w:val="32"/>
          <w:szCs w:val="32"/>
          <w:highlight w:val="none"/>
          <w:u w:val="none"/>
          <w:lang w:val="en-US" w:eastAsia="zh-CN"/>
        </w:rPr>
      </w:pPr>
      <w:r>
        <w:rPr>
          <w:rFonts w:hint="default" w:ascii="Times New Roman" w:hAnsi="Times New Roman" w:eastAsia="楷体" w:cs="Times New Roman"/>
          <w:b/>
          <w:color w:val="auto"/>
          <w:sz w:val="32"/>
          <w:szCs w:val="32"/>
          <w:highlight w:val="none"/>
          <w:u w:val="none"/>
          <w:lang w:val="zh-CN" w:eastAsia="zh-CN"/>
        </w:rPr>
        <w:t>（一）</w:t>
      </w:r>
      <w:r>
        <w:rPr>
          <w:rFonts w:hint="default" w:ascii="Times New Roman" w:hAnsi="Times New Roman" w:eastAsia="楷体" w:cs="Times New Roman"/>
          <w:b/>
          <w:color w:val="auto"/>
          <w:sz w:val="32"/>
          <w:szCs w:val="32"/>
          <w:highlight w:val="none"/>
          <w:u w:val="none"/>
          <w:lang w:val="en-US" w:eastAsia="zh-CN"/>
        </w:rPr>
        <w:t>通用指标</w:t>
      </w:r>
      <w:r>
        <w:rPr>
          <w:rFonts w:hint="default" w:ascii="Times New Roman" w:hAnsi="Times New Roman" w:eastAsia="楷体" w:cs="Times New Roman"/>
          <w:b/>
          <w:color w:val="auto"/>
          <w:sz w:val="32"/>
          <w:szCs w:val="32"/>
          <w:highlight w:val="none"/>
          <w:u w:val="none"/>
          <w:lang w:val="zh-CN" w:eastAsia="zh-CN"/>
        </w:rPr>
        <w:t>绩效分析。</w:t>
      </w:r>
    </w:p>
    <w:p w14:paraId="660F51DA">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项目决策。</w:t>
      </w:r>
      <w:r>
        <w:rPr>
          <w:rFonts w:hint="default" w:ascii="Times New Roman" w:hAnsi="Times New Roman" w:eastAsia="仿宋_GB2312" w:cs="Times New Roman"/>
          <w:b w:val="0"/>
          <w:bCs w:val="0"/>
          <w:color w:val="auto"/>
          <w:sz w:val="32"/>
          <w:szCs w:val="32"/>
          <w:lang w:eastAsia="zh-CN"/>
        </w:rPr>
        <w:t>我局</w:t>
      </w:r>
      <w:r>
        <w:rPr>
          <w:rFonts w:hint="default" w:ascii="Times New Roman" w:hAnsi="Times New Roman" w:eastAsia="仿宋_GB2312" w:cs="Times New Roman"/>
          <w:b w:val="0"/>
          <w:bCs w:val="0"/>
          <w:color w:val="auto"/>
          <w:sz w:val="32"/>
          <w:szCs w:val="32"/>
        </w:rPr>
        <w:t xml:space="preserve">制定了 </w:t>
      </w:r>
      <w:r>
        <w:rPr>
          <w:rFonts w:hint="default" w:ascii="Times New Roman" w:hAnsi="Times New Roman" w:eastAsia="TimesNewRomanPSMT" w:cs="Times New Roman"/>
          <w:b w:val="0"/>
          <w:bCs w:val="0"/>
          <w:color w:val="auto"/>
          <w:sz w:val="32"/>
          <w:szCs w:val="32"/>
        </w:rPr>
        <w:t>202</w:t>
      </w:r>
      <w:r>
        <w:rPr>
          <w:rFonts w:hint="default" w:ascii="Times New Roman" w:hAnsi="Times New Roman" w:eastAsia="宋体"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default" w:ascii="Times New Roman" w:hAnsi="Times New Roman" w:cs="Times New Roman"/>
          <w:b w:val="0"/>
          <w:bCs w:val="0"/>
          <w:color w:val="auto"/>
          <w:sz w:val="32"/>
          <w:szCs w:val="32"/>
          <w:lang w:eastAsia="zh-CN"/>
        </w:rPr>
        <w:t>村医退出机制补助</w:t>
      </w:r>
      <w:r>
        <w:rPr>
          <w:rFonts w:hint="default" w:ascii="Times New Roman" w:hAnsi="Times New Roman" w:eastAsia="仿宋_GB2312" w:cs="Times New Roman"/>
          <w:b w:val="0"/>
          <w:bCs w:val="0"/>
          <w:color w:val="auto"/>
          <w:sz w:val="32"/>
          <w:szCs w:val="32"/>
        </w:rPr>
        <w:t>项目工作实施方案，经局党组会、办公会研究决定</w:t>
      </w:r>
      <w:r>
        <w:rPr>
          <w:rFonts w:hint="default" w:ascii="Times New Roman" w:hAnsi="Times New Roman" w:cs="Times New Roman"/>
          <w:b w:val="0"/>
          <w:bCs w:val="0"/>
          <w:color w:val="auto"/>
          <w:sz w:val="32"/>
          <w:szCs w:val="32"/>
          <w:lang w:eastAsia="zh-CN"/>
        </w:rPr>
        <w:t>在全县</w:t>
      </w:r>
      <w:r>
        <w:rPr>
          <w:rFonts w:hint="default" w:ascii="Times New Roman" w:hAnsi="Times New Roman" w:eastAsia="仿宋_GB2312" w:cs="Times New Roman"/>
          <w:b w:val="0"/>
          <w:bCs w:val="0"/>
          <w:color w:val="auto"/>
          <w:sz w:val="32"/>
          <w:szCs w:val="32"/>
        </w:rPr>
        <w:t>实施</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同时进行了年初预算申报，县财政局进行了全额预算批复</w:t>
      </w:r>
      <w:r>
        <w:rPr>
          <w:rFonts w:hint="default" w:ascii="Times New Roman" w:hAnsi="Times New Roman" w:cs="Times New Roman"/>
          <w:b w:val="0"/>
          <w:bCs w:val="0"/>
          <w:color w:val="auto"/>
          <w:sz w:val="32"/>
          <w:szCs w:val="32"/>
          <w:lang w:val="en-US" w:eastAsia="zh-CN"/>
        </w:rPr>
        <w:t>。</w:t>
      </w:r>
    </w:p>
    <w:p w14:paraId="17367D3D">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项目管理。</w:t>
      </w:r>
      <w:r>
        <w:rPr>
          <w:rFonts w:hint="default" w:ascii="Times New Roman" w:hAnsi="Times New Roman" w:eastAsia="仿宋_GB2312" w:cs="Times New Roman"/>
          <w:b w:val="0"/>
          <w:bCs w:val="0"/>
          <w:color w:val="auto"/>
          <w:sz w:val="32"/>
          <w:szCs w:val="32"/>
        </w:rPr>
        <w:t>我局严格按照</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cs="Times New Roman"/>
          <w:color w:val="000000"/>
          <w:kern w:val="0"/>
          <w:sz w:val="32"/>
          <w:szCs w:val="32"/>
          <w:lang w:val="en-US" w:eastAsia="zh-CN" w:bidi="ar"/>
        </w:rPr>
        <w:t>大竹县人民政府办公室关于印发</w:t>
      </w:r>
      <w:r>
        <w:rPr>
          <w:rFonts w:hint="default" w:ascii="Times New Roman" w:hAnsi="Times New Roman" w:eastAsia="仿宋_GB2312" w:cs="Times New Roman"/>
          <w:color w:val="000000"/>
          <w:kern w:val="0"/>
          <w:sz w:val="32"/>
          <w:szCs w:val="32"/>
          <w:lang w:val="en-US" w:eastAsia="zh-CN" w:bidi="ar"/>
        </w:rPr>
        <w:t>〈大竹县乡村医生退出和养老保障制度实施方案〉</w:t>
      </w:r>
      <w:r>
        <w:rPr>
          <w:rFonts w:hint="default" w:ascii="Times New Roman" w:hAnsi="Times New Roman" w:cs="Times New Roman"/>
          <w:color w:val="000000"/>
          <w:kern w:val="0"/>
          <w:sz w:val="32"/>
          <w:szCs w:val="32"/>
          <w:lang w:val="en-US" w:eastAsia="zh-CN" w:bidi="ar"/>
        </w:rPr>
        <w:t>的通知</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 w:val="0"/>
          <w:bCs w:val="0"/>
          <w:color w:val="auto"/>
          <w:kern w:val="0"/>
          <w:position w:val="0"/>
          <w:sz w:val="32"/>
          <w:szCs w:val="32"/>
          <w:highlight w:val="none"/>
          <w:lang w:val="en-US" w:eastAsia="zh-CN" w:bidi="ar-SA"/>
        </w:rPr>
        <w:t>竹府办〔2022〕56号</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《大竹县卫生健康局财务管理办法（试行）》（竹卫发〔2020〕</w:t>
      </w:r>
      <w:r>
        <w:rPr>
          <w:rFonts w:hint="default" w:ascii="Times New Roman" w:hAnsi="Times New Roman" w:eastAsia="TimesNewRomanPSMT" w:cs="Times New Roman"/>
          <w:b w:val="0"/>
          <w:bCs w:val="0"/>
          <w:color w:val="auto"/>
          <w:sz w:val="32"/>
          <w:szCs w:val="32"/>
        </w:rPr>
        <w:t>1</w:t>
      </w:r>
      <w:r>
        <w:rPr>
          <w:rFonts w:hint="default" w:ascii="Times New Roman" w:hAnsi="Times New Roman" w:eastAsia="仿宋_GB2312" w:cs="Times New Roman"/>
          <w:b w:val="0"/>
          <w:bCs w:val="0"/>
          <w:color w:val="auto"/>
          <w:sz w:val="32"/>
          <w:szCs w:val="32"/>
        </w:rPr>
        <w:t>号）要求执行财务管理制度，规范资金拨付流程，</w:t>
      </w:r>
      <w:r>
        <w:rPr>
          <w:rFonts w:hint="default" w:ascii="Times New Roman" w:hAnsi="Times New Roman"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项目资金实行了专项管理、专项核算。按照标准进行了</w:t>
      </w:r>
      <w:r>
        <w:rPr>
          <w:rFonts w:hint="default" w:ascii="Times New Roman" w:hAnsi="Times New Roman" w:eastAsia="TimesNewRomanPSMT" w:cs="Times New Roman"/>
          <w:b w:val="0"/>
          <w:bCs w:val="0"/>
          <w:color w:val="auto"/>
          <w:sz w:val="32"/>
          <w:szCs w:val="32"/>
        </w:rPr>
        <w:t>“</w:t>
      </w:r>
      <w:r>
        <w:rPr>
          <w:rFonts w:hint="default" w:ascii="Times New Roman" w:hAnsi="Times New Roman" w:eastAsia="仿宋_GB2312" w:cs="Times New Roman"/>
          <w:b w:val="0"/>
          <w:bCs w:val="0"/>
          <w:color w:val="auto"/>
          <w:sz w:val="32"/>
          <w:szCs w:val="32"/>
        </w:rPr>
        <w:t>一卡通</w:t>
      </w:r>
      <w:r>
        <w:rPr>
          <w:rFonts w:hint="default" w:ascii="Times New Roman" w:hAnsi="Times New Roman" w:eastAsia="TimesNewRomanPSMT" w:cs="Times New Roman"/>
          <w:b w:val="0"/>
          <w:bCs w:val="0"/>
          <w:color w:val="auto"/>
          <w:sz w:val="32"/>
          <w:szCs w:val="32"/>
        </w:rPr>
        <w:t>”</w:t>
      </w:r>
      <w:r>
        <w:rPr>
          <w:rFonts w:hint="default" w:ascii="Times New Roman" w:hAnsi="Times New Roman" w:eastAsia="仿宋_GB2312" w:cs="Times New Roman"/>
          <w:b w:val="0"/>
          <w:bCs w:val="0"/>
          <w:color w:val="auto"/>
          <w:sz w:val="32"/>
          <w:szCs w:val="32"/>
        </w:rPr>
        <w:t>发放，资金使用全过程做到公平公正、公开透明。</w:t>
      </w:r>
    </w:p>
    <w:p w14:paraId="20E895EF">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3.项目实施。</w:t>
      </w:r>
      <w:r>
        <w:rPr>
          <w:rFonts w:hint="default" w:ascii="Times New Roman" w:hAnsi="Times New Roman" w:eastAsia="仿宋_GB2312" w:cs="Times New Roman"/>
          <w:b w:val="0"/>
          <w:bCs w:val="0"/>
          <w:color w:val="auto"/>
          <w:sz w:val="32"/>
          <w:szCs w:val="32"/>
        </w:rPr>
        <w:t>项目共安排财政资金</w:t>
      </w:r>
      <w:r>
        <w:rPr>
          <w:rFonts w:hint="default" w:ascii="Times New Roman" w:hAnsi="Times New Roman" w:cs="Times New Roman"/>
          <w:b w:val="0"/>
          <w:bCs w:val="0"/>
          <w:color w:val="auto"/>
          <w:sz w:val="32"/>
          <w:szCs w:val="32"/>
          <w:lang w:val="en-US" w:eastAsia="zh-CN"/>
        </w:rPr>
        <w:t>470.22</w:t>
      </w:r>
      <w:r>
        <w:rPr>
          <w:rFonts w:hint="default" w:ascii="Times New Roman" w:hAnsi="Times New Roman" w:eastAsia="仿宋_GB2312" w:cs="Times New Roman"/>
          <w:b w:val="0"/>
          <w:bCs w:val="0"/>
          <w:color w:val="auto"/>
          <w:sz w:val="32"/>
          <w:szCs w:val="32"/>
        </w:rPr>
        <w:t>万元，截止202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年12月31日，到位金额为</w:t>
      </w:r>
      <w:r>
        <w:rPr>
          <w:rFonts w:hint="default" w:ascii="Times New Roman" w:hAnsi="Times New Roman" w:cs="Times New Roman"/>
          <w:b w:val="0"/>
          <w:bCs w:val="0"/>
          <w:color w:val="auto"/>
          <w:sz w:val="32"/>
          <w:szCs w:val="32"/>
          <w:lang w:val="en-US" w:eastAsia="zh-CN"/>
        </w:rPr>
        <w:t>470.22</w:t>
      </w:r>
      <w:r>
        <w:rPr>
          <w:rFonts w:hint="default" w:ascii="Times New Roman" w:hAnsi="Times New Roman" w:eastAsia="仿宋_GB2312" w:cs="Times New Roman"/>
          <w:b w:val="0"/>
          <w:bCs w:val="0"/>
          <w:color w:val="auto"/>
          <w:sz w:val="32"/>
          <w:szCs w:val="32"/>
        </w:rPr>
        <w:t>万元，资金到位</w:t>
      </w:r>
      <w:r>
        <w:rPr>
          <w:rFonts w:hint="default" w:ascii="Times New Roman" w:hAnsi="Times New Roman" w:eastAsia="仿宋_GB2312" w:cs="Times New Roman"/>
          <w:b w:val="0"/>
          <w:bCs w:val="0"/>
          <w:color w:val="auto"/>
          <w:sz w:val="32"/>
          <w:szCs w:val="32"/>
          <w:lang w:val="en-US" w:eastAsia="zh-CN"/>
        </w:rPr>
        <w:t>率为100%，资</w:t>
      </w:r>
      <w:r>
        <w:rPr>
          <w:rFonts w:hint="default" w:ascii="Times New Roman" w:hAnsi="Times New Roman" w:eastAsia="仿宋_GB2312" w:cs="Times New Roman"/>
          <w:b w:val="0"/>
          <w:bCs w:val="0"/>
          <w:color w:val="auto"/>
          <w:sz w:val="32"/>
          <w:szCs w:val="32"/>
        </w:rPr>
        <w:t>金已支付</w:t>
      </w:r>
      <w:r>
        <w:rPr>
          <w:rFonts w:hint="default" w:ascii="Times New Roman" w:hAnsi="Times New Roman" w:cs="Times New Roman"/>
          <w:b w:val="0"/>
          <w:bCs w:val="0"/>
          <w:color w:val="auto"/>
          <w:sz w:val="32"/>
          <w:szCs w:val="32"/>
          <w:lang w:val="en-US" w:eastAsia="zh-CN"/>
        </w:rPr>
        <w:t>470.22</w:t>
      </w:r>
      <w:r>
        <w:rPr>
          <w:rFonts w:hint="default" w:ascii="Times New Roman" w:hAnsi="Times New Roman" w:eastAsia="仿宋_GB2312" w:cs="Times New Roman"/>
          <w:b w:val="0"/>
          <w:bCs w:val="0"/>
          <w:color w:val="auto"/>
          <w:sz w:val="32"/>
          <w:szCs w:val="32"/>
        </w:rPr>
        <w:t>万元，资金执行率100%。</w:t>
      </w:r>
    </w:p>
    <w:p w14:paraId="1A14205D">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4.项目结果。</w:t>
      </w:r>
      <w:r>
        <w:rPr>
          <w:rFonts w:hint="default" w:ascii="Times New Roman" w:hAnsi="Times New Roman" w:eastAsia="仿宋_GB2312" w:cs="Times New Roman"/>
          <w:b w:val="0"/>
          <w:bCs w:val="0"/>
          <w:color w:val="auto"/>
          <w:sz w:val="32"/>
          <w:szCs w:val="32"/>
        </w:rPr>
        <w:t>截止</w:t>
      </w:r>
      <w:r>
        <w:rPr>
          <w:rFonts w:hint="default" w:ascii="Times New Roman" w:hAnsi="Times New Roman" w:eastAsia="TimesNewRomanPSMT" w:cs="Times New Roman"/>
          <w:b w:val="0"/>
          <w:bCs w:val="0"/>
          <w:color w:val="auto"/>
          <w:sz w:val="32"/>
          <w:szCs w:val="32"/>
        </w:rPr>
        <w:t>202</w:t>
      </w:r>
      <w:r>
        <w:rPr>
          <w:rFonts w:hint="default" w:ascii="Times New Roman" w:hAnsi="Times New Roman" w:eastAsia="宋体"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default" w:ascii="Times New Roman" w:hAnsi="Times New Roman" w:eastAsia="TimesNewRomanPSMT" w:cs="Times New Roman"/>
          <w:b w:val="0"/>
          <w:bCs w:val="0"/>
          <w:color w:val="auto"/>
          <w:sz w:val="32"/>
          <w:szCs w:val="32"/>
        </w:rPr>
        <w:t>12</w:t>
      </w:r>
      <w:r>
        <w:rPr>
          <w:rFonts w:hint="default" w:ascii="Times New Roman" w:hAnsi="Times New Roman" w:eastAsia="仿宋_GB2312" w:cs="Times New Roman"/>
          <w:b w:val="0"/>
          <w:bCs w:val="0"/>
          <w:color w:val="auto"/>
          <w:sz w:val="32"/>
          <w:szCs w:val="32"/>
        </w:rPr>
        <w:t>月</w:t>
      </w:r>
      <w:r>
        <w:rPr>
          <w:rFonts w:hint="default" w:ascii="Times New Roman" w:hAnsi="Times New Roman" w:eastAsia="TimesNewRomanPSMT" w:cs="Times New Roman"/>
          <w:b w:val="0"/>
          <w:bCs w:val="0"/>
          <w:color w:val="auto"/>
          <w:sz w:val="32"/>
          <w:szCs w:val="32"/>
        </w:rPr>
        <w:t>31</w:t>
      </w:r>
      <w:r>
        <w:rPr>
          <w:rFonts w:hint="default" w:ascii="Times New Roman" w:hAnsi="Times New Roman" w:eastAsia="仿宋_GB2312" w:cs="Times New Roman"/>
          <w:b w:val="0"/>
          <w:bCs w:val="0"/>
          <w:color w:val="auto"/>
          <w:sz w:val="32"/>
          <w:szCs w:val="32"/>
        </w:rPr>
        <w:t>日</w:t>
      </w:r>
      <w:r>
        <w:rPr>
          <w:rFonts w:hint="default" w:ascii="Times New Roman" w:hAnsi="Times New Roman" w:cs="Times New Roman"/>
          <w:b w:val="0"/>
          <w:bCs w:val="0"/>
          <w:color w:val="auto"/>
          <w:sz w:val="32"/>
          <w:szCs w:val="32"/>
          <w:lang w:eastAsia="zh-CN"/>
        </w:rPr>
        <w:t>前项目完成率为</w:t>
      </w:r>
      <w:r>
        <w:rPr>
          <w:rFonts w:hint="default" w:ascii="Times New Roman" w:hAnsi="Times New Roman" w:cs="Times New Roman"/>
          <w:b w:val="0"/>
          <w:bCs w:val="0"/>
          <w:color w:val="auto"/>
          <w:sz w:val="32"/>
          <w:szCs w:val="32"/>
          <w:lang w:val="en-US" w:eastAsia="zh-CN"/>
        </w:rPr>
        <w:t>100%，按时完成了目标任务。</w:t>
      </w:r>
    </w:p>
    <w:p w14:paraId="12F6A773">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eastAsia="楷体" w:cs="Times New Roman"/>
          <w:b/>
          <w:color w:val="auto"/>
          <w:sz w:val="32"/>
          <w:szCs w:val="32"/>
          <w:highlight w:val="none"/>
          <w:u w:val="none"/>
          <w:lang w:val="zh-CN" w:eastAsia="zh-CN"/>
        </w:rPr>
      </w:pPr>
      <w:r>
        <w:rPr>
          <w:rFonts w:hint="default" w:ascii="Times New Roman" w:hAnsi="Times New Roman" w:eastAsia="楷体" w:cs="Times New Roman"/>
          <w:b/>
          <w:color w:val="auto"/>
          <w:sz w:val="32"/>
          <w:szCs w:val="32"/>
          <w:highlight w:val="none"/>
          <w:u w:val="none"/>
          <w:lang w:val="zh-CN" w:eastAsia="zh-CN"/>
        </w:rPr>
        <w:t>（二）</w:t>
      </w:r>
      <w:r>
        <w:rPr>
          <w:rFonts w:hint="default" w:ascii="Times New Roman" w:hAnsi="Times New Roman" w:eastAsia="楷体" w:cs="Times New Roman"/>
          <w:b/>
          <w:color w:val="auto"/>
          <w:sz w:val="32"/>
          <w:szCs w:val="32"/>
          <w:highlight w:val="none"/>
          <w:u w:val="none"/>
          <w:lang w:val="en-US" w:eastAsia="zh-CN"/>
        </w:rPr>
        <w:t>专用指标</w:t>
      </w:r>
      <w:r>
        <w:rPr>
          <w:rFonts w:hint="default" w:ascii="Times New Roman" w:hAnsi="Times New Roman" w:eastAsia="楷体" w:cs="Times New Roman"/>
          <w:b/>
          <w:color w:val="auto"/>
          <w:sz w:val="32"/>
          <w:szCs w:val="32"/>
          <w:highlight w:val="none"/>
          <w:u w:val="none"/>
          <w:lang w:val="zh-CN" w:eastAsia="zh-CN"/>
        </w:rPr>
        <w:t>绩效分析。</w:t>
      </w:r>
    </w:p>
    <w:p w14:paraId="3FABD69E">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b w:val="0"/>
          <w:bCs/>
          <w:color w:val="auto"/>
          <w:sz w:val="32"/>
          <w:szCs w:val="32"/>
          <w:highlight w:val="none"/>
          <w:u w:val="none"/>
          <w:lang w:val="en-US" w:eastAsia="zh-CN"/>
        </w:rPr>
      </w:pPr>
      <w:r>
        <w:rPr>
          <w:rFonts w:hint="default" w:ascii="Times New Roman" w:hAnsi="Times New Roman" w:eastAsia="仿宋_GB2312" w:cs="Times New Roman"/>
          <w:b w:val="0"/>
          <w:bCs/>
          <w:color w:val="auto"/>
          <w:sz w:val="32"/>
          <w:szCs w:val="32"/>
          <w:highlight w:val="none"/>
          <w:u w:val="none"/>
          <w:lang w:val="en-US" w:eastAsia="zh-CN"/>
        </w:rPr>
        <w:t>1.数量指标。2023年离岗乡村医生一次性补助人数为</w:t>
      </w:r>
      <w:r>
        <w:rPr>
          <w:rFonts w:hint="default" w:ascii="Times New Roman" w:hAnsi="Times New Roman" w:cs="Times New Roman"/>
          <w:b w:val="0"/>
          <w:bCs/>
          <w:color w:val="auto"/>
          <w:sz w:val="32"/>
          <w:szCs w:val="32"/>
          <w:highlight w:val="none"/>
          <w:u w:val="none"/>
          <w:lang w:val="en-US" w:eastAsia="zh-CN"/>
        </w:rPr>
        <w:t>372</w:t>
      </w:r>
      <w:r>
        <w:rPr>
          <w:rFonts w:hint="default" w:ascii="Times New Roman" w:hAnsi="Times New Roman" w:eastAsia="仿宋_GB2312" w:cs="Times New Roman"/>
          <w:b w:val="0"/>
          <w:bCs/>
          <w:color w:val="auto"/>
          <w:sz w:val="32"/>
          <w:szCs w:val="32"/>
          <w:highlight w:val="none"/>
          <w:u w:val="none"/>
          <w:lang w:val="en-US" w:eastAsia="zh-CN"/>
        </w:rPr>
        <w:t>人，离岗乡村医生生活补助人数</w:t>
      </w:r>
      <w:r>
        <w:rPr>
          <w:rFonts w:hint="default" w:ascii="Times New Roman" w:hAnsi="Times New Roman" w:cs="Times New Roman"/>
          <w:b w:val="0"/>
          <w:bCs/>
          <w:color w:val="auto"/>
          <w:sz w:val="32"/>
          <w:szCs w:val="32"/>
          <w:highlight w:val="none"/>
          <w:u w:val="none"/>
          <w:lang w:val="en-US" w:eastAsia="zh-CN"/>
        </w:rPr>
        <w:t>为962人，</w:t>
      </w:r>
      <w:r>
        <w:rPr>
          <w:rFonts w:hint="default" w:ascii="Times New Roman" w:hAnsi="Times New Roman" w:eastAsia="仿宋_GB2312" w:cs="Times New Roman"/>
          <w:b w:val="0"/>
          <w:bCs/>
          <w:color w:val="auto"/>
          <w:sz w:val="32"/>
          <w:szCs w:val="32"/>
          <w:highlight w:val="none"/>
          <w:u w:val="none"/>
          <w:lang w:val="en-US" w:eastAsia="zh-CN"/>
        </w:rPr>
        <w:t>在岗乡村医生基本养老保险缴费补助人数</w:t>
      </w:r>
      <w:r>
        <w:rPr>
          <w:rFonts w:hint="default" w:ascii="Times New Roman" w:hAnsi="Times New Roman" w:cs="Times New Roman"/>
          <w:b w:val="0"/>
          <w:bCs/>
          <w:color w:val="auto"/>
          <w:sz w:val="32"/>
          <w:szCs w:val="32"/>
          <w:highlight w:val="none"/>
          <w:u w:val="none"/>
          <w:lang w:val="en-US" w:eastAsia="zh-CN"/>
        </w:rPr>
        <w:t>为214人。</w:t>
      </w:r>
    </w:p>
    <w:p w14:paraId="3C0735DD">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TimesNewRomanPSMT" w:cs="Times New Roman"/>
          <w:b w:val="0"/>
          <w:bCs w:val="0"/>
          <w:color w:val="auto"/>
          <w:kern w:val="0"/>
          <w:sz w:val="32"/>
          <w:szCs w:val="32"/>
          <w:lang w:val="en-US" w:eastAsia="zh-CN" w:bidi="ar"/>
        </w:rPr>
      </w:pPr>
      <w:r>
        <w:rPr>
          <w:rFonts w:hint="default" w:ascii="Times New Roman" w:hAnsi="Times New Roman" w:eastAsia="TimesNewRomanPSMT" w:cs="Times New Roman"/>
          <w:b w:val="0"/>
          <w:bCs w:val="0"/>
          <w:color w:val="auto"/>
          <w:kern w:val="0"/>
          <w:sz w:val="32"/>
          <w:szCs w:val="32"/>
          <w:lang w:val="en-US" w:eastAsia="zh-CN" w:bidi="ar"/>
        </w:rPr>
        <w:t>2.</w:t>
      </w:r>
      <w:r>
        <w:rPr>
          <w:rFonts w:hint="default" w:ascii="Times New Roman" w:hAnsi="Times New Roman" w:eastAsia="仿宋_GB2312" w:cs="Times New Roman"/>
          <w:b w:val="0"/>
          <w:bCs w:val="0"/>
          <w:color w:val="auto"/>
          <w:kern w:val="0"/>
          <w:sz w:val="32"/>
          <w:szCs w:val="32"/>
          <w:lang w:val="en-US" w:eastAsia="zh-CN" w:bidi="ar"/>
        </w:rPr>
        <w:t>质量指标。资金拨付及时率为</w:t>
      </w:r>
      <w:r>
        <w:rPr>
          <w:rFonts w:hint="default" w:ascii="Times New Roman" w:hAnsi="Times New Roman" w:eastAsia="TimesNewRomanPSMT" w:cs="Times New Roman"/>
          <w:b w:val="0"/>
          <w:bCs w:val="0"/>
          <w:color w:val="auto"/>
          <w:kern w:val="0"/>
          <w:sz w:val="32"/>
          <w:szCs w:val="32"/>
          <w:lang w:val="en-US" w:eastAsia="zh-CN" w:bidi="ar"/>
        </w:rPr>
        <w:t>100%</w:t>
      </w:r>
      <w:r>
        <w:rPr>
          <w:rFonts w:hint="default" w:ascii="Times New Roman" w:hAnsi="Times New Roman" w:eastAsia="仿宋_GB2312" w:cs="Times New Roman"/>
          <w:b w:val="0"/>
          <w:bCs w:val="0"/>
          <w:color w:val="auto"/>
          <w:kern w:val="0"/>
          <w:sz w:val="32"/>
          <w:szCs w:val="32"/>
          <w:lang w:val="en-US" w:eastAsia="zh-CN" w:bidi="ar"/>
        </w:rPr>
        <w:t xml:space="preserve">，全面完成了全年目标任务。 </w:t>
      </w:r>
      <w:r>
        <w:rPr>
          <w:rFonts w:hint="default" w:ascii="Times New Roman" w:hAnsi="Times New Roman" w:eastAsia="TimesNewRomanPSMT" w:cs="Times New Roman"/>
          <w:b w:val="0"/>
          <w:bCs w:val="0"/>
          <w:color w:val="auto"/>
          <w:kern w:val="0"/>
          <w:sz w:val="32"/>
          <w:szCs w:val="32"/>
          <w:lang w:val="en-US" w:eastAsia="zh-CN" w:bidi="ar"/>
        </w:rPr>
        <w:t>　</w:t>
      </w:r>
    </w:p>
    <w:p w14:paraId="1ADD9B83">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TimesNewRomanPSMT" w:cs="Times New Roman"/>
          <w:b w:val="0"/>
          <w:bCs w:val="0"/>
          <w:color w:val="auto"/>
          <w:kern w:val="0"/>
          <w:sz w:val="32"/>
          <w:szCs w:val="32"/>
          <w:lang w:val="en-US" w:eastAsia="zh-CN" w:bidi="ar"/>
        </w:rPr>
        <w:t>3.</w:t>
      </w:r>
      <w:r>
        <w:rPr>
          <w:rFonts w:hint="default" w:ascii="Times New Roman" w:hAnsi="Times New Roman" w:eastAsia="仿宋_GB2312" w:cs="Times New Roman"/>
          <w:b w:val="0"/>
          <w:bCs w:val="0"/>
          <w:color w:val="auto"/>
          <w:kern w:val="0"/>
          <w:sz w:val="32"/>
          <w:szCs w:val="32"/>
          <w:lang w:val="en-US" w:eastAsia="zh-CN" w:bidi="ar"/>
        </w:rPr>
        <w:t>时效指标。在</w:t>
      </w:r>
      <w:r>
        <w:rPr>
          <w:rFonts w:hint="default" w:ascii="Times New Roman" w:hAnsi="Times New Roman" w:eastAsia="TimesNewRomanPSMT" w:cs="Times New Roman"/>
          <w:b w:val="0"/>
          <w:bCs w:val="0"/>
          <w:color w:val="auto"/>
          <w:kern w:val="0"/>
          <w:sz w:val="32"/>
          <w:szCs w:val="32"/>
          <w:lang w:val="en-US" w:eastAsia="zh-CN" w:bidi="ar"/>
        </w:rPr>
        <w:t>2023</w:t>
      </w:r>
      <w:r>
        <w:rPr>
          <w:rFonts w:hint="default" w:ascii="Times New Roman" w:hAnsi="Times New Roman" w:eastAsia="仿宋_GB2312" w:cs="Times New Roman"/>
          <w:b w:val="0"/>
          <w:bCs w:val="0"/>
          <w:color w:val="auto"/>
          <w:kern w:val="0"/>
          <w:sz w:val="32"/>
          <w:szCs w:val="32"/>
          <w:lang w:val="en-US" w:eastAsia="zh-CN" w:bidi="ar"/>
        </w:rPr>
        <w:t>年</w:t>
      </w:r>
      <w:r>
        <w:rPr>
          <w:rFonts w:hint="default" w:ascii="Times New Roman" w:hAnsi="Times New Roman" w:eastAsia="TimesNewRomanPSMT" w:cs="Times New Roman"/>
          <w:b w:val="0"/>
          <w:bCs w:val="0"/>
          <w:color w:val="auto"/>
          <w:kern w:val="0"/>
          <w:sz w:val="32"/>
          <w:szCs w:val="32"/>
          <w:lang w:val="en-US" w:eastAsia="zh-CN" w:bidi="ar"/>
        </w:rPr>
        <w:t>12</w:t>
      </w:r>
      <w:r>
        <w:rPr>
          <w:rFonts w:hint="default" w:ascii="Times New Roman" w:hAnsi="Times New Roman" w:eastAsia="仿宋_GB2312" w:cs="Times New Roman"/>
          <w:b w:val="0"/>
          <w:bCs w:val="0"/>
          <w:color w:val="auto"/>
          <w:kern w:val="0"/>
          <w:sz w:val="32"/>
          <w:szCs w:val="32"/>
          <w:lang w:val="en-US" w:eastAsia="zh-CN" w:bidi="ar"/>
        </w:rPr>
        <w:t>月</w:t>
      </w:r>
      <w:r>
        <w:rPr>
          <w:rFonts w:hint="default" w:ascii="Times New Roman" w:hAnsi="Times New Roman" w:eastAsia="TimesNewRomanPSMT" w:cs="Times New Roman"/>
          <w:b w:val="0"/>
          <w:bCs w:val="0"/>
          <w:color w:val="auto"/>
          <w:kern w:val="0"/>
          <w:sz w:val="32"/>
          <w:szCs w:val="32"/>
          <w:lang w:val="en-US" w:eastAsia="zh-CN" w:bidi="ar"/>
        </w:rPr>
        <w:t>31</w:t>
      </w:r>
      <w:r>
        <w:rPr>
          <w:rFonts w:hint="default" w:ascii="Times New Roman" w:hAnsi="Times New Roman" w:eastAsia="仿宋_GB2312" w:cs="Times New Roman"/>
          <w:b w:val="0"/>
          <w:bCs w:val="0"/>
          <w:color w:val="auto"/>
          <w:kern w:val="0"/>
          <w:sz w:val="32"/>
          <w:szCs w:val="32"/>
          <w:lang w:val="en-US" w:eastAsia="zh-CN" w:bidi="ar"/>
        </w:rPr>
        <w:t>日前完成率为</w:t>
      </w:r>
      <w:r>
        <w:rPr>
          <w:rFonts w:hint="default" w:ascii="Times New Roman" w:hAnsi="Times New Roman" w:eastAsia="TimesNewRomanPSMT" w:cs="Times New Roman"/>
          <w:b w:val="0"/>
          <w:bCs w:val="0"/>
          <w:color w:val="auto"/>
          <w:kern w:val="0"/>
          <w:sz w:val="32"/>
          <w:szCs w:val="32"/>
          <w:lang w:val="en-US" w:eastAsia="zh-CN" w:bidi="ar"/>
        </w:rPr>
        <w:t>100%</w:t>
      </w:r>
      <w:r>
        <w:rPr>
          <w:rFonts w:hint="default" w:ascii="Times New Roman" w:hAnsi="Times New Roman" w:eastAsia="仿宋_GB2312" w:cs="Times New Roman"/>
          <w:b w:val="0"/>
          <w:bCs w:val="0"/>
          <w:color w:val="auto"/>
          <w:kern w:val="0"/>
          <w:sz w:val="32"/>
          <w:szCs w:val="32"/>
          <w:lang w:val="en-US" w:eastAsia="zh-CN" w:bidi="ar"/>
        </w:rPr>
        <w:t>。</w:t>
      </w:r>
    </w:p>
    <w:p w14:paraId="2CF7A288">
      <w:pPr>
        <w:keepNext w:val="0"/>
        <w:keepLines w:val="0"/>
        <w:pageBreakBefore w:val="0"/>
        <w:widowControl/>
        <w:suppressLineNumbers w:val="0"/>
        <w:kinsoku/>
        <w:wordWrap/>
        <w:overflowPunct/>
        <w:topLinePunct w:val="0"/>
        <w:autoSpaceDE/>
        <w:autoSpaceDN/>
        <w:bidi w:val="0"/>
        <w:spacing w:line="578" w:lineRule="exact"/>
        <w:ind w:firstLine="320" w:firstLineChars="100"/>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　4.</w:t>
      </w:r>
      <w:r>
        <w:rPr>
          <w:rFonts w:hint="default" w:ascii="Times New Roman" w:hAnsi="Times New Roman" w:eastAsia="仿宋_GB2312" w:cs="Times New Roman"/>
          <w:b w:val="0"/>
          <w:bCs w:val="0"/>
          <w:color w:val="auto"/>
          <w:kern w:val="0"/>
          <w:sz w:val="32"/>
          <w:szCs w:val="32"/>
          <w:lang w:val="en-US" w:eastAsia="zh-CN" w:bidi="ar"/>
        </w:rPr>
        <w:t xml:space="preserve">社会效益指标。社会稳定水平得到了提高。 </w:t>
      </w:r>
    </w:p>
    <w:p w14:paraId="5B5BA324">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　　5.</w:t>
      </w:r>
      <w:r>
        <w:rPr>
          <w:rFonts w:hint="default" w:ascii="Times New Roman" w:hAnsi="Times New Roman" w:eastAsia="仿宋_GB2312" w:cs="Times New Roman"/>
          <w:b w:val="0"/>
          <w:bCs w:val="0"/>
          <w:color w:val="auto"/>
          <w:kern w:val="0"/>
          <w:sz w:val="32"/>
          <w:szCs w:val="32"/>
          <w:lang w:val="en-US" w:eastAsia="zh-CN" w:bidi="ar"/>
        </w:rPr>
        <w:t>可持续影响指标。</w:t>
      </w:r>
      <w:r>
        <w:rPr>
          <w:rFonts w:hint="default" w:ascii="Times New Roman" w:hAnsi="Times New Roman" w:cs="Times New Roman"/>
          <w:b w:val="0"/>
          <w:bCs w:val="0"/>
          <w:color w:val="auto"/>
          <w:kern w:val="0"/>
          <w:sz w:val="32"/>
          <w:szCs w:val="32"/>
          <w:lang w:val="en-US" w:eastAsia="zh-CN" w:bidi="ar"/>
        </w:rPr>
        <w:t>村级医疗服务能力不断提升</w:t>
      </w:r>
      <w:r>
        <w:rPr>
          <w:rFonts w:hint="default" w:ascii="Times New Roman" w:hAnsi="Times New Roman" w:eastAsia="仿宋_GB2312" w:cs="Times New Roman"/>
          <w:b w:val="0"/>
          <w:bCs w:val="0"/>
          <w:color w:val="auto"/>
          <w:kern w:val="0"/>
          <w:sz w:val="32"/>
          <w:szCs w:val="32"/>
          <w:lang w:val="en-US" w:eastAsia="zh-CN" w:bidi="ar"/>
        </w:rPr>
        <w:t xml:space="preserve">。 </w:t>
      </w:r>
    </w:p>
    <w:p w14:paraId="4D857A96">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TimesNewRomanPSMT" w:cs="Times New Roman"/>
          <w:b w:val="0"/>
          <w:bCs w:val="0"/>
          <w:color w:val="auto"/>
          <w:kern w:val="0"/>
          <w:sz w:val="32"/>
          <w:szCs w:val="32"/>
          <w:lang w:val="en-US" w:eastAsia="zh-CN" w:bidi="ar"/>
        </w:rPr>
        <w:t>6.</w:t>
      </w:r>
      <w:r>
        <w:rPr>
          <w:rFonts w:hint="default" w:ascii="Times New Roman" w:hAnsi="Times New Roman" w:eastAsia="仿宋_GB2312" w:cs="Times New Roman"/>
          <w:b w:val="0"/>
          <w:bCs w:val="0"/>
          <w:color w:val="auto"/>
          <w:kern w:val="0"/>
          <w:sz w:val="32"/>
          <w:szCs w:val="32"/>
          <w:lang w:val="en-US" w:eastAsia="zh-CN" w:bidi="ar"/>
        </w:rPr>
        <w:t>服务对象满意度指标。</w:t>
      </w:r>
      <w:r>
        <w:rPr>
          <w:rFonts w:hint="default" w:ascii="Times New Roman" w:hAnsi="Times New Roman" w:cs="Times New Roman"/>
          <w:b w:val="0"/>
          <w:bCs w:val="0"/>
          <w:color w:val="auto"/>
          <w:kern w:val="0"/>
          <w:sz w:val="32"/>
          <w:szCs w:val="32"/>
          <w:lang w:val="en-US" w:eastAsia="zh-CN" w:bidi="ar"/>
        </w:rPr>
        <w:t>乡村医生</w:t>
      </w:r>
      <w:r>
        <w:rPr>
          <w:rFonts w:hint="default" w:ascii="Times New Roman" w:hAnsi="Times New Roman" w:eastAsia="仿宋_GB2312" w:cs="Times New Roman"/>
          <w:b w:val="0"/>
          <w:bCs w:val="0"/>
          <w:color w:val="auto"/>
          <w:kern w:val="0"/>
          <w:sz w:val="32"/>
          <w:szCs w:val="32"/>
          <w:lang w:val="en-US" w:eastAsia="zh-CN" w:bidi="ar"/>
        </w:rPr>
        <w:t>满意度得到了提高。</w:t>
      </w:r>
    </w:p>
    <w:p w14:paraId="0950C1BA">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val="0"/>
          <w:bCs w:val="0"/>
          <w:color w:val="auto"/>
          <w:kern w:val="0"/>
          <w:sz w:val="32"/>
          <w:szCs w:val="32"/>
          <w:lang w:val="en-US" w:eastAsia="zh-CN" w:bidi="ar"/>
        </w:rPr>
        <w:t>7.经济成本指标。离岗乡村医生一次性补助140元/年，在岗乡村医生生活补助标准120元/年，离岗乡村医生生活补助标准120元/年。在岗乡村医生一次性补助标准120元/年，在岗乡村医生基本养老保险缴费补助标准2569.2元/年。</w:t>
      </w:r>
    </w:p>
    <w:p w14:paraId="7732EDEA">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、评价结论</w:t>
      </w:r>
    </w:p>
    <w:p w14:paraId="0010607A">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仿宋_GB2312" w:cs="Times New Roman"/>
          <w:color w:val="FF000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lang w:val="en-US" w:eastAsia="zh-CN" w:bidi="ar"/>
        </w:rPr>
        <w:t>按照项目支出绩效评价指标体系进行了认真自评，202</w:t>
      </w:r>
      <w:r>
        <w:rPr>
          <w:rFonts w:hint="default" w:ascii="Times New Roman" w:hAnsi="Times New Roman" w:cs="Times New Roman"/>
          <w:b w:val="0"/>
          <w:bCs w:val="0"/>
          <w:color w:val="auto"/>
          <w:kern w:val="0"/>
          <w:sz w:val="32"/>
          <w:szCs w:val="32"/>
          <w:lang w:val="en-US" w:eastAsia="zh-CN" w:bidi="ar"/>
        </w:rPr>
        <w:t>3</w:t>
      </w:r>
      <w:r>
        <w:rPr>
          <w:rFonts w:hint="default" w:ascii="Times New Roman" w:hAnsi="Times New Roman" w:eastAsia="仿宋_GB2312" w:cs="Times New Roman"/>
          <w:b w:val="0"/>
          <w:bCs w:val="0"/>
          <w:color w:val="auto"/>
          <w:kern w:val="0"/>
          <w:sz w:val="32"/>
          <w:szCs w:val="32"/>
          <w:lang w:val="en-US" w:eastAsia="zh-CN" w:bidi="ar"/>
        </w:rPr>
        <w:t>年</w:t>
      </w:r>
      <w:r>
        <w:rPr>
          <w:rFonts w:hint="default" w:ascii="Times New Roman" w:hAnsi="Times New Roman" w:cs="Times New Roman"/>
          <w:b w:val="0"/>
          <w:bCs w:val="0"/>
          <w:color w:val="auto"/>
          <w:kern w:val="0"/>
          <w:sz w:val="32"/>
          <w:szCs w:val="32"/>
          <w:lang w:val="en-US" w:eastAsia="zh-CN" w:bidi="ar"/>
        </w:rPr>
        <w:t>村医退出机制补助</w:t>
      </w:r>
      <w:r>
        <w:rPr>
          <w:rFonts w:hint="default" w:ascii="Times New Roman" w:hAnsi="Times New Roman" w:eastAsia="仿宋_GB2312" w:cs="Times New Roman"/>
          <w:b w:val="0"/>
          <w:bCs w:val="0"/>
          <w:color w:val="auto"/>
          <w:kern w:val="0"/>
          <w:sz w:val="32"/>
          <w:szCs w:val="32"/>
          <w:lang w:val="en-US" w:eastAsia="zh-CN" w:bidi="ar"/>
        </w:rPr>
        <w:t>项目绩效自评分为100分。</w:t>
      </w:r>
      <w:r>
        <w:rPr>
          <w:rFonts w:hint="default" w:ascii="Times New Roman" w:hAnsi="Times New Roman" w:eastAsia="仿宋_GB2312" w:cs="Times New Roman"/>
          <w:b w:val="0"/>
          <w:bCs w:val="0"/>
          <w:color w:val="auto"/>
          <w:sz w:val="32"/>
          <w:szCs w:val="32"/>
        </w:rPr>
        <w:t>项目实施情况总体良好，达到了预期目标，资金使用效益明显</w:t>
      </w:r>
      <w:r>
        <w:rPr>
          <w:rFonts w:hint="default" w:ascii="Times New Roman" w:hAnsi="Times New Roman" w:eastAsia="仿宋_GB2312" w:cs="Times New Roman"/>
          <w:b w:val="0"/>
          <w:bCs w:val="0"/>
          <w:color w:val="auto"/>
          <w:sz w:val="32"/>
          <w:szCs w:val="32"/>
          <w:lang w:eastAsia="zh-CN"/>
        </w:rPr>
        <w:t>。</w:t>
      </w:r>
    </w:p>
    <w:p w14:paraId="59D44FA2">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五、存在主要问题</w:t>
      </w:r>
    </w:p>
    <w:p w14:paraId="6D085B28">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kern w:val="0"/>
          <w:position w:val="0"/>
          <w:sz w:val="32"/>
          <w:szCs w:val="32"/>
          <w:highlight w:val="none"/>
          <w:lang w:val="en-US" w:eastAsia="zh-CN" w:bidi="ar-SA"/>
        </w:rPr>
      </w:pPr>
      <w:r>
        <w:rPr>
          <w:rFonts w:hint="default" w:ascii="Times New Roman" w:hAnsi="Times New Roman" w:cs="Times New Roman"/>
          <w:b w:val="0"/>
          <w:bCs w:val="0"/>
          <w:kern w:val="0"/>
          <w:position w:val="0"/>
          <w:sz w:val="32"/>
          <w:szCs w:val="32"/>
          <w:highlight w:val="none"/>
          <w:lang w:val="en-US" w:eastAsia="zh-CN" w:bidi="ar-SA"/>
        </w:rPr>
        <w:t>无。</w:t>
      </w:r>
    </w:p>
    <w:p w14:paraId="6FC08FB2">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kern w:val="0"/>
          <w:position w:val="3"/>
          <w:sz w:val="32"/>
          <w:szCs w:val="32"/>
          <w:highlight w:val="none"/>
          <w:u w:val="none"/>
          <w:lang w:val="zh-CN" w:eastAsia="zh-CN" w:bidi="ar-SA"/>
        </w:rPr>
      </w:pPr>
      <w:r>
        <w:rPr>
          <w:rFonts w:hint="default" w:ascii="Times New Roman" w:hAnsi="Times New Roman" w:eastAsia="黑体" w:cs="Times New Roman"/>
          <w:color w:val="auto"/>
          <w:kern w:val="0"/>
          <w:position w:val="3"/>
          <w:sz w:val="32"/>
          <w:szCs w:val="32"/>
          <w:highlight w:val="none"/>
          <w:u w:val="none"/>
          <w:lang w:val="zh-CN" w:eastAsia="zh-CN" w:bidi="ar-SA"/>
        </w:rPr>
        <w:t>六、改进建议</w:t>
      </w:r>
    </w:p>
    <w:p w14:paraId="3DEE8C08">
      <w:pPr>
        <w:keepNext w:val="0"/>
        <w:keepLines w:val="0"/>
        <w:pageBreakBefore w:val="0"/>
        <w:tabs>
          <w:tab w:val="left" w:pos="1911"/>
        </w:tabs>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仿宋_GB2312" w:cs="Times New Roman"/>
          <w:b w:val="0"/>
          <w:bCs w:val="0"/>
          <w:kern w:val="0"/>
          <w:position w:val="0"/>
          <w:sz w:val="32"/>
          <w:szCs w:val="32"/>
          <w:highlight w:val="none"/>
          <w:lang w:val="en" w:eastAsia="zh-CN" w:bidi="ar-SA"/>
        </w:rPr>
      </w:pPr>
      <w:r>
        <w:rPr>
          <w:rFonts w:hint="default" w:ascii="Times New Roman" w:hAnsi="Times New Roman" w:eastAsia="仿宋_GB2312" w:cs="Times New Roman"/>
          <w:color w:val="auto"/>
          <w:kern w:val="0"/>
          <w:sz w:val="32"/>
          <w:szCs w:val="32"/>
          <w:highlight w:val="none"/>
          <w:u w:val="none"/>
          <w:shd w:val="clear" w:color="auto" w:fill="FFFFFF"/>
          <w:lang w:val="zh-CN" w:eastAsia="zh-CN"/>
        </w:rPr>
        <w:t xml:space="preserve"> </w:t>
      </w:r>
      <w:r>
        <w:rPr>
          <w:rFonts w:hint="default" w:ascii="Times New Roman" w:hAnsi="Times New Roman" w:cs="Times New Roman"/>
          <w:b w:val="0"/>
          <w:bCs w:val="0"/>
          <w:kern w:val="0"/>
          <w:position w:val="0"/>
          <w:sz w:val="32"/>
          <w:szCs w:val="32"/>
          <w:highlight w:val="none"/>
          <w:lang w:val="en-US" w:eastAsia="zh-CN" w:bidi="ar-SA"/>
        </w:rPr>
        <w:t xml:space="preserve">   无。</w:t>
      </w:r>
    </w:p>
    <w:p w14:paraId="5F6D436B">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cs="Times New Roman"/>
        </w:rPr>
      </w:pPr>
    </w:p>
    <w:p w14:paraId="2F8B3095">
      <w:pPr>
        <w:pStyle w:val="2"/>
        <w:rPr>
          <w:rFonts w:hint="default" w:ascii="Times New Roman" w:hAnsi="Times New Roman" w:cs="Times New Roman"/>
        </w:rPr>
      </w:pPr>
    </w:p>
    <w:p w14:paraId="0097744D">
      <w:pPr>
        <w:rPr>
          <w:rFonts w:hint="default" w:ascii="Times New Roman" w:hAnsi="Times New Roman" w:cs="Times New Roman"/>
        </w:rPr>
      </w:pPr>
    </w:p>
    <w:p w14:paraId="57C6DEED">
      <w:pPr>
        <w:pStyle w:val="2"/>
        <w:rPr>
          <w:rFonts w:hint="default" w:ascii="Times New Roman" w:hAnsi="Times New Roman" w:cs="Times New Roman"/>
        </w:rPr>
      </w:pPr>
    </w:p>
    <w:p w14:paraId="01C5525E">
      <w:pPr>
        <w:rPr>
          <w:rFonts w:hint="default" w:ascii="Times New Roman" w:hAnsi="Times New Roman" w:cs="Times New Roman"/>
        </w:rPr>
      </w:pPr>
    </w:p>
    <w:p w14:paraId="11335D48">
      <w:pPr>
        <w:pStyle w:val="2"/>
        <w:rPr>
          <w:rFonts w:hint="default" w:ascii="Times New Roman" w:hAnsi="Times New Roman" w:cs="Times New Roman"/>
        </w:rPr>
      </w:pPr>
    </w:p>
    <w:p w14:paraId="09EF817B">
      <w:pPr>
        <w:rPr>
          <w:rFonts w:hint="default" w:ascii="Times New Roman" w:hAnsi="Times New Roman" w:cs="Times New Roman"/>
        </w:rPr>
      </w:pPr>
    </w:p>
    <w:p w14:paraId="3974B997">
      <w:pPr>
        <w:pStyle w:val="2"/>
        <w:rPr>
          <w:rFonts w:hint="default" w:ascii="Times New Roman" w:hAnsi="Times New Roman" w:cs="Times New Roman"/>
        </w:rPr>
      </w:pPr>
    </w:p>
    <w:p w14:paraId="5563120B">
      <w:pPr>
        <w:rPr>
          <w:rFonts w:hint="default" w:ascii="Times New Roman" w:hAnsi="Times New Roman" w:cs="Times New Roman"/>
        </w:rPr>
      </w:pPr>
    </w:p>
    <w:p w14:paraId="1D494489">
      <w:pPr>
        <w:pStyle w:val="2"/>
        <w:rPr>
          <w:rFonts w:hint="default"/>
        </w:rPr>
      </w:pPr>
    </w:p>
    <w:p w14:paraId="04F50E47">
      <w:pPr>
        <w:pStyle w:val="2"/>
        <w:rPr>
          <w:rFonts w:hint="eastAsia" w:ascii="黑体" w:hAnsi="黑体" w:eastAsia="黑体" w:cs="黑体"/>
          <w:lang w:val="en-US" w:eastAsia="zh-CN"/>
        </w:rPr>
      </w:pPr>
      <w:r>
        <w:rPr>
          <w:rFonts w:hint="eastAsia" w:ascii="黑体" w:hAnsi="黑体" w:eastAsia="黑体" w:cs="黑体"/>
          <w:lang w:val="en-US" w:eastAsia="zh-CN"/>
        </w:rPr>
        <w:t>附件27</w:t>
      </w:r>
    </w:p>
    <w:p w14:paraId="244AF3D2">
      <w:pPr>
        <w:rPr>
          <w:rFonts w:hint="default"/>
          <w:lang w:val="en-US" w:eastAsia="zh-CN"/>
        </w:rPr>
      </w:pP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31BB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65D98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E18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A8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91AB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51172423T000008612184-村医退出机制补助</w:t>
            </w:r>
          </w:p>
        </w:tc>
      </w:tr>
      <w:tr w14:paraId="4026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C09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F1D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3485FA4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5B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00D5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4A1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4E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8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B1D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B6E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7CAC">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4DED">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DB0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了不断提升村级医疗卫生服务能力，根据竹府办〔2022〕56号文件要求，对符合退出机制的村医。一是未参加基本养老保险的，自到龄次月起申领离岗乡村医生每月定额生活补助。二是已参加基本养老保险的，到龄后发放一次性退职生活补助。</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484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2023年离岗乡村医生一次性补助人数为372人，离岗乡村医生生活补助人数为962人，在岗乡村医生基本养老保险缴费补助人数为214人。</w:t>
            </w:r>
          </w:p>
        </w:tc>
      </w:tr>
      <w:tr w14:paraId="1473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525F6">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598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大竹县人民政府办公室关于印发〈大竹县乡村医生退出和养老保障制度实施方案〉的通知》要求，做好大竹县乡村医生退出和养老保障工作，进一步加强乡村医生队伍建设和管理，保障乡村医生合法权益，切实筑牢农村医疗卫生服务网底，不断提升村级医疗卫生服务能力。</w:t>
            </w:r>
          </w:p>
        </w:tc>
      </w:tr>
      <w:tr w14:paraId="5D95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FE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1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7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2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C3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C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4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F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20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0B3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2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B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470.22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33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7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A790B">
            <w:pPr>
              <w:rPr>
                <w:rFonts w:hint="eastAsia" w:ascii="黑体" w:hAnsi="黑体" w:eastAsia="黑体" w:cs="黑体"/>
                <w:i/>
                <w:iCs/>
                <w:color w:val="000000"/>
                <w:sz w:val="18"/>
                <w:szCs w:val="18"/>
                <w:u w:val="none"/>
              </w:rPr>
            </w:pPr>
          </w:p>
        </w:tc>
      </w:tr>
      <w:tr w14:paraId="2838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6850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E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4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470.22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A3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0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6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6D8D">
            <w:pPr>
              <w:rPr>
                <w:rFonts w:hint="eastAsia" w:ascii="黑体" w:hAnsi="黑体" w:eastAsia="黑体" w:cs="黑体"/>
                <w:i/>
                <w:iCs/>
                <w:color w:val="000000"/>
                <w:sz w:val="18"/>
                <w:szCs w:val="18"/>
                <w:u w:val="none"/>
              </w:rPr>
            </w:pPr>
          </w:p>
        </w:tc>
      </w:tr>
      <w:tr w14:paraId="5700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529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8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0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F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BE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8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6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BBFE">
            <w:pPr>
              <w:rPr>
                <w:rFonts w:hint="eastAsia" w:ascii="黑体" w:hAnsi="黑体" w:eastAsia="黑体" w:cs="黑体"/>
                <w:i/>
                <w:iCs/>
                <w:color w:val="000000"/>
                <w:sz w:val="18"/>
                <w:szCs w:val="18"/>
                <w:u w:val="none"/>
              </w:rPr>
            </w:pPr>
          </w:p>
        </w:tc>
      </w:tr>
      <w:tr w14:paraId="27DC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680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5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9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F1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C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5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08C5">
            <w:pPr>
              <w:rPr>
                <w:rFonts w:hint="eastAsia" w:ascii="黑体" w:hAnsi="黑体" w:eastAsia="黑体" w:cs="黑体"/>
                <w:i/>
                <w:iCs/>
                <w:color w:val="000000"/>
                <w:sz w:val="18"/>
                <w:szCs w:val="18"/>
                <w:u w:val="none"/>
              </w:rPr>
            </w:pPr>
          </w:p>
        </w:tc>
      </w:tr>
      <w:tr w14:paraId="64A5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11B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FF3">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8EEA">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563DF">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F1AA">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6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08F9">
            <w:pPr>
              <w:rPr>
                <w:rFonts w:hint="eastAsia" w:ascii="黑体" w:hAnsi="黑体" w:eastAsia="黑体" w:cs="黑体"/>
                <w:i/>
                <w:iCs/>
                <w:color w:val="000000"/>
                <w:sz w:val="18"/>
                <w:szCs w:val="18"/>
                <w:u w:val="none"/>
              </w:rPr>
            </w:pPr>
          </w:p>
        </w:tc>
      </w:tr>
      <w:tr w14:paraId="1A7B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6E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0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3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6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D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7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8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9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82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461C">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32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0C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8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离岗乡村医生一次性补助人数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F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4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795B">
            <w:pPr>
              <w:jc w:val="center"/>
              <w:rPr>
                <w:rFonts w:hint="eastAsia" w:ascii="微软雅黑" w:hAnsi="微软雅黑" w:eastAsia="微软雅黑" w:cs="微软雅黑"/>
                <w:i/>
                <w:iCs/>
                <w:color w:val="000000"/>
                <w:sz w:val="16"/>
                <w:szCs w:val="16"/>
                <w:u w:val="none"/>
              </w:rPr>
            </w:pPr>
          </w:p>
        </w:tc>
      </w:tr>
      <w:tr w14:paraId="35EE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CFB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C78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9C1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在岗乡村医生生活补助人数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E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B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7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D81E">
            <w:pPr>
              <w:jc w:val="center"/>
              <w:rPr>
                <w:rFonts w:hint="eastAsia" w:ascii="微软雅黑" w:hAnsi="微软雅黑" w:eastAsia="微软雅黑" w:cs="微软雅黑"/>
                <w:i/>
                <w:iCs/>
                <w:color w:val="000000"/>
                <w:sz w:val="16"/>
                <w:szCs w:val="16"/>
                <w:u w:val="none"/>
              </w:rPr>
            </w:pPr>
          </w:p>
        </w:tc>
      </w:tr>
      <w:tr w14:paraId="46CC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307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A1C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E0F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在岗乡村医生一次性补助人数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2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E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9106">
            <w:pPr>
              <w:jc w:val="center"/>
              <w:rPr>
                <w:rFonts w:hint="eastAsia" w:ascii="微软雅黑" w:hAnsi="微软雅黑" w:eastAsia="微软雅黑" w:cs="微软雅黑"/>
                <w:i/>
                <w:iCs/>
                <w:color w:val="000000"/>
                <w:sz w:val="16"/>
                <w:szCs w:val="16"/>
                <w:u w:val="none"/>
              </w:rPr>
            </w:pPr>
          </w:p>
        </w:tc>
      </w:tr>
      <w:tr w14:paraId="5AD3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945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9AC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058D8">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离岗乡村医生生活补助人数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5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6081">
            <w:pPr>
              <w:jc w:val="center"/>
              <w:rPr>
                <w:rFonts w:hint="eastAsia" w:ascii="微软雅黑" w:hAnsi="微软雅黑" w:eastAsia="微软雅黑" w:cs="微软雅黑"/>
                <w:i/>
                <w:iCs/>
                <w:color w:val="000000"/>
                <w:sz w:val="16"/>
                <w:szCs w:val="16"/>
                <w:u w:val="none"/>
              </w:rPr>
            </w:pPr>
          </w:p>
        </w:tc>
      </w:tr>
      <w:tr w14:paraId="6B3B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584F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080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6019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E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在岗乡村医生基本养老保险缴费补助人数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4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3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9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2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145">
            <w:pPr>
              <w:jc w:val="center"/>
              <w:rPr>
                <w:rFonts w:hint="eastAsia" w:ascii="微软雅黑" w:hAnsi="微软雅黑" w:eastAsia="微软雅黑" w:cs="微软雅黑"/>
                <w:i/>
                <w:iCs/>
                <w:color w:val="000000"/>
                <w:sz w:val="16"/>
                <w:szCs w:val="16"/>
                <w:u w:val="none"/>
              </w:rPr>
            </w:pPr>
          </w:p>
        </w:tc>
      </w:tr>
      <w:tr w14:paraId="1443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B84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54B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7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C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1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E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9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2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BB2">
            <w:pPr>
              <w:jc w:val="center"/>
              <w:rPr>
                <w:rFonts w:hint="eastAsia" w:ascii="微软雅黑" w:hAnsi="微软雅黑" w:eastAsia="微软雅黑" w:cs="微软雅黑"/>
                <w:i/>
                <w:iCs/>
                <w:color w:val="000000"/>
                <w:sz w:val="16"/>
                <w:szCs w:val="16"/>
                <w:u w:val="none"/>
              </w:rPr>
            </w:pPr>
          </w:p>
        </w:tc>
      </w:tr>
      <w:tr w14:paraId="083E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06D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496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1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D10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9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4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3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E1CC">
            <w:pPr>
              <w:jc w:val="center"/>
              <w:rPr>
                <w:rFonts w:hint="eastAsia" w:ascii="微软雅黑" w:hAnsi="微软雅黑" w:eastAsia="微软雅黑" w:cs="微软雅黑"/>
                <w:i/>
                <w:iCs/>
                <w:color w:val="000000"/>
                <w:sz w:val="16"/>
                <w:szCs w:val="16"/>
                <w:u w:val="none"/>
              </w:rPr>
            </w:pPr>
          </w:p>
        </w:tc>
      </w:tr>
      <w:tr w14:paraId="5CA3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4C4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B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9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9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8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0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13D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8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E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3EB">
            <w:pPr>
              <w:jc w:val="center"/>
              <w:rPr>
                <w:rFonts w:hint="eastAsia" w:ascii="微软雅黑" w:hAnsi="微软雅黑" w:eastAsia="微软雅黑" w:cs="微软雅黑"/>
                <w:i/>
                <w:iCs/>
                <w:color w:val="000000"/>
                <w:sz w:val="16"/>
                <w:szCs w:val="16"/>
                <w:u w:val="none"/>
              </w:rPr>
            </w:pPr>
          </w:p>
        </w:tc>
      </w:tr>
      <w:tr w14:paraId="7023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02F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8CD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1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村级医疗服务能力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122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E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D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B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97E">
            <w:pPr>
              <w:jc w:val="center"/>
              <w:rPr>
                <w:rFonts w:hint="eastAsia" w:ascii="微软雅黑" w:hAnsi="微软雅黑" w:eastAsia="微软雅黑" w:cs="微软雅黑"/>
                <w:i/>
                <w:iCs/>
                <w:color w:val="000000"/>
                <w:sz w:val="16"/>
                <w:szCs w:val="16"/>
                <w:u w:val="none"/>
              </w:rPr>
            </w:pPr>
          </w:p>
        </w:tc>
      </w:tr>
      <w:tr w14:paraId="13B7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481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3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D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乡村医生满意度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FE2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8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3D7">
            <w:pPr>
              <w:jc w:val="center"/>
              <w:rPr>
                <w:rFonts w:hint="eastAsia" w:ascii="微软雅黑" w:hAnsi="微软雅黑" w:eastAsia="微软雅黑" w:cs="微软雅黑"/>
                <w:i/>
                <w:iCs/>
                <w:color w:val="000000"/>
                <w:sz w:val="16"/>
                <w:szCs w:val="16"/>
                <w:u w:val="none"/>
              </w:rPr>
            </w:pPr>
          </w:p>
        </w:tc>
      </w:tr>
      <w:tr w14:paraId="7A46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0B5A">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C8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11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离岗乡村医生一次性补助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8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3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B0A">
            <w:pPr>
              <w:jc w:val="center"/>
              <w:rPr>
                <w:rFonts w:hint="eastAsia" w:ascii="微软雅黑" w:hAnsi="微软雅黑" w:eastAsia="微软雅黑" w:cs="微软雅黑"/>
                <w:i/>
                <w:iCs/>
                <w:color w:val="000000"/>
                <w:sz w:val="16"/>
                <w:szCs w:val="16"/>
                <w:u w:val="none"/>
              </w:rPr>
            </w:pPr>
          </w:p>
        </w:tc>
      </w:tr>
      <w:tr w14:paraId="4498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C05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370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6AD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在岗乡村医生生活补助标准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9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E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8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5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F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842E">
            <w:pPr>
              <w:jc w:val="center"/>
              <w:rPr>
                <w:rFonts w:hint="eastAsia" w:ascii="微软雅黑" w:hAnsi="微软雅黑" w:eastAsia="微软雅黑" w:cs="微软雅黑"/>
                <w:i/>
                <w:iCs/>
                <w:color w:val="000000"/>
                <w:sz w:val="16"/>
                <w:szCs w:val="16"/>
                <w:u w:val="none"/>
              </w:rPr>
            </w:pPr>
          </w:p>
        </w:tc>
      </w:tr>
      <w:tr w14:paraId="25E0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825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098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D79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离岗乡村医生生活补助标准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5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0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112">
            <w:pPr>
              <w:jc w:val="center"/>
              <w:rPr>
                <w:rFonts w:hint="eastAsia" w:ascii="微软雅黑" w:hAnsi="微软雅黑" w:eastAsia="微软雅黑" w:cs="微软雅黑"/>
                <w:i/>
                <w:iCs/>
                <w:color w:val="000000"/>
                <w:sz w:val="16"/>
                <w:szCs w:val="16"/>
                <w:u w:val="none"/>
              </w:rPr>
            </w:pPr>
          </w:p>
        </w:tc>
      </w:tr>
      <w:tr w14:paraId="110E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6607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2FE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CC7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在岗乡村医生一次性补助标准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6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7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E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977">
            <w:pPr>
              <w:jc w:val="center"/>
              <w:rPr>
                <w:rFonts w:hint="eastAsia" w:ascii="微软雅黑" w:hAnsi="微软雅黑" w:eastAsia="微软雅黑" w:cs="微软雅黑"/>
                <w:i/>
                <w:iCs/>
                <w:color w:val="000000"/>
                <w:sz w:val="16"/>
                <w:szCs w:val="16"/>
                <w:u w:val="none"/>
              </w:rPr>
            </w:pPr>
          </w:p>
        </w:tc>
      </w:tr>
      <w:tr w14:paraId="233D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51459">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92F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133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3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在岗乡村医生基本养老保险缴费补助标准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A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2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6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6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A28">
            <w:pPr>
              <w:jc w:val="center"/>
              <w:rPr>
                <w:rFonts w:hint="eastAsia" w:ascii="微软雅黑" w:hAnsi="微软雅黑" w:eastAsia="微软雅黑" w:cs="微软雅黑"/>
                <w:i/>
                <w:iCs/>
                <w:color w:val="000000"/>
                <w:sz w:val="16"/>
                <w:szCs w:val="16"/>
                <w:u w:val="none"/>
              </w:rPr>
            </w:pPr>
          </w:p>
        </w:tc>
      </w:tr>
      <w:tr w14:paraId="7C94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CCF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5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D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094">
            <w:pPr>
              <w:rPr>
                <w:rFonts w:hint="eastAsia" w:ascii="宋体" w:hAnsi="宋体" w:eastAsia="宋体" w:cs="宋体"/>
                <w:i w:val="0"/>
                <w:iCs w:val="0"/>
                <w:color w:val="000000"/>
                <w:sz w:val="18"/>
                <w:szCs w:val="18"/>
                <w:u w:val="none"/>
              </w:rPr>
            </w:pPr>
          </w:p>
        </w:tc>
      </w:tr>
      <w:tr w14:paraId="55F5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0E42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按照项目支出绩效评价指标体系进行了自评，项目自评总分100分。村级医疗服务能力不断提升，乡村医生满意度得到了提高。</w:t>
            </w:r>
          </w:p>
        </w:tc>
      </w:tr>
      <w:tr w14:paraId="4BFC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7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56C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F51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FF6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0BA2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1A8553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项目负责人：汤华宇</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4A3D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1F640240">
      <w:pPr>
        <w:pStyle w:val="2"/>
        <w:rPr>
          <w:rFonts w:hint="eastAsia"/>
        </w:rPr>
      </w:pPr>
    </w:p>
    <w:p w14:paraId="3506D599">
      <w:pPr>
        <w:rPr>
          <w:rFonts w:hint="eastAsia"/>
        </w:rPr>
      </w:pPr>
    </w:p>
    <w:p w14:paraId="2E98BB3E">
      <w:pPr>
        <w:pStyle w:val="2"/>
        <w:rPr>
          <w:rFonts w:hint="eastAsia"/>
        </w:rPr>
      </w:pPr>
    </w:p>
    <w:p w14:paraId="32CC5879">
      <w:pPr>
        <w:rPr>
          <w:rFonts w:hint="eastAsia"/>
        </w:rPr>
      </w:pPr>
    </w:p>
    <w:p w14:paraId="7CB2D4B9">
      <w:pPr>
        <w:keepNext w:val="0"/>
        <w:keepLines w:val="0"/>
        <w:pageBreakBefore w:val="0"/>
        <w:kinsoku/>
        <w:wordWrap/>
        <w:overflowPunct/>
        <w:topLinePunct w:val="0"/>
        <w:autoSpaceDE/>
        <w:autoSpaceDN/>
        <w:bidi w:val="0"/>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附件28</w:t>
      </w:r>
    </w:p>
    <w:p w14:paraId="6C7FD7D6">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大竹县卫生健康局</w:t>
      </w:r>
    </w:p>
    <w:p w14:paraId="5C243204">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w w:val="95"/>
          <w:sz w:val="36"/>
          <w:szCs w:val="36"/>
        </w:rPr>
      </w:pPr>
      <w:r>
        <w:rPr>
          <w:rFonts w:hint="eastAsia" w:ascii="黑体" w:hAnsi="黑体" w:eastAsia="黑体" w:cs="黑体"/>
          <w:w w:val="95"/>
          <w:sz w:val="36"/>
          <w:szCs w:val="36"/>
        </w:rPr>
        <w:t>202</w:t>
      </w:r>
      <w:r>
        <w:rPr>
          <w:rFonts w:hint="eastAsia" w:ascii="黑体" w:hAnsi="黑体" w:eastAsia="黑体" w:cs="黑体"/>
          <w:w w:val="95"/>
          <w:sz w:val="36"/>
          <w:szCs w:val="36"/>
          <w:lang w:val="en-US" w:eastAsia="zh-CN"/>
        </w:rPr>
        <w:t>3</w:t>
      </w:r>
      <w:r>
        <w:rPr>
          <w:rFonts w:hint="eastAsia" w:ascii="黑体" w:hAnsi="黑体" w:eastAsia="黑体" w:cs="黑体"/>
          <w:w w:val="95"/>
          <w:sz w:val="36"/>
          <w:szCs w:val="36"/>
        </w:rPr>
        <w:t>年</w:t>
      </w:r>
      <w:r>
        <w:rPr>
          <w:rFonts w:hint="eastAsia" w:ascii="黑体" w:hAnsi="黑体" w:eastAsia="黑体" w:cs="黑体"/>
          <w:w w:val="95"/>
          <w:sz w:val="36"/>
          <w:szCs w:val="36"/>
          <w:lang w:eastAsia="zh-CN"/>
        </w:rPr>
        <w:t>计划生育手术并发症人员纳入扶助</w:t>
      </w:r>
      <w:r>
        <w:rPr>
          <w:rFonts w:hint="eastAsia" w:ascii="黑体" w:hAnsi="黑体" w:eastAsia="黑体" w:cs="黑体"/>
          <w:w w:val="95"/>
          <w:sz w:val="36"/>
          <w:szCs w:val="36"/>
        </w:rPr>
        <w:t>项目</w:t>
      </w:r>
    </w:p>
    <w:p w14:paraId="0B17762F">
      <w:pPr>
        <w:keepNext w:val="0"/>
        <w:keepLines w:val="0"/>
        <w:pageBreakBefore w:val="0"/>
        <w:kinsoku/>
        <w:wordWrap/>
        <w:overflowPunct/>
        <w:topLinePunct w:val="0"/>
        <w:autoSpaceDE/>
        <w:autoSpaceDN/>
        <w:bidi w:val="0"/>
        <w:spacing w:line="578"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支出绩效自评报告</w:t>
      </w:r>
    </w:p>
    <w:p w14:paraId="5BAB5728">
      <w:pPr>
        <w:keepNext w:val="0"/>
        <w:keepLines w:val="0"/>
        <w:pageBreakBefore w:val="0"/>
        <w:kinsoku/>
        <w:wordWrap/>
        <w:overflowPunct/>
        <w:topLinePunct w:val="0"/>
        <w:autoSpaceDE/>
        <w:autoSpaceDN/>
        <w:bidi w:val="0"/>
        <w:spacing w:line="578" w:lineRule="exact"/>
        <w:jc w:val="left"/>
        <w:textAlignment w:val="auto"/>
        <w:rPr>
          <w:rFonts w:hint="default" w:ascii="Times New Roman" w:hAnsi="Times New Roman" w:cs="Times New Roman"/>
          <w:sz w:val="32"/>
          <w:szCs w:val="32"/>
        </w:rPr>
      </w:pPr>
    </w:p>
    <w:p w14:paraId="1F59636D">
      <w:pPr>
        <w:keepNext w:val="0"/>
        <w:keepLines w:val="0"/>
        <w:pageBreakBefore w:val="0"/>
        <w:numPr>
          <w:ilvl w:val="0"/>
          <w:numId w:val="13"/>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zh-CN"/>
        </w:rPr>
        <w:t>项目概况</w:t>
      </w:r>
    </w:p>
    <w:p w14:paraId="788E3E9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sz w:val="32"/>
          <w:szCs w:val="32"/>
          <w:lang w:eastAsia="zh-CN"/>
        </w:rPr>
        <w:t>（一）设立背景及基本情况。</w:t>
      </w:r>
      <w:r>
        <w:rPr>
          <w:rFonts w:hint="default" w:ascii="Times New Roman" w:hAnsi="Times New Roman" w:cs="Times New Roman"/>
          <w:color w:val="auto"/>
          <w:kern w:val="0"/>
          <w:sz w:val="32"/>
          <w:szCs w:val="32"/>
          <w:highlight w:val="none"/>
          <w:u w:val="none"/>
          <w:shd w:val="clear" w:color="auto" w:fill="FFFFFF"/>
          <w:lang w:val="en-US" w:eastAsia="zh-CN"/>
        </w:rPr>
        <w:t>为了进一步建立完善人口和计划生育利益导向政策体系。我县依据《省人口计生委、省财政厅关于转发&lt;国家人口计生委、财政部关于将三级以上计划生育手术并发症人员纳入计划生育家庭特别扶助制度的通知&gt;的通知（川人口发〔2012〕35号）等政策文件设立项目。项目主要内容是将三级以上计划生育手术并发证人员纳入计划生育家庭特别。大竹县卫生健康局作为项目主管部门指导</w:t>
      </w:r>
      <w:r>
        <w:rPr>
          <w:rFonts w:hint="default" w:ascii="Times New Roman" w:hAnsi="Times New Roman" w:eastAsia="仿宋_GB2312" w:cs="Times New Roman"/>
          <w:b w:val="0"/>
          <w:bCs w:val="0"/>
          <w:color w:val="auto"/>
          <w:sz w:val="32"/>
          <w:szCs w:val="32"/>
        </w:rPr>
        <w:t>各乡镇（街道） 人民政府（办事处）</w:t>
      </w:r>
      <w:r>
        <w:rPr>
          <w:rFonts w:hint="default" w:ascii="Times New Roman" w:hAnsi="Times New Roman" w:cs="Times New Roman"/>
          <w:b w:val="0"/>
          <w:bCs w:val="0"/>
          <w:color w:val="auto"/>
          <w:sz w:val="32"/>
          <w:szCs w:val="32"/>
          <w:lang w:eastAsia="zh-CN"/>
        </w:rPr>
        <w:t>进行日常管理</w:t>
      </w:r>
      <w:r>
        <w:rPr>
          <w:rFonts w:hint="default" w:ascii="Times New Roman" w:hAnsi="Times New Roman" w:cs="Times New Roman"/>
          <w:color w:val="auto"/>
          <w:kern w:val="0"/>
          <w:sz w:val="32"/>
          <w:szCs w:val="32"/>
          <w:highlight w:val="none"/>
          <w:u w:val="none"/>
          <w:shd w:val="clear" w:color="auto" w:fill="FFFFFF"/>
          <w:lang w:val="en-US" w:eastAsia="zh-CN"/>
        </w:rPr>
        <w:t>，核实无误后由“一卡通”阳光审批平台将发放数据推送至“一卡通”发放监管平台进行打卡直发。</w:t>
      </w:r>
    </w:p>
    <w:p w14:paraId="25C07825">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b/>
          <w:color w:val="auto"/>
          <w:sz w:val="32"/>
          <w:szCs w:val="32"/>
          <w:highlight w:val="none"/>
          <w:u w:val="none"/>
          <w:lang w:val="zh-CN"/>
        </w:rPr>
        <w:t>（二）</w:t>
      </w:r>
      <w:r>
        <w:rPr>
          <w:rFonts w:hint="default" w:ascii="Times New Roman" w:hAnsi="Times New Roman" w:eastAsia="楷体" w:cs="Times New Roman"/>
          <w:b/>
          <w:color w:val="auto"/>
          <w:sz w:val="32"/>
          <w:szCs w:val="32"/>
          <w:highlight w:val="none"/>
          <w:u w:val="none"/>
          <w:lang w:val="en-US" w:eastAsia="zh-CN"/>
        </w:rPr>
        <w:t>实施目的及支持方向。</w:t>
      </w:r>
      <w:r>
        <w:rPr>
          <w:rFonts w:hint="default" w:ascii="Times New Roman" w:hAnsi="Times New Roman" w:cs="Times New Roman"/>
          <w:b w:val="0"/>
          <w:bCs w:val="0"/>
          <w:color w:val="auto"/>
          <w:sz w:val="32"/>
          <w:szCs w:val="32"/>
          <w:lang w:eastAsia="zh-CN"/>
        </w:rPr>
        <w:t>保障并发症人员的基本生活，促进社会稳定与和谐</w:t>
      </w:r>
      <w:r>
        <w:rPr>
          <w:rFonts w:hint="default" w:ascii="Times New Roman" w:hAnsi="Times New Roman" w:eastAsia="仿宋_GB2312" w:cs="Times New Roman"/>
          <w:color w:val="auto"/>
          <w:kern w:val="0"/>
          <w:sz w:val="32"/>
          <w:szCs w:val="32"/>
          <w:highlight w:val="none"/>
          <w:u w:val="none"/>
          <w:shd w:val="clear" w:color="auto" w:fill="FFFFFF"/>
          <w:lang w:val="zh-CN"/>
        </w:rPr>
        <w:t>。</w:t>
      </w:r>
    </w:p>
    <w:p w14:paraId="7D67CF0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default" w:ascii="Times New Roman" w:hAnsi="Times New Roman" w:eastAsia="楷体" w:cs="Times New Roman"/>
          <w:b/>
          <w:color w:val="auto"/>
          <w:sz w:val="32"/>
          <w:szCs w:val="32"/>
          <w:highlight w:val="none"/>
          <w:u w:val="none"/>
          <w:lang w:val="zh-CN" w:eastAsia="zh-CN"/>
        </w:rPr>
      </w:pPr>
      <w:r>
        <w:rPr>
          <w:rFonts w:hint="default" w:ascii="Times New Roman" w:hAnsi="Times New Roman" w:eastAsia="楷体" w:cs="Times New Roman"/>
          <w:b/>
          <w:color w:val="auto"/>
          <w:sz w:val="32"/>
          <w:szCs w:val="32"/>
          <w:highlight w:val="none"/>
          <w:u w:val="none"/>
          <w:lang w:val="zh-CN" w:eastAsia="zh-CN"/>
        </w:rPr>
        <w:t>（三）</w:t>
      </w:r>
      <w:r>
        <w:rPr>
          <w:rFonts w:hint="default" w:ascii="Times New Roman" w:hAnsi="Times New Roman" w:eastAsia="楷体" w:cs="Times New Roman"/>
          <w:b/>
          <w:color w:val="auto"/>
          <w:sz w:val="32"/>
          <w:szCs w:val="32"/>
          <w:highlight w:val="none"/>
          <w:u w:val="none"/>
          <w:lang w:val="en-US" w:eastAsia="zh-CN"/>
        </w:rPr>
        <w:t>预算安排及分配管理</w:t>
      </w:r>
      <w:r>
        <w:rPr>
          <w:rFonts w:hint="default" w:ascii="Times New Roman" w:hAnsi="Times New Roman" w:eastAsia="楷体" w:cs="Times New Roman"/>
          <w:b/>
          <w:color w:val="auto"/>
          <w:sz w:val="32"/>
          <w:szCs w:val="32"/>
          <w:highlight w:val="none"/>
          <w:u w:val="none"/>
          <w:lang w:val="zh-CN" w:eastAsia="zh-CN"/>
        </w:rPr>
        <w:t>。</w:t>
      </w:r>
      <w:r>
        <w:rPr>
          <w:rFonts w:hint="default" w:ascii="Times New Roman" w:hAnsi="Times New Roman" w:eastAsia="仿宋_GB2312" w:cs="Times New Roman"/>
          <w:b w:val="0"/>
          <w:bCs w:val="0"/>
          <w:color w:val="auto"/>
          <w:sz w:val="32"/>
          <w:szCs w:val="32"/>
        </w:rPr>
        <w:t>我局人口监测家庭发展股制定了</w:t>
      </w:r>
      <w:r>
        <w:rPr>
          <w:rFonts w:hint="default" w:ascii="Times New Roman" w:hAnsi="Times New Roman" w:cs="Times New Roman"/>
          <w:b w:val="0"/>
          <w:bCs w:val="0"/>
          <w:color w:val="auto"/>
          <w:sz w:val="32"/>
          <w:szCs w:val="32"/>
          <w:lang w:eastAsia="zh-CN"/>
        </w:rPr>
        <w:t>开展</w:t>
      </w:r>
      <w:r>
        <w:rPr>
          <w:rFonts w:hint="default" w:ascii="Times New Roman" w:hAnsi="Times New Roman" w:eastAsia="TimesNewRomanPSMT" w:cs="Times New Roman"/>
          <w:b w:val="0"/>
          <w:bCs w:val="0"/>
          <w:color w:val="auto"/>
          <w:sz w:val="32"/>
          <w:szCs w:val="32"/>
        </w:rPr>
        <w:t>202</w:t>
      </w:r>
      <w:r>
        <w:rPr>
          <w:rFonts w:hint="default" w:ascii="Times New Roman" w:hAnsi="Times New Roman" w:eastAsia="宋体"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default" w:ascii="Times New Roman" w:hAnsi="Times New Roman" w:cs="Times New Roman"/>
          <w:b w:val="0"/>
          <w:bCs w:val="0"/>
          <w:color w:val="auto"/>
          <w:sz w:val="32"/>
          <w:szCs w:val="32"/>
          <w:lang w:eastAsia="zh-CN"/>
        </w:rPr>
        <w:t>节育并发症治疗</w:t>
      </w:r>
      <w:r>
        <w:rPr>
          <w:rFonts w:hint="default" w:ascii="Times New Roman" w:hAnsi="Times New Roman" w:eastAsia="仿宋_GB2312" w:cs="Times New Roman"/>
          <w:b w:val="0"/>
          <w:bCs w:val="0"/>
          <w:color w:val="auto"/>
          <w:sz w:val="32"/>
          <w:szCs w:val="32"/>
        </w:rPr>
        <w:t>工作实施方案，经局党组会、办公会研究决定后，</w:t>
      </w:r>
      <w:r>
        <w:rPr>
          <w:rFonts w:hint="default" w:ascii="Times New Roman" w:hAnsi="Times New Roman" w:cs="Times New Roman"/>
          <w:b w:val="0"/>
          <w:bCs w:val="0"/>
          <w:color w:val="auto"/>
          <w:sz w:val="32"/>
          <w:szCs w:val="32"/>
          <w:lang w:eastAsia="zh-CN"/>
        </w:rPr>
        <w:t>在县域内</w:t>
      </w:r>
      <w:r>
        <w:rPr>
          <w:rFonts w:hint="default" w:ascii="Times New Roman" w:hAnsi="Times New Roman" w:eastAsia="仿宋_GB2312" w:cs="Times New Roman"/>
          <w:b w:val="0"/>
          <w:bCs w:val="0"/>
          <w:color w:val="auto"/>
          <w:sz w:val="32"/>
          <w:szCs w:val="32"/>
        </w:rPr>
        <w:t>进行了</w:t>
      </w:r>
      <w:r>
        <w:rPr>
          <w:rFonts w:hint="default" w:ascii="Times New Roman" w:hAnsi="Times New Roman" w:cs="Times New Roman"/>
          <w:b w:val="0"/>
          <w:bCs w:val="0"/>
          <w:color w:val="auto"/>
          <w:sz w:val="32"/>
          <w:szCs w:val="32"/>
          <w:lang w:eastAsia="zh-CN"/>
        </w:rPr>
        <w:t>全覆盖</w:t>
      </w:r>
      <w:r>
        <w:rPr>
          <w:rFonts w:hint="default" w:ascii="Times New Roman" w:hAnsi="Times New Roman" w:eastAsia="仿宋_GB2312" w:cs="Times New Roman"/>
          <w:b w:val="0"/>
          <w:bCs w:val="0"/>
          <w:color w:val="auto"/>
          <w:sz w:val="32"/>
          <w:szCs w:val="32"/>
        </w:rPr>
        <w:t>年初预算申报，县财政局进行了全额预算</w:t>
      </w:r>
      <w:r>
        <w:rPr>
          <w:rFonts w:hint="default" w:ascii="Times New Roman" w:hAnsi="Times New Roman" w:cs="Times New Roman"/>
          <w:b w:val="0"/>
          <w:bCs w:val="0"/>
          <w:color w:val="auto"/>
          <w:sz w:val="32"/>
          <w:szCs w:val="32"/>
          <w:lang w:val="en-US" w:eastAsia="zh-CN"/>
        </w:rPr>
        <w:t>50</w:t>
      </w:r>
      <w:r>
        <w:rPr>
          <w:rFonts w:hint="default" w:ascii="Times New Roman" w:hAnsi="Times New Roman" w:cs="Times New Roman"/>
          <w:b w:val="0"/>
          <w:bCs w:val="0"/>
          <w:color w:val="auto"/>
          <w:sz w:val="32"/>
          <w:szCs w:val="32"/>
          <w:lang w:eastAsia="zh-CN"/>
        </w:rPr>
        <w:t>万元</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bidi="ar"/>
        </w:rPr>
        <w:t>为准确进行项目自评，我局开展了计生三项制度项目的资料收集和复核，对立项的文件、申报资料、资金拨付凭证进行了整理归档，并实地抽查核实，确保享受对象真实、资格正确。最后根据县财政局下发的项目支出绩效评价指标体系和计分标准进行了项目评估。</w:t>
      </w:r>
    </w:p>
    <w:p w14:paraId="20C7B391">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cs="Times New Roman"/>
          <w:color w:val="auto"/>
          <w:kern w:val="0"/>
          <w:sz w:val="32"/>
          <w:szCs w:val="32"/>
          <w:highlight w:val="none"/>
          <w:u w:val="none"/>
          <w:shd w:val="clear" w:color="auto" w:fill="FFFFFF"/>
          <w:lang w:val="zh-CN" w:eastAsia="zh-CN"/>
        </w:rPr>
      </w:pPr>
      <w:r>
        <w:rPr>
          <w:rFonts w:hint="default" w:ascii="Times New Roman" w:hAnsi="Times New Roman" w:eastAsia="楷体" w:cs="Times New Roman"/>
          <w:b/>
          <w:color w:val="auto"/>
          <w:sz w:val="32"/>
          <w:szCs w:val="32"/>
          <w:highlight w:val="none"/>
          <w:u w:val="none"/>
          <w:lang w:val="zh-CN" w:eastAsia="zh-CN"/>
        </w:rPr>
        <w:t>（四）项目绩效目标设置。</w:t>
      </w:r>
      <w:r>
        <w:rPr>
          <w:rFonts w:hint="default" w:ascii="Times New Roman" w:hAnsi="Times New Roman" w:cs="Times New Roman"/>
          <w:color w:val="auto"/>
          <w:sz w:val="32"/>
          <w:szCs w:val="32"/>
        </w:rPr>
        <w:t>通过项目绩效自评，旨在全面了解和评估项目资金使用情况和实施效果，以提高资金使用效益，优化项目管理。</w:t>
      </w:r>
    </w:p>
    <w:p w14:paraId="1C7D6A58">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14:paraId="5DD99D63">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color w:val="auto"/>
          <w:sz w:val="32"/>
          <w:szCs w:val="32"/>
          <w:highlight w:val="none"/>
          <w:u w:val="none"/>
          <w:lang w:val="zh-CN" w:eastAsia="zh-CN"/>
        </w:rPr>
        <w:t>（一）评价目的。</w:t>
      </w:r>
      <w:r>
        <w:rPr>
          <w:rFonts w:hint="default" w:ascii="Times New Roman" w:hAnsi="Times New Roman" w:eastAsia="仿宋_GB2312" w:cs="Times New Roman"/>
          <w:sz w:val="32"/>
          <w:szCs w:val="32"/>
        </w:rPr>
        <w:t>一是实施计划生育特别扶助制度，缓解计生困难家庭在生产、生活、医疗和养老等方面的特殊困难，保障和改善民生，促进社会稳定。二是实施计生家庭奖励扶助制度，解决农村独生子女和双方家庭的养老问题，提高家庭发展能力。</w:t>
      </w:r>
    </w:p>
    <w:p w14:paraId="1D11F987">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楷体" w:cs="Times New Roman"/>
          <w:b/>
          <w:color w:val="auto"/>
          <w:sz w:val="32"/>
          <w:szCs w:val="32"/>
          <w:highlight w:val="none"/>
          <w:u w:val="none"/>
          <w:lang w:val="zh-CN" w:eastAsia="zh-CN"/>
        </w:rPr>
        <w:t>（二）预设问题及评价重点。</w:t>
      </w:r>
      <w:r>
        <w:rPr>
          <w:rFonts w:hint="default" w:ascii="Times New Roman" w:hAnsi="Times New Roman" w:cs="Times New Roman"/>
          <w:sz w:val="32"/>
          <w:szCs w:val="32"/>
          <w:lang w:eastAsia="zh-CN"/>
        </w:rPr>
        <w:t>一是是否符合节育并发症治疗的认定资格。二是是否通过“一卡通”按时发放到相关人员。</w:t>
      </w:r>
      <w:r>
        <w:rPr>
          <w:rFonts w:hint="default" w:ascii="Times New Roman" w:hAnsi="Times New Roman" w:cs="Times New Roman"/>
          <w:sz w:val="32"/>
          <w:szCs w:val="32"/>
          <w:lang w:val="en-US" w:eastAsia="zh-CN"/>
        </w:rPr>
        <w:t xml:space="preserve"> </w:t>
      </w:r>
    </w:p>
    <w:p w14:paraId="165B78E6">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cs="Times New Roman"/>
          <w:sz w:val="32"/>
          <w:szCs w:val="32"/>
          <w:lang w:val="zh-CN" w:eastAsia="zh-CN"/>
        </w:rPr>
      </w:pPr>
      <w:r>
        <w:rPr>
          <w:rFonts w:hint="default" w:ascii="Times New Roman" w:hAnsi="Times New Roman" w:eastAsia="楷体" w:cs="Times New Roman"/>
          <w:b/>
          <w:color w:val="auto"/>
          <w:sz w:val="32"/>
          <w:szCs w:val="32"/>
          <w:highlight w:val="none"/>
          <w:u w:val="none"/>
          <w:lang w:val="zh-CN" w:eastAsia="zh-CN"/>
        </w:rPr>
        <w:t>（三）评价选点。</w:t>
      </w:r>
      <w:r>
        <w:rPr>
          <w:rFonts w:hint="default" w:ascii="Times New Roman" w:hAnsi="Times New Roman" w:cs="Times New Roman"/>
          <w:b w:val="0"/>
          <w:bCs w:val="0"/>
          <w:color w:val="auto"/>
          <w:kern w:val="0"/>
          <w:sz w:val="32"/>
          <w:szCs w:val="32"/>
          <w:lang w:val="zh-CN" w:eastAsia="zh-CN" w:bidi="ar"/>
        </w:rPr>
        <w:t>我局从</w:t>
      </w:r>
      <w:r>
        <w:rPr>
          <w:rFonts w:hint="default" w:ascii="Times New Roman" w:hAnsi="Times New Roman" w:cs="Times New Roman"/>
          <w:b w:val="0"/>
          <w:bCs w:val="0"/>
          <w:color w:val="auto"/>
          <w:kern w:val="0"/>
          <w:sz w:val="32"/>
          <w:szCs w:val="32"/>
          <w:lang w:val="en-US" w:eastAsia="zh-CN" w:bidi="ar"/>
        </w:rPr>
        <w:t>31个乡镇中随机抽查7个乡镇、</w:t>
      </w:r>
      <w:r>
        <w:rPr>
          <w:rFonts w:hint="default" w:ascii="Times New Roman" w:hAnsi="Times New Roman" w:cs="Times New Roman"/>
          <w:b w:val="0"/>
          <w:bCs w:val="0"/>
          <w:color w:val="auto"/>
          <w:kern w:val="0"/>
          <w:sz w:val="32"/>
          <w:szCs w:val="32"/>
          <w:lang w:val="zh-CN" w:eastAsia="zh-CN" w:bidi="ar"/>
        </w:rPr>
        <w:t>市卫健委抽查</w:t>
      </w:r>
      <w:r>
        <w:rPr>
          <w:rFonts w:hint="default" w:ascii="Times New Roman" w:hAnsi="Times New Roman" w:cs="Times New Roman"/>
          <w:b w:val="0"/>
          <w:bCs w:val="0"/>
          <w:color w:val="auto"/>
          <w:kern w:val="0"/>
          <w:sz w:val="32"/>
          <w:szCs w:val="32"/>
          <w:lang w:val="en-US" w:eastAsia="zh-CN" w:bidi="ar"/>
        </w:rPr>
        <w:t>随机抽查2个乡镇进行项目绩效自评</w:t>
      </w:r>
      <w:r>
        <w:rPr>
          <w:rFonts w:hint="default" w:ascii="Times New Roman" w:hAnsi="Times New Roman" w:cs="Times New Roman"/>
          <w:b w:val="0"/>
          <w:bCs w:val="0"/>
          <w:color w:val="auto"/>
          <w:kern w:val="0"/>
          <w:sz w:val="32"/>
          <w:szCs w:val="32"/>
          <w:lang w:val="zh-CN" w:eastAsia="zh-CN" w:bidi="ar"/>
        </w:rPr>
        <w:t>。</w:t>
      </w:r>
    </w:p>
    <w:p w14:paraId="0866DB74">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b w:val="0"/>
          <w:bCs w:val="0"/>
          <w:color w:val="auto"/>
          <w:kern w:val="0"/>
          <w:sz w:val="32"/>
          <w:szCs w:val="32"/>
          <w:lang w:val="en-US" w:eastAsia="zh-CN" w:bidi="ar"/>
        </w:rPr>
      </w:pPr>
      <w:r>
        <w:rPr>
          <w:rFonts w:hint="default" w:ascii="Times New Roman" w:hAnsi="Times New Roman" w:eastAsia="楷体" w:cs="Times New Roman"/>
          <w:b/>
          <w:color w:val="auto"/>
          <w:sz w:val="32"/>
          <w:szCs w:val="32"/>
          <w:highlight w:val="none"/>
          <w:u w:val="none"/>
          <w:lang w:val="zh-CN" w:eastAsia="zh-CN"/>
        </w:rPr>
        <w:t>（四）评价方法。</w:t>
      </w:r>
      <w:r>
        <w:rPr>
          <w:rFonts w:hint="default" w:ascii="Times New Roman" w:hAnsi="Times New Roman" w:cs="Times New Roman"/>
          <w:b w:val="0"/>
          <w:bCs w:val="0"/>
          <w:color w:val="auto"/>
          <w:kern w:val="0"/>
          <w:sz w:val="32"/>
          <w:szCs w:val="32"/>
          <w:lang w:val="en-US" w:eastAsia="zh-CN" w:bidi="ar"/>
        </w:rPr>
        <w:t>通过案卷研究法对项</w:t>
      </w:r>
      <w:r>
        <w:rPr>
          <w:rFonts w:hint="default" w:ascii="Times New Roman" w:hAnsi="Times New Roman" w:eastAsia="仿宋_GB2312" w:cs="Times New Roman"/>
          <w:b w:val="0"/>
          <w:bCs w:val="0"/>
          <w:color w:val="auto"/>
          <w:kern w:val="0"/>
          <w:sz w:val="32"/>
          <w:szCs w:val="32"/>
          <w:lang w:val="en-US" w:eastAsia="zh-CN" w:bidi="ar"/>
        </w:rPr>
        <w:t>目的资料</w:t>
      </w:r>
      <w:r>
        <w:rPr>
          <w:rFonts w:hint="default" w:ascii="Times New Roman" w:hAnsi="Times New Roman" w:cs="Times New Roman"/>
          <w:b w:val="0"/>
          <w:bCs w:val="0"/>
          <w:color w:val="auto"/>
          <w:kern w:val="0"/>
          <w:sz w:val="32"/>
          <w:szCs w:val="32"/>
          <w:lang w:val="en-US" w:eastAsia="zh-CN" w:bidi="ar"/>
        </w:rPr>
        <w:t>和平台数据进行复核，通过走访抽查法</w:t>
      </w:r>
      <w:r>
        <w:rPr>
          <w:rFonts w:hint="default" w:ascii="Times New Roman" w:hAnsi="Times New Roman" w:eastAsia="仿宋_GB2312" w:cs="Times New Roman"/>
          <w:b w:val="0"/>
          <w:bCs w:val="0"/>
          <w:color w:val="auto"/>
          <w:kern w:val="0"/>
          <w:sz w:val="32"/>
          <w:szCs w:val="32"/>
          <w:lang w:val="en-US" w:eastAsia="zh-CN" w:bidi="ar"/>
        </w:rPr>
        <w:t>对</w:t>
      </w:r>
      <w:r>
        <w:rPr>
          <w:rFonts w:hint="default" w:ascii="Times New Roman" w:hAnsi="Times New Roman" w:cs="Times New Roman"/>
          <w:b w:val="0"/>
          <w:bCs w:val="0"/>
          <w:color w:val="auto"/>
          <w:kern w:val="0"/>
          <w:sz w:val="32"/>
          <w:szCs w:val="32"/>
          <w:lang w:val="en-US" w:eastAsia="zh-CN" w:bidi="ar"/>
        </w:rPr>
        <w:t>享受对象真实性、资格准确性及民生资金到位情况进行核实。</w:t>
      </w:r>
    </w:p>
    <w:p w14:paraId="326EA118">
      <w:pPr>
        <w:keepNext w:val="0"/>
        <w:keepLines w:val="0"/>
        <w:pageBreakBefore w:val="0"/>
        <w:widowControl/>
        <w:suppressLineNumbers w:val="0"/>
        <w:kinsoku/>
        <w:wordWrap/>
        <w:overflowPunct/>
        <w:topLinePunct w:val="0"/>
        <w:autoSpaceDE/>
        <w:autoSpaceDN/>
        <w:bidi w:val="0"/>
        <w:spacing w:line="578" w:lineRule="exact"/>
        <w:ind w:firstLine="643" w:firstLineChars="200"/>
        <w:jc w:val="left"/>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楷体" w:cs="Times New Roman"/>
          <w:b/>
          <w:color w:val="auto"/>
          <w:sz w:val="32"/>
          <w:szCs w:val="32"/>
          <w:highlight w:val="none"/>
          <w:u w:val="none"/>
          <w:lang w:val="zh-CN" w:eastAsia="zh-CN"/>
        </w:rPr>
        <w:t>（五）评价组织。</w:t>
      </w:r>
      <w:r>
        <w:rPr>
          <w:rFonts w:hint="default" w:ascii="Times New Roman" w:hAnsi="Times New Roman" w:cs="Times New Roman"/>
          <w:color w:val="auto"/>
          <w:sz w:val="32"/>
          <w:szCs w:val="32"/>
          <w:lang w:eastAsia="zh-CN"/>
        </w:rPr>
        <w:t>局人口监测家庭发展股和财审股分工协作，按照</w:t>
      </w:r>
      <w:r>
        <w:rPr>
          <w:rFonts w:hint="default" w:ascii="Times New Roman" w:hAnsi="Times New Roman" w:eastAsia="仿宋_GB2312" w:cs="Times New Roman"/>
          <w:b w:val="0"/>
          <w:bCs w:val="0"/>
          <w:color w:val="auto"/>
          <w:kern w:val="0"/>
          <w:sz w:val="32"/>
          <w:szCs w:val="32"/>
          <w:lang w:val="en-US" w:eastAsia="zh-CN" w:bidi="ar"/>
        </w:rPr>
        <w:t>县财政局下发的项目支出绩效评价指标体系和计分标准</w:t>
      </w:r>
      <w:r>
        <w:rPr>
          <w:rFonts w:hint="default" w:ascii="Times New Roman" w:hAnsi="Times New Roman" w:cs="Times New Roman"/>
          <w:color w:val="auto"/>
          <w:sz w:val="32"/>
          <w:szCs w:val="32"/>
          <w:lang w:eastAsia="zh-CN"/>
        </w:rPr>
        <w:t>对</w:t>
      </w:r>
      <w:r>
        <w:rPr>
          <w:rFonts w:hint="default" w:ascii="Times New Roman" w:hAnsi="Times New Roman" w:eastAsia="仿宋_GB2312" w:cs="Times New Roman"/>
          <w:b w:val="0"/>
          <w:bCs w:val="0"/>
          <w:color w:val="auto"/>
          <w:kern w:val="0"/>
          <w:sz w:val="32"/>
          <w:szCs w:val="32"/>
          <w:lang w:val="en-US" w:eastAsia="zh-CN" w:bidi="ar"/>
        </w:rPr>
        <w:t>项目</w:t>
      </w:r>
      <w:r>
        <w:rPr>
          <w:rFonts w:hint="default" w:ascii="Times New Roman" w:hAnsi="Times New Roman" w:cs="Times New Roman"/>
          <w:b w:val="0"/>
          <w:bCs w:val="0"/>
          <w:color w:val="auto"/>
          <w:kern w:val="0"/>
          <w:sz w:val="32"/>
          <w:szCs w:val="32"/>
          <w:lang w:val="en-US" w:eastAsia="zh-CN" w:bidi="ar"/>
        </w:rPr>
        <w:t>进行</w:t>
      </w:r>
      <w:r>
        <w:rPr>
          <w:rFonts w:hint="default" w:ascii="Times New Roman" w:hAnsi="Times New Roman" w:eastAsia="仿宋_GB2312" w:cs="Times New Roman"/>
          <w:b w:val="0"/>
          <w:bCs w:val="0"/>
          <w:color w:val="auto"/>
          <w:kern w:val="0"/>
          <w:sz w:val="32"/>
          <w:szCs w:val="32"/>
          <w:lang w:val="en-US" w:eastAsia="zh-CN" w:bidi="ar"/>
        </w:rPr>
        <w:t>评估</w:t>
      </w:r>
      <w:r>
        <w:rPr>
          <w:rFonts w:hint="default" w:ascii="Times New Roman" w:hAnsi="Times New Roman" w:cs="Times New Roman"/>
          <w:b w:val="0"/>
          <w:bCs w:val="0"/>
          <w:color w:val="auto"/>
          <w:kern w:val="0"/>
          <w:sz w:val="32"/>
          <w:szCs w:val="32"/>
          <w:lang w:val="en-US" w:eastAsia="zh-CN" w:bidi="ar"/>
        </w:rPr>
        <w:t>。人口监测家庭发展股主要负责对享受对象数据的真实性、准确性、申报材料的完成性和申报流程的规范性进行复核，财审股负责对资金发放的合规性、资金拨付情况进行复核。</w:t>
      </w:r>
    </w:p>
    <w:p w14:paraId="060A57B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14:paraId="15D80E02">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楷体" w:cs="Times New Roman"/>
          <w:b/>
          <w:color w:val="auto"/>
          <w:sz w:val="32"/>
          <w:szCs w:val="32"/>
          <w:highlight w:val="none"/>
          <w:u w:val="none"/>
          <w:lang w:val="en-US" w:eastAsia="zh-CN"/>
        </w:rPr>
      </w:pPr>
      <w:r>
        <w:rPr>
          <w:rFonts w:hint="default" w:ascii="Times New Roman" w:hAnsi="Times New Roman" w:eastAsia="楷体" w:cs="Times New Roman"/>
          <w:b/>
          <w:color w:val="auto"/>
          <w:sz w:val="32"/>
          <w:szCs w:val="32"/>
          <w:highlight w:val="none"/>
          <w:u w:val="none"/>
          <w:lang w:val="zh-CN" w:eastAsia="zh-CN"/>
        </w:rPr>
        <w:t>（一）</w:t>
      </w:r>
      <w:r>
        <w:rPr>
          <w:rFonts w:hint="default" w:ascii="Times New Roman" w:hAnsi="Times New Roman" w:eastAsia="楷体" w:cs="Times New Roman"/>
          <w:b/>
          <w:color w:val="auto"/>
          <w:sz w:val="32"/>
          <w:szCs w:val="32"/>
          <w:highlight w:val="none"/>
          <w:u w:val="none"/>
          <w:lang w:val="en-US" w:eastAsia="zh-CN"/>
        </w:rPr>
        <w:t>通用指标</w:t>
      </w:r>
      <w:r>
        <w:rPr>
          <w:rFonts w:hint="default" w:ascii="Times New Roman" w:hAnsi="Times New Roman" w:eastAsia="楷体" w:cs="Times New Roman"/>
          <w:b/>
          <w:color w:val="auto"/>
          <w:sz w:val="32"/>
          <w:szCs w:val="32"/>
          <w:highlight w:val="none"/>
          <w:u w:val="none"/>
          <w:lang w:val="zh-CN" w:eastAsia="zh-CN"/>
        </w:rPr>
        <w:t>绩效分析。</w:t>
      </w:r>
    </w:p>
    <w:p w14:paraId="6BA7C24B">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项目决策。</w:t>
      </w:r>
      <w:r>
        <w:rPr>
          <w:rFonts w:hint="default" w:ascii="Times New Roman" w:hAnsi="Times New Roman" w:eastAsia="仿宋_GB2312" w:cs="Times New Roman"/>
          <w:b w:val="0"/>
          <w:bCs w:val="0"/>
          <w:color w:val="auto"/>
          <w:sz w:val="32"/>
          <w:szCs w:val="32"/>
          <w:lang w:eastAsia="zh-CN"/>
        </w:rPr>
        <w:t>我局</w:t>
      </w:r>
      <w:r>
        <w:rPr>
          <w:rFonts w:hint="default" w:ascii="Times New Roman" w:hAnsi="Times New Roman" w:eastAsia="仿宋_GB2312" w:cs="Times New Roman"/>
          <w:b w:val="0"/>
          <w:bCs w:val="0"/>
          <w:color w:val="auto"/>
          <w:sz w:val="32"/>
          <w:szCs w:val="32"/>
        </w:rPr>
        <w:t xml:space="preserve">制定了 </w:t>
      </w:r>
      <w:r>
        <w:rPr>
          <w:rFonts w:hint="default" w:ascii="Times New Roman" w:hAnsi="Times New Roman" w:eastAsia="TimesNewRomanPSMT" w:cs="Times New Roman"/>
          <w:b w:val="0"/>
          <w:bCs w:val="0"/>
          <w:color w:val="auto"/>
          <w:sz w:val="32"/>
          <w:szCs w:val="32"/>
        </w:rPr>
        <w:t>202</w:t>
      </w:r>
      <w:r>
        <w:rPr>
          <w:rFonts w:hint="default" w:ascii="Times New Roman" w:hAnsi="Times New Roman" w:eastAsia="宋体"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default" w:ascii="Times New Roman" w:hAnsi="Times New Roman" w:cs="Times New Roman"/>
          <w:b w:val="0"/>
          <w:bCs w:val="0"/>
          <w:color w:val="auto"/>
          <w:sz w:val="32"/>
          <w:szCs w:val="32"/>
          <w:lang w:eastAsia="zh-CN"/>
        </w:rPr>
        <w:t>半三级以上手术并发症人员纳入计划生育特别扶助</w:t>
      </w:r>
      <w:r>
        <w:rPr>
          <w:rFonts w:hint="default" w:ascii="Times New Roman" w:hAnsi="Times New Roman" w:eastAsia="仿宋_GB2312" w:cs="Times New Roman"/>
          <w:b w:val="0"/>
          <w:bCs w:val="0"/>
          <w:color w:val="auto"/>
          <w:sz w:val="32"/>
          <w:szCs w:val="32"/>
        </w:rPr>
        <w:t>实施方案，经局党组会、办公会研究决定</w:t>
      </w:r>
      <w:r>
        <w:rPr>
          <w:rFonts w:hint="default" w:ascii="Times New Roman" w:hAnsi="Times New Roman" w:cs="Times New Roman"/>
          <w:b w:val="0"/>
          <w:bCs w:val="0"/>
          <w:color w:val="auto"/>
          <w:sz w:val="32"/>
          <w:szCs w:val="32"/>
          <w:lang w:eastAsia="zh-CN"/>
        </w:rPr>
        <w:t>在全县</w:t>
      </w:r>
      <w:r>
        <w:rPr>
          <w:rFonts w:hint="default" w:ascii="Times New Roman" w:hAnsi="Times New Roman" w:eastAsia="仿宋_GB2312" w:cs="Times New Roman"/>
          <w:b w:val="0"/>
          <w:bCs w:val="0"/>
          <w:color w:val="auto"/>
          <w:sz w:val="32"/>
          <w:szCs w:val="32"/>
        </w:rPr>
        <w:t>实施</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同时进行了年初预算申报，县财政局进行了全额预算批复</w:t>
      </w:r>
      <w:r>
        <w:rPr>
          <w:rFonts w:hint="default" w:ascii="Times New Roman" w:hAnsi="Times New Roman" w:cs="Times New Roman"/>
          <w:b w:val="0"/>
          <w:bCs w:val="0"/>
          <w:color w:val="auto"/>
          <w:sz w:val="32"/>
          <w:szCs w:val="32"/>
          <w:lang w:val="en-US" w:eastAsia="zh-CN"/>
        </w:rPr>
        <w:t>。</w:t>
      </w:r>
    </w:p>
    <w:p w14:paraId="6D6495C6">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项目管理。</w:t>
      </w:r>
      <w:r>
        <w:rPr>
          <w:rFonts w:hint="default" w:ascii="Times New Roman" w:hAnsi="Times New Roman" w:eastAsia="仿宋_GB2312" w:cs="Times New Roman"/>
          <w:b w:val="0"/>
          <w:bCs w:val="0"/>
          <w:color w:val="auto"/>
          <w:sz w:val="32"/>
          <w:szCs w:val="32"/>
        </w:rPr>
        <w:t xml:space="preserve">我局严格按照《财政部关于修订基本公共卫生服务等 </w:t>
      </w:r>
      <w:r>
        <w:rPr>
          <w:rFonts w:hint="default" w:ascii="Times New Roman" w:hAnsi="Times New Roman" w:eastAsia="TimesNewRomanPSMT" w:cs="Times New Roman"/>
          <w:b w:val="0"/>
          <w:bCs w:val="0"/>
          <w:color w:val="auto"/>
          <w:sz w:val="32"/>
          <w:szCs w:val="32"/>
        </w:rPr>
        <w:t xml:space="preserve">5 </w:t>
      </w:r>
      <w:r>
        <w:rPr>
          <w:rFonts w:hint="default" w:ascii="Times New Roman" w:hAnsi="Times New Roman" w:eastAsia="仿宋_GB2312" w:cs="Times New Roman"/>
          <w:b w:val="0"/>
          <w:bCs w:val="0"/>
          <w:color w:val="auto"/>
          <w:sz w:val="32"/>
          <w:szCs w:val="32"/>
        </w:rPr>
        <w:t>项补助资金管理办法的通知》（财社〔</w:t>
      </w:r>
      <w:r>
        <w:rPr>
          <w:rFonts w:hint="default" w:ascii="Times New Roman" w:hAnsi="Times New Roman" w:eastAsia="TimesNewRomanPSMT" w:cs="Times New Roman"/>
          <w:b w:val="0"/>
          <w:bCs w:val="0"/>
          <w:color w:val="auto"/>
          <w:sz w:val="32"/>
          <w:szCs w:val="32"/>
        </w:rPr>
        <w:t>2022</w:t>
      </w:r>
      <w:r>
        <w:rPr>
          <w:rFonts w:hint="default" w:ascii="Times New Roman" w:hAnsi="Times New Roman" w:eastAsia="仿宋_GB2312" w:cs="Times New Roman"/>
          <w:b w:val="0"/>
          <w:bCs w:val="0"/>
          <w:color w:val="auto"/>
          <w:sz w:val="32"/>
          <w:szCs w:val="32"/>
        </w:rPr>
        <w:t>〕</w:t>
      </w:r>
      <w:r>
        <w:rPr>
          <w:rFonts w:hint="default" w:ascii="Times New Roman" w:hAnsi="Times New Roman" w:eastAsia="TimesNewRomanPSMT" w:cs="Times New Roman"/>
          <w:b w:val="0"/>
          <w:bCs w:val="0"/>
          <w:color w:val="auto"/>
          <w:sz w:val="32"/>
          <w:szCs w:val="32"/>
        </w:rPr>
        <w:t xml:space="preserve">31 </w:t>
      </w:r>
      <w:r>
        <w:rPr>
          <w:rFonts w:hint="default" w:ascii="Times New Roman" w:hAnsi="Times New Roman" w:eastAsia="仿宋_GB2312" w:cs="Times New Roman"/>
          <w:b w:val="0"/>
          <w:bCs w:val="0"/>
          <w:color w:val="auto"/>
          <w:sz w:val="32"/>
          <w:szCs w:val="32"/>
        </w:rPr>
        <w:t>号）</w:t>
      </w:r>
      <w:r>
        <w:rPr>
          <w:rFonts w:hint="default" w:ascii="Times New Roman" w:hAnsi="Times New Roman"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大竹县卫生健康局财务管理办法（试行）》（竹卫发〔2020〕1号）要求执行财务管理制度，规范了资金拨付流程。对计生三项制度项目资金实行了专项管理、专项核算。对符合文件要求的享受对象人员，按照标准进行了资金“一卡通”发放，资金发放全过程做到了公平公正、公开透明。</w:t>
      </w:r>
    </w:p>
    <w:p w14:paraId="4AB9D31F">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3.项目实施。</w:t>
      </w:r>
      <w:r>
        <w:rPr>
          <w:rFonts w:hint="default" w:ascii="Times New Roman" w:hAnsi="Times New Roman" w:cs="Times New Roman"/>
          <w:color w:val="auto"/>
          <w:sz w:val="32"/>
          <w:szCs w:val="32"/>
          <w:lang w:eastAsia="zh-CN"/>
        </w:rPr>
        <w:t>围绕预算</w:t>
      </w:r>
      <w:r>
        <w:rPr>
          <w:rFonts w:hint="default" w:ascii="Times New Roman" w:hAnsi="Times New Roman" w:cs="Times New Roman"/>
          <w:color w:val="auto"/>
          <w:sz w:val="32"/>
          <w:szCs w:val="32"/>
          <w:lang w:val="zh-CN" w:eastAsia="zh-CN"/>
        </w:rPr>
        <w:t>执行</w:t>
      </w:r>
      <w:r>
        <w:rPr>
          <w:rFonts w:hint="default" w:ascii="Times New Roman" w:hAnsi="Times New Roman" w:cs="Times New Roman"/>
          <w:color w:val="auto"/>
          <w:sz w:val="32"/>
          <w:szCs w:val="32"/>
          <w:lang w:eastAsia="zh-CN"/>
        </w:rPr>
        <w:t>、资金使用进行绩效分析。</w:t>
      </w:r>
      <w:r>
        <w:rPr>
          <w:rFonts w:hint="eastAsia" w:ascii="Times New Roman" w:hAnsi="Times New Roman" w:cs="Times New Roman"/>
          <w:b w:val="0"/>
          <w:bCs w:val="0"/>
          <w:color w:val="auto"/>
          <w:kern w:val="0"/>
          <w:sz w:val="32"/>
          <w:szCs w:val="32"/>
          <w:lang w:val="en-US" w:eastAsia="zh-CN" w:bidi="ar"/>
        </w:rPr>
        <w:t>计划生育手术并发症人员纳入扶助</w:t>
      </w:r>
      <w:r>
        <w:rPr>
          <w:rFonts w:hint="default" w:ascii="Times New Roman" w:hAnsi="Times New Roman" w:eastAsia="仿宋_GB2312" w:cs="Times New Roman"/>
          <w:b w:val="0"/>
          <w:bCs w:val="0"/>
          <w:color w:val="auto"/>
          <w:kern w:val="0"/>
          <w:sz w:val="32"/>
          <w:szCs w:val="32"/>
          <w:lang w:val="en-US" w:eastAsia="zh-CN" w:bidi="ar"/>
        </w:rPr>
        <w:t>项目共安排财政资金</w:t>
      </w:r>
      <w:r>
        <w:rPr>
          <w:rFonts w:hint="default" w:ascii="Times New Roman" w:hAnsi="Times New Roman" w:eastAsia="TimesNewRomanPSMT" w:cs="Times New Roman"/>
          <w:b w:val="0"/>
          <w:bCs w:val="0"/>
          <w:color w:val="auto"/>
          <w:kern w:val="0"/>
          <w:sz w:val="32"/>
          <w:szCs w:val="32"/>
          <w:lang w:val="en-US" w:eastAsia="zh-CN" w:bidi="ar"/>
        </w:rPr>
        <w:t>50</w:t>
      </w:r>
      <w:r>
        <w:rPr>
          <w:rFonts w:hint="default" w:ascii="Times New Roman" w:hAnsi="Times New Roman" w:eastAsia="仿宋_GB2312" w:cs="Times New Roman"/>
          <w:b w:val="0"/>
          <w:bCs w:val="0"/>
          <w:color w:val="auto"/>
          <w:kern w:val="0"/>
          <w:sz w:val="32"/>
          <w:szCs w:val="32"/>
          <w:lang w:val="en-US" w:eastAsia="zh-CN" w:bidi="ar"/>
        </w:rPr>
        <w:t xml:space="preserve">万元，截止 </w:t>
      </w:r>
      <w:r>
        <w:rPr>
          <w:rFonts w:hint="default" w:ascii="Times New Roman" w:hAnsi="Times New Roman" w:eastAsia="TimesNewRomanPSMT" w:cs="Times New Roman"/>
          <w:b w:val="0"/>
          <w:bCs w:val="0"/>
          <w:color w:val="auto"/>
          <w:kern w:val="0"/>
          <w:sz w:val="32"/>
          <w:szCs w:val="32"/>
          <w:lang w:val="en-US" w:eastAsia="zh-CN" w:bidi="ar"/>
        </w:rPr>
        <w:t>2023</w:t>
      </w:r>
      <w:r>
        <w:rPr>
          <w:rFonts w:hint="default" w:ascii="Times New Roman" w:hAnsi="Times New Roman" w:eastAsia="仿宋_GB2312" w:cs="Times New Roman"/>
          <w:b w:val="0"/>
          <w:bCs w:val="0"/>
          <w:color w:val="auto"/>
          <w:kern w:val="0"/>
          <w:sz w:val="32"/>
          <w:szCs w:val="32"/>
          <w:lang w:val="en-US" w:eastAsia="zh-CN" w:bidi="ar"/>
        </w:rPr>
        <w:t xml:space="preserve">年 </w:t>
      </w:r>
      <w:r>
        <w:rPr>
          <w:rFonts w:hint="default" w:ascii="Times New Roman" w:hAnsi="Times New Roman" w:eastAsia="TimesNewRomanPSMT" w:cs="Times New Roman"/>
          <w:b w:val="0"/>
          <w:bCs w:val="0"/>
          <w:color w:val="auto"/>
          <w:kern w:val="0"/>
          <w:sz w:val="32"/>
          <w:szCs w:val="32"/>
          <w:lang w:val="en-US" w:eastAsia="zh-CN" w:bidi="ar"/>
        </w:rPr>
        <w:t>12</w:t>
      </w:r>
      <w:r>
        <w:rPr>
          <w:rFonts w:hint="default" w:ascii="Times New Roman" w:hAnsi="Times New Roman" w:eastAsia="仿宋_GB2312" w:cs="Times New Roman"/>
          <w:b w:val="0"/>
          <w:bCs w:val="0"/>
          <w:color w:val="auto"/>
          <w:kern w:val="0"/>
          <w:sz w:val="32"/>
          <w:szCs w:val="32"/>
          <w:lang w:val="en-US" w:eastAsia="zh-CN" w:bidi="ar"/>
        </w:rPr>
        <w:t>月</w:t>
      </w:r>
      <w:r>
        <w:rPr>
          <w:rFonts w:hint="default" w:ascii="Times New Roman" w:hAnsi="Times New Roman" w:eastAsia="TimesNewRomanPSMT" w:cs="Times New Roman"/>
          <w:b w:val="0"/>
          <w:bCs w:val="0"/>
          <w:color w:val="auto"/>
          <w:kern w:val="0"/>
          <w:sz w:val="32"/>
          <w:szCs w:val="32"/>
          <w:lang w:val="en-US" w:eastAsia="zh-CN" w:bidi="ar"/>
        </w:rPr>
        <w:t>31</w:t>
      </w:r>
      <w:r>
        <w:rPr>
          <w:rFonts w:hint="default" w:ascii="Times New Roman" w:hAnsi="Times New Roman" w:eastAsia="仿宋_GB2312" w:cs="Times New Roman"/>
          <w:b w:val="0"/>
          <w:bCs w:val="0"/>
          <w:color w:val="auto"/>
          <w:kern w:val="0"/>
          <w:sz w:val="32"/>
          <w:szCs w:val="32"/>
          <w:lang w:val="en-US" w:eastAsia="zh-CN" w:bidi="ar"/>
        </w:rPr>
        <w:t>日，到位金额为</w:t>
      </w:r>
      <w:r>
        <w:rPr>
          <w:rFonts w:hint="default" w:ascii="Times New Roman" w:hAnsi="Times New Roman" w:cs="Times New Roman"/>
          <w:b w:val="0"/>
          <w:bCs w:val="0"/>
          <w:color w:val="auto"/>
          <w:kern w:val="0"/>
          <w:sz w:val="32"/>
          <w:szCs w:val="32"/>
          <w:lang w:val="en-US" w:eastAsia="zh-CN" w:bidi="ar"/>
        </w:rPr>
        <w:t>50</w:t>
      </w:r>
      <w:r>
        <w:rPr>
          <w:rFonts w:hint="default" w:ascii="Times New Roman" w:hAnsi="Times New Roman" w:eastAsia="仿宋_GB2312" w:cs="Times New Roman"/>
          <w:b w:val="0"/>
          <w:bCs w:val="0"/>
          <w:color w:val="auto"/>
          <w:kern w:val="0"/>
          <w:sz w:val="32"/>
          <w:szCs w:val="32"/>
          <w:lang w:val="en-US" w:eastAsia="zh-CN" w:bidi="ar"/>
        </w:rPr>
        <w:t>万元，资金到位率为</w:t>
      </w:r>
      <w:r>
        <w:rPr>
          <w:rFonts w:hint="default" w:ascii="Times New Roman" w:hAnsi="Times New Roman" w:eastAsia="TimesNewRomanPSMT" w:cs="Times New Roman"/>
          <w:b w:val="0"/>
          <w:bCs w:val="0"/>
          <w:color w:val="auto"/>
          <w:kern w:val="0"/>
          <w:sz w:val="32"/>
          <w:szCs w:val="32"/>
          <w:lang w:val="en-US" w:eastAsia="zh-CN" w:bidi="ar"/>
        </w:rPr>
        <w:t>100%</w:t>
      </w:r>
      <w:r>
        <w:rPr>
          <w:rFonts w:hint="default"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cs="Times New Roman"/>
          <w:b w:val="0"/>
          <w:bCs w:val="0"/>
          <w:color w:val="auto"/>
          <w:kern w:val="0"/>
          <w:sz w:val="32"/>
          <w:szCs w:val="32"/>
          <w:lang w:val="en-US" w:eastAsia="zh-CN" w:bidi="ar"/>
        </w:rPr>
        <w:t>育并发症治疗补助</w:t>
      </w:r>
      <w:r>
        <w:rPr>
          <w:rFonts w:hint="default" w:ascii="Times New Roman" w:hAnsi="Times New Roman" w:eastAsia="仿宋_GB2312" w:cs="Times New Roman"/>
          <w:b w:val="0"/>
          <w:bCs w:val="0"/>
          <w:color w:val="auto"/>
          <w:kern w:val="0"/>
          <w:sz w:val="32"/>
          <w:szCs w:val="32"/>
          <w:lang w:val="en-US" w:eastAsia="zh-CN" w:bidi="ar"/>
        </w:rPr>
        <w:t>项目资金已支付</w:t>
      </w:r>
      <w:r>
        <w:rPr>
          <w:rFonts w:hint="default" w:ascii="Times New Roman" w:hAnsi="Times New Roman" w:cs="Times New Roman"/>
          <w:b w:val="0"/>
          <w:bCs w:val="0"/>
          <w:color w:val="auto"/>
          <w:kern w:val="0"/>
          <w:sz w:val="32"/>
          <w:szCs w:val="32"/>
          <w:lang w:val="en-US" w:eastAsia="zh-CN" w:bidi="ar"/>
        </w:rPr>
        <w:t>50</w:t>
      </w:r>
      <w:r>
        <w:rPr>
          <w:rFonts w:hint="default" w:ascii="Times New Roman" w:hAnsi="Times New Roman" w:eastAsia="仿宋_GB2312" w:cs="Times New Roman"/>
          <w:b w:val="0"/>
          <w:bCs w:val="0"/>
          <w:color w:val="auto"/>
          <w:kern w:val="0"/>
          <w:sz w:val="32"/>
          <w:szCs w:val="32"/>
          <w:lang w:val="en-US" w:eastAsia="zh-CN" w:bidi="ar"/>
        </w:rPr>
        <w:t>万元，资金执行率</w:t>
      </w:r>
      <w:r>
        <w:rPr>
          <w:rFonts w:hint="default" w:ascii="Times New Roman" w:hAnsi="Times New Roman" w:eastAsia="TimesNewRomanPSMT" w:cs="Times New Roman"/>
          <w:b w:val="0"/>
          <w:bCs w:val="0"/>
          <w:color w:val="auto"/>
          <w:kern w:val="0"/>
          <w:sz w:val="32"/>
          <w:szCs w:val="32"/>
          <w:lang w:val="en-US" w:eastAsia="zh-CN" w:bidi="ar"/>
        </w:rPr>
        <w:t>100%。</w:t>
      </w:r>
    </w:p>
    <w:p w14:paraId="500961E9">
      <w:pPr>
        <w:keepNext w:val="0"/>
        <w:keepLines w:val="0"/>
        <w:pageBreakBefore w:val="0"/>
        <w:widowControl w:val="0"/>
        <w:kinsoku/>
        <w:wordWrap/>
        <w:overflowPunct/>
        <w:topLinePunct w:val="0"/>
        <w:autoSpaceDE/>
        <w:autoSpaceDN/>
        <w:bidi w:val="0"/>
        <w:adjustRightInd w:val="0"/>
        <w:snapToGrid w:val="0"/>
        <w:spacing w:line="578" w:lineRule="exact"/>
        <w:ind w:firstLine="640"/>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4.项目结果。</w:t>
      </w:r>
      <w:r>
        <w:rPr>
          <w:rFonts w:hint="default" w:ascii="Times New Roman" w:hAnsi="Times New Roman" w:cs="Times New Roman"/>
          <w:b w:val="0"/>
          <w:bCs w:val="0"/>
          <w:color w:val="auto"/>
          <w:kern w:val="0"/>
          <w:sz w:val="32"/>
          <w:szCs w:val="32"/>
          <w:lang w:val="en-US" w:eastAsia="zh-CN" w:bidi="ar"/>
        </w:rPr>
        <w:t>育并发症治疗补助</w:t>
      </w:r>
      <w:r>
        <w:rPr>
          <w:rFonts w:hint="default" w:ascii="Times New Roman" w:hAnsi="Times New Roman" w:eastAsia="仿宋_GB2312" w:cs="Times New Roman"/>
          <w:b w:val="0"/>
          <w:bCs w:val="0"/>
          <w:color w:val="auto"/>
          <w:kern w:val="0"/>
          <w:sz w:val="32"/>
          <w:szCs w:val="32"/>
          <w:lang w:val="en-US" w:eastAsia="zh-CN" w:bidi="ar"/>
        </w:rPr>
        <w:t>项目</w:t>
      </w:r>
      <w:r>
        <w:rPr>
          <w:rFonts w:hint="default" w:ascii="Times New Roman" w:hAnsi="Times New Roman" w:cs="Times New Roman"/>
          <w:b w:val="0"/>
          <w:bCs w:val="0"/>
          <w:color w:val="auto"/>
          <w:kern w:val="0"/>
          <w:sz w:val="32"/>
          <w:szCs w:val="32"/>
          <w:lang w:val="en-US" w:eastAsia="zh-CN" w:bidi="ar"/>
        </w:rPr>
        <w:t>按照绩效要求</w:t>
      </w:r>
      <w:r>
        <w:rPr>
          <w:rFonts w:hint="default" w:ascii="Times New Roman" w:hAnsi="Times New Roman" w:cs="Times New Roman"/>
          <w:color w:val="auto"/>
          <w:sz w:val="32"/>
          <w:szCs w:val="32"/>
          <w:lang w:val="en-US" w:eastAsia="zh-CN"/>
        </w:rPr>
        <w:t>2023年12月31日前全面完成目标任务。</w:t>
      </w:r>
    </w:p>
    <w:p w14:paraId="0A852D2F">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outlineLvl w:val="9"/>
        <w:rPr>
          <w:rFonts w:hint="default" w:ascii="Times New Roman" w:hAnsi="Times New Roman" w:eastAsia="楷体_GB2312" w:cs="Times New Roman"/>
          <w:color w:val="auto"/>
          <w:sz w:val="32"/>
          <w:szCs w:val="32"/>
          <w:lang w:val="zh-CN" w:eastAsia="zh-CN"/>
        </w:rPr>
      </w:pPr>
      <w:r>
        <w:rPr>
          <w:rFonts w:hint="default" w:ascii="Times New Roman" w:hAnsi="Times New Roman" w:eastAsia="楷体" w:cs="Times New Roman"/>
          <w:b/>
          <w:color w:val="auto"/>
          <w:sz w:val="32"/>
          <w:szCs w:val="32"/>
          <w:highlight w:val="none"/>
          <w:u w:val="none"/>
          <w:lang w:val="zh-CN" w:eastAsia="zh-CN"/>
        </w:rPr>
        <w:t>（二）</w:t>
      </w:r>
      <w:r>
        <w:rPr>
          <w:rFonts w:hint="default" w:ascii="Times New Roman" w:hAnsi="Times New Roman" w:eastAsia="楷体" w:cs="Times New Roman"/>
          <w:b/>
          <w:color w:val="auto"/>
          <w:sz w:val="32"/>
          <w:szCs w:val="32"/>
          <w:highlight w:val="none"/>
          <w:u w:val="none"/>
          <w:lang w:val="en-US" w:eastAsia="zh-CN"/>
        </w:rPr>
        <w:t>专用指标</w:t>
      </w:r>
      <w:r>
        <w:rPr>
          <w:rFonts w:hint="default" w:ascii="Times New Roman" w:hAnsi="Times New Roman" w:eastAsia="楷体" w:cs="Times New Roman"/>
          <w:b/>
          <w:color w:val="auto"/>
          <w:sz w:val="32"/>
          <w:szCs w:val="32"/>
          <w:highlight w:val="none"/>
          <w:u w:val="none"/>
          <w:lang w:val="zh-CN" w:eastAsia="zh-CN"/>
        </w:rPr>
        <w:t>绩效分析。</w:t>
      </w:r>
    </w:p>
    <w:p w14:paraId="387A3472">
      <w:pPr>
        <w:keepNext w:val="0"/>
        <w:keepLines w:val="0"/>
        <w:pageBreakBefore w:val="0"/>
        <w:widowControl/>
        <w:suppressLineNumbers w:val="0"/>
        <w:kinsoku/>
        <w:wordWrap/>
        <w:overflowPunct/>
        <w:topLinePunct w:val="0"/>
        <w:autoSpaceDE/>
        <w:autoSpaceDN/>
        <w:bidi w:val="0"/>
        <w:spacing w:line="578"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1.</w:t>
      </w:r>
      <w:r>
        <w:rPr>
          <w:rFonts w:hint="default" w:ascii="Times New Roman" w:hAnsi="Times New Roman" w:eastAsia="仿宋_GB2312" w:cs="Times New Roman"/>
          <w:b w:val="0"/>
          <w:bCs w:val="0"/>
          <w:color w:val="auto"/>
          <w:kern w:val="0"/>
          <w:sz w:val="32"/>
          <w:szCs w:val="32"/>
          <w:lang w:val="en-US" w:eastAsia="zh-CN" w:bidi="ar"/>
        </w:rPr>
        <w:t>数量指标。</w:t>
      </w:r>
      <w:r>
        <w:rPr>
          <w:rFonts w:hint="default" w:ascii="Times New Roman" w:hAnsi="Times New Roman" w:cs="Times New Roman"/>
          <w:b w:val="0"/>
          <w:bCs w:val="0"/>
          <w:color w:val="auto"/>
          <w:kern w:val="0"/>
          <w:sz w:val="32"/>
          <w:szCs w:val="32"/>
          <w:lang w:val="en-US" w:eastAsia="zh-CN" w:bidi="ar"/>
        </w:rPr>
        <w:t>总计151人：三级150人、二级1人。</w:t>
      </w:r>
    </w:p>
    <w:p w14:paraId="464FA907">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eastAsia="TimesNewRomanPSMT" w:cs="Times New Roman"/>
          <w:b w:val="0"/>
          <w:bCs w:val="0"/>
          <w:color w:val="auto"/>
          <w:kern w:val="0"/>
          <w:sz w:val="32"/>
          <w:szCs w:val="32"/>
          <w:lang w:val="en-US" w:eastAsia="zh-CN" w:bidi="ar"/>
        </w:rPr>
      </w:pPr>
      <w:r>
        <w:rPr>
          <w:rFonts w:hint="default" w:ascii="Times New Roman" w:hAnsi="Times New Roman" w:eastAsia="TimesNewRomanPSMT" w:cs="Times New Roman"/>
          <w:b w:val="0"/>
          <w:bCs w:val="0"/>
          <w:color w:val="auto"/>
          <w:kern w:val="0"/>
          <w:sz w:val="32"/>
          <w:szCs w:val="32"/>
          <w:lang w:val="en-US" w:eastAsia="zh-CN" w:bidi="ar"/>
        </w:rPr>
        <w:t>2.</w:t>
      </w:r>
      <w:r>
        <w:rPr>
          <w:rFonts w:hint="default" w:ascii="Times New Roman" w:hAnsi="Times New Roman" w:eastAsia="仿宋_GB2312" w:cs="Times New Roman"/>
          <w:b w:val="0"/>
          <w:bCs w:val="0"/>
          <w:color w:val="auto"/>
          <w:kern w:val="0"/>
          <w:sz w:val="32"/>
          <w:szCs w:val="32"/>
          <w:lang w:val="en-US" w:eastAsia="zh-CN" w:bidi="ar"/>
        </w:rPr>
        <w:t>质量指标。</w:t>
      </w:r>
      <w:r>
        <w:rPr>
          <w:rFonts w:hint="default" w:ascii="Times New Roman" w:hAnsi="Times New Roman" w:cs="Times New Roman"/>
          <w:b w:val="0"/>
          <w:bCs w:val="0"/>
          <w:color w:val="auto"/>
          <w:kern w:val="0"/>
          <w:sz w:val="32"/>
          <w:szCs w:val="32"/>
          <w:lang w:val="en-US" w:eastAsia="zh-CN" w:bidi="ar"/>
        </w:rPr>
        <w:t>资金到位率100%，资金拨付及时率100%</w:t>
      </w:r>
      <w:r>
        <w:rPr>
          <w:rFonts w:hint="default" w:ascii="Times New Roman" w:hAnsi="Times New Roman" w:eastAsia="TimesNewRomanPSMT" w:cs="Times New Roman"/>
          <w:b w:val="0"/>
          <w:bCs w:val="0"/>
          <w:color w:val="auto"/>
          <w:kern w:val="0"/>
          <w:sz w:val="32"/>
          <w:szCs w:val="32"/>
          <w:lang w:val="en-US" w:eastAsia="zh-CN" w:bidi="ar"/>
        </w:rPr>
        <w:t>　</w:t>
      </w:r>
    </w:p>
    <w:p w14:paraId="1BC0F866">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eastAsia="TimesNewRomanPSMT" w:cs="Times New Roman"/>
          <w:b w:val="0"/>
          <w:bCs w:val="0"/>
          <w:color w:val="auto"/>
          <w:kern w:val="0"/>
          <w:sz w:val="32"/>
          <w:szCs w:val="32"/>
          <w:lang w:val="en-US" w:eastAsia="zh-CN" w:bidi="ar"/>
        </w:rPr>
      </w:pPr>
      <w:r>
        <w:rPr>
          <w:rFonts w:hint="default" w:ascii="Times New Roman" w:hAnsi="Times New Roman" w:cs="Times New Roman"/>
          <w:b w:val="0"/>
          <w:bCs w:val="0"/>
          <w:color w:val="auto"/>
          <w:kern w:val="0"/>
          <w:sz w:val="32"/>
          <w:szCs w:val="32"/>
          <w:lang w:val="en-US" w:eastAsia="zh-CN" w:bidi="ar"/>
        </w:rPr>
        <w:t>3</w:t>
      </w:r>
      <w:r>
        <w:rPr>
          <w:rFonts w:hint="default" w:ascii="Times New Roman" w:hAnsi="Times New Roman" w:eastAsia="仿宋_GB2312" w:cs="Times New Roman"/>
          <w:b w:val="0"/>
          <w:bCs w:val="0"/>
          <w:color w:val="auto"/>
          <w:kern w:val="0"/>
          <w:sz w:val="32"/>
          <w:szCs w:val="32"/>
          <w:lang w:val="en-US" w:eastAsia="zh-CN" w:bidi="ar"/>
        </w:rPr>
        <w:t>.时效指标。在 2023年12月31日前完成率为100%。群众满意度极高。</w:t>
      </w:r>
    </w:p>
    <w:p w14:paraId="17A5A5A7">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4.</w:t>
      </w:r>
      <w:r>
        <w:rPr>
          <w:rFonts w:hint="default" w:ascii="Times New Roman" w:hAnsi="Times New Roman" w:eastAsia="仿宋_GB2312" w:cs="Times New Roman"/>
          <w:b w:val="0"/>
          <w:bCs w:val="0"/>
          <w:color w:val="auto"/>
          <w:kern w:val="0"/>
          <w:sz w:val="32"/>
          <w:szCs w:val="32"/>
          <w:lang w:val="en-US" w:eastAsia="zh-CN" w:bidi="ar"/>
        </w:rPr>
        <w:t>社会效益指标。通过开展</w:t>
      </w:r>
      <w:r>
        <w:rPr>
          <w:rFonts w:hint="eastAsia" w:ascii="Times New Roman" w:hAnsi="Times New Roman" w:cs="Times New Roman"/>
          <w:b w:val="0"/>
          <w:bCs w:val="0"/>
          <w:color w:val="auto"/>
          <w:kern w:val="0"/>
          <w:sz w:val="32"/>
          <w:szCs w:val="32"/>
          <w:lang w:val="en-US" w:eastAsia="zh-CN" w:bidi="ar"/>
        </w:rPr>
        <w:t>计划生育手术并发症人员纳入扶助</w:t>
      </w:r>
      <w:r>
        <w:rPr>
          <w:rFonts w:hint="default" w:ascii="Times New Roman" w:hAnsi="Times New Roman" w:eastAsia="仿宋_GB2312" w:cs="Times New Roman"/>
          <w:b w:val="0"/>
          <w:bCs w:val="0"/>
          <w:color w:val="auto"/>
          <w:kern w:val="0"/>
          <w:sz w:val="32"/>
          <w:szCs w:val="32"/>
          <w:lang w:val="en-US" w:eastAsia="zh-CN" w:bidi="ar"/>
        </w:rPr>
        <w:t>，社会稳定水平得到了提高，全面降低了计生领域的信访事件，全年无集体上访情况的发生。</w:t>
      </w:r>
    </w:p>
    <w:p w14:paraId="73983B35">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　　5.</w:t>
      </w:r>
      <w:r>
        <w:rPr>
          <w:rFonts w:hint="default" w:ascii="Times New Roman" w:hAnsi="Times New Roman" w:eastAsia="仿宋_GB2312" w:cs="Times New Roman"/>
          <w:b w:val="0"/>
          <w:bCs w:val="0"/>
          <w:color w:val="auto"/>
          <w:kern w:val="0"/>
          <w:sz w:val="32"/>
          <w:szCs w:val="32"/>
          <w:lang w:val="en-US" w:eastAsia="zh-CN" w:bidi="ar"/>
        </w:rPr>
        <w:t>可持续影响指标。</w:t>
      </w:r>
      <w:r>
        <w:rPr>
          <w:rFonts w:hint="default" w:ascii="Times New Roman" w:hAnsi="Times New Roman" w:eastAsia="仿宋_GB2312" w:cs="Times New Roman"/>
          <w:b/>
          <w:bCs/>
          <w:color w:val="auto"/>
          <w:kern w:val="0"/>
          <w:sz w:val="32"/>
          <w:szCs w:val="32"/>
          <w:lang w:val="en-US" w:eastAsia="zh-CN" w:bidi="ar"/>
        </w:rPr>
        <w:t>一是</w:t>
      </w:r>
      <w:r>
        <w:rPr>
          <w:rFonts w:hint="default" w:ascii="Times New Roman" w:hAnsi="Times New Roman" w:eastAsia="仿宋_GB2312" w:cs="Times New Roman"/>
          <w:b w:val="0"/>
          <w:bCs w:val="0"/>
          <w:color w:val="auto"/>
          <w:kern w:val="0"/>
          <w:sz w:val="32"/>
          <w:szCs w:val="32"/>
          <w:lang w:val="en-US" w:eastAsia="zh-CN" w:bidi="ar"/>
        </w:rPr>
        <w:t>计生家庭生产生活水平得到了提 高。</w:t>
      </w:r>
      <w:r>
        <w:rPr>
          <w:rFonts w:hint="default" w:ascii="Times New Roman" w:hAnsi="Times New Roman" w:eastAsia="仿宋_GB2312" w:cs="Times New Roman"/>
          <w:b/>
          <w:bCs/>
          <w:color w:val="auto"/>
          <w:kern w:val="0"/>
          <w:sz w:val="32"/>
          <w:szCs w:val="32"/>
          <w:lang w:val="en-US" w:eastAsia="zh-CN" w:bidi="ar"/>
        </w:rPr>
        <w:t>二是</w:t>
      </w:r>
      <w:r>
        <w:rPr>
          <w:rFonts w:hint="default" w:ascii="Times New Roman" w:hAnsi="Times New Roman" w:eastAsia="仿宋_GB2312" w:cs="Times New Roman"/>
          <w:b w:val="0"/>
          <w:bCs w:val="0"/>
          <w:color w:val="auto"/>
          <w:kern w:val="0"/>
          <w:sz w:val="32"/>
          <w:szCs w:val="32"/>
          <w:lang w:val="en-US" w:eastAsia="zh-CN" w:bidi="ar"/>
        </w:rPr>
        <w:t xml:space="preserve">计生家庭发展能力得到了有效保障。 </w:t>
      </w:r>
    </w:p>
    <w:p w14:paraId="1890F806">
      <w:pPr>
        <w:keepNext w:val="0"/>
        <w:keepLines w:val="0"/>
        <w:pageBreakBefore w:val="0"/>
        <w:widowControl/>
        <w:suppressLineNumbers w:val="0"/>
        <w:kinsoku/>
        <w:wordWrap/>
        <w:overflowPunct/>
        <w:topLinePunct w:val="0"/>
        <w:autoSpaceDE/>
        <w:autoSpaceDN/>
        <w:bidi w:val="0"/>
        <w:spacing w:line="578" w:lineRule="exact"/>
        <w:jc w:val="left"/>
        <w:textAlignment w:val="auto"/>
        <w:rPr>
          <w:rFonts w:hint="default" w:ascii="Times New Roman" w:hAnsi="Times New Roman" w:cs="Times New Roman"/>
          <w:color w:val="auto"/>
          <w:sz w:val="32"/>
          <w:szCs w:val="32"/>
        </w:rPr>
      </w:pPr>
      <w:r>
        <w:rPr>
          <w:rFonts w:hint="default" w:ascii="Times New Roman" w:hAnsi="Times New Roman" w:eastAsia="TimesNewRomanPSMT" w:cs="Times New Roman"/>
          <w:b w:val="0"/>
          <w:bCs w:val="0"/>
          <w:color w:val="auto"/>
          <w:kern w:val="0"/>
          <w:sz w:val="32"/>
          <w:szCs w:val="32"/>
          <w:lang w:val="en-US" w:eastAsia="zh-CN" w:bidi="ar"/>
        </w:rPr>
        <w:t>　  6.</w:t>
      </w:r>
      <w:r>
        <w:rPr>
          <w:rFonts w:hint="default" w:ascii="Times New Roman" w:hAnsi="Times New Roman" w:eastAsia="仿宋_GB2312" w:cs="Times New Roman"/>
          <w:b w:val="0"/>
          <w:bCs w:val="0"/>
          <w:color w:val="auto"/>
          <w:kern w:val="0"/>
          <w:sz w:val="32"/>
          <w:szCs w:val="32"/>
          <w:lang w:val="en-US" w:eastAsia="zh-CN" w:bidi="ar"/>
        </w:rPr>
        <w:t>服务对象满意度指标。计生家庭满意度得到了提高。</w:t>
      </w:r>
    </w:p>
    <w:p w14:paraId="052162CE">
      <w:pPr>
        <w:keepNext w:val="0"/>
        <w:keepLines w:val="0"/>
        <w:pageBreakBefore w:val="0"/>
        <w:widowControl/>
        <w:suppressLineNumbers w:val="0"/>
        <w:kinsoku/>
        <w:wordWrap/>
        <w:overflowPunct/>
        <w:topLinePunct w:val="0"/>
        <w:autoSpaceDE/>
        <w:autoSpaceDN/>
        <w:bidi w:val="0"/>
        <w:spacing w:line="578" w:lineRule="exact"/>
        <w:ind w:firstLine="62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TimesNewRomanPSMT" w:cs="Times New Roman"/>
          <w:b w:val="0"/>
          <w:bCs w:val="0"/>
          <w:color w:val="auto"/>
          <w:kern w:val="0"/>
          <w:sz w:val="32"/>
          <w:szCs w:val="32"/>
          <w:lang w:val="en-US" w:eastAsia="zh-CN" w:bidi="ar"/>
        </w:rPr>
        <w:t>7.</w:t>
      </w:r>
      <w:r>
        <w:rPr>
          <w:rFonts w:hint="default" w:ascii="Times New Roman" w:hAnsi="Times New Roman" w:eastAsia="仿宋_GB2312" w:cs="Times New Roman"/>
          <w:b w:val="0"/>
          <w:bCs w:val="0"/>
          <w:color w:val="auto"/>
          <w:kern w:val="0"/>
          <w:sz w:val="32"/>
          <w:szCs w:val="32"/>
          <w:lang w:val="en-US" w:eastAsia="zh-CN" w:bidi="ar"/>
        </w:rPr>
        <w:t>成本指标。</w:t>
      </w:r>
      <w:r>
        <w:rPr>
          <w:rFonts w:hint="default" w:ascii="Times New Roman" w:hAnsi="Times New Roman" w:cs="Times New Roman"/>
          <w:b w:val="0"/>
          <w:bCs w:val="0"/>
          <w:color w:val="auto"/>
          <w:kern w:val="0"/>
          <w:sz w:val="32"/>
          <w:szCs w:val="32"/>
          <w:lang w:val="en-US" w:eastAsia="zh-CN" w:bidi="ar"/>
        </w:rPr>
        <w:t>标准执行严格统一，</w:t>
      </w:r>
      <w:r>
        <w:rPr>
          <w:rFonts w:hint="default" w:ascii="Times New Roman" w:hAnsi="Times New Roman" w:cs="Times New Roman"/>
          <w:color w:val="auto"/>
          <w:sz w:val="32"/>
          <w:szCs w:val="32"/>
        </w:rPr>
        <w:t>资金</w:t>
      </w:r>
      <w:r>
        <w:rPr>
          <w:rFonts w:hint="default" w:ascii="Times New Roman" w:hAnsi="Times New Roman" w:cs="Times New Roman"/>
          <w:color w:val="auto"/>
          <w:sz w:val="32"/>
          <w:szCs w:val="32"/>
          <w:lang w:eastAsia="zh-CN"/>
        </w:rPr>
        <w:t>按申报对象据实分配</w:t>
      </w:r>
      <w:r>
        <w:rPr>
          <w:rFonts w:hint="default" w:ascii="Times New Roman" w:hAnsi="Times New Roman" w:cs="Times New Roman"/>
          <w:b w:val="0"/>
          <w:bCs w:val="0"/>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一是</w:t>
      </w:r>
      <w:r>
        <w:rPr>
          <w:rFonts w:hint="default" w:ascii="Times New Roman" w:hAnsi="Times New Roman" w:cs="Times New Roman"/>
          <w:b w:val="0"/>
          <w:bCs w:val="0"/>
          <w:color w:val="auto"/>
          <w:kern w:val="0"/>
          <w:sz w:val="32"/>
          <w:szCs w:val="32"/>
          <w:lang w:val="en-US" w:eastAsia="zh-CN" w:bidi="ar"/>
        </w:rPr>
        <w:t>三级</w:t>
      </w:r>
      <w:r>
        <w:rPr>
          <w:rFonts w:hint="default" w:ascii="Times New Roman" w:hAnsi="Times New Roman" w:eastAsia="TimesNewRomanPSMT" w:cs="Times New Roman"/>
          <w:b w:val="0"/>
          <w:bCs w:val="0"/>
          <w:color w:val="auto"/>
          <w:kern w:val="0"/>
          <w:sz w:val="32"/>
          <w:szCs w:val="32"/>
          <w:lang w:val="en-US" w:eastAsia="zh-CN" w:bidi="ar"/>
        </w:rPr>
        <w:t>3120</w:t>
      </w:r>
      <w:r>
        <w:rPr>
          <w:rFonts w:hint="default" w:ascii="Times New Roman" w:hAnsi="Times New Roman" w:eastAsia="仿宋_GB2312" w:cs="Times New Roman"/>
          <w:b w:val="0"/>
          <w:bCs w:val="0"/>
          <w:color w:val="auto"/>
          <w:kern w:val="0"/>
          <w:sz w:val="32"/>
          <w:szCs w:val="32"/>
          <w:lang w:val="en-US" w:eastAsia="zh-CN" w:bidi="ar"/>
        </w:rPr>
        <w:t>元</w:t>
      </w:r>
      <w:r>
        <w:rPr>
          <w:rFonts w:hint="default" w:ascii="Times New Roman" w:hAnsi="Times New Roman" w:eastAsia="TimesNewRomanPSMT"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人年</w:t>
      </w:r>
      <w:r>
        <w:rPr>
          <w:rFonts w:hint="default" w:ascii="Times New Roman" w:hAnsi="Times New Roman" w:cs="Times New Roman"/>
          <w:b w:val="0"/>
          <w:bCs w:val="0"/>
          <w:color w:val="auto"/>
          <w:kern w:val="0"/>
          <w:sz w:val="32"/>
          <w:szCs w:val="32"/>
          <w:lang w:val="en-US" w:eastAsia="zh-CN" w:bidi="ar"/>
        </w:rPr>
        <w:t>、二级5880</w:t>
      </w:r>
      <w:r>
        <w:rPr>
          <w:rFonts w:hint="default" w:ascii="Times New Roman" w:hAnsi="Times New Roman" w:eastAsia="仿宋_GB2312" w:cs="Times New Roman"/>
          <w:b w:val="0"/>
          <w:bCs w:val="0"/>
          <w:color w:val="auto"/>
          <w:kern w:val="0"/>
          <w:sz w:val="32"/>
          <w:szCs w:val="32"/>
          <w:lang w:val="en-US" w:eastAsia="zh-CN" w:bidi="ar"/>
        </w:rPr>
        <w:t>元</w:t>
      </w:r>
      <w:r>
        <w:rPr>
          <w:rFonts w:hint="default" w:ascii="Times New Roman" w:hAnsi="Times New Roman" w:eastAsia="TimesNewRomanPSMT"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人年。</w:t>
      </w:r>
    </w:p>
    <w:p w14:paraId="4D62E095">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、评价结论</w:t>
      </w:r>
    </w:p>
    <w:p w14:paraId="778C136F">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color w:val="auto"/>
          <w:kern w:val="2"/>
          <w:position w:val="0"/>
          <w:sz w:val="32"/>
          <w:szCs w:val="32"/>
          <w:highlight w:val="none"/>
          <w:lang w:val="en-US" w:eastAsia="zh-CN" w:bidi="ar-SA"/>
        </w:rPr>
      </w:pPr>
      <w:r>
        <w:rPr>
          <w:rFonts w:hint="default" w:ascii="Times New Roman" w:hAnsi="Times New Roman" w:eastAsia="仿宋_GB2312" w:cs="Times New Roman"/>
          <w:b w:val="0"/>
          <w:bCs w:val="0"/>
          <w:color w:val="auto"/>
          <w:sz w:val="32"/>
          <w:szCs w:val="32"/>
        </w:rPr>
        <w:t>按照项目支出绩效评价指标体系进行了认真自评，</w:t>
      </w:r>
      <w:r>
        <w:rPr>
          <w:rFonts w:hint="default" w:ascii="Times New Roman" w:hAnsi="Times New Roman" w:eastAsia="TimesNewRomanPSMT" w:cs="Times New Roman"/>
          <w:b w:val="0"/>
          <w:bCs w:val="0"/>
          <w:color w:val="auto"/>
          <w:sz w:val="32"/>
          <w:szCs w:val="32"/>
        </w:rPr>
        <w:t>202</w:t>
      </w:r>
      <w:r>
        <w:rPr>
          <w:rFonts w:hint="default" w:ascii="Times New Roman" w:hAnsi="Times New Roman" w:eastAsia="宋体"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 xml:space="preserve">年 </w:t>
      </w:r>
      <w:r>
        <w:rPr>
          <w:rFonts w:hint="eastAsia" w:ascii="Times New Roman" w:hAnsi="Times New Roman" w:cs="Times New Roman"/>
          <w:b w:val="0"/>
          <w:bCs w:val="0"/>
          <w:color w:val="auto"/>
          <w:sz w:val="32"/>
          <w:szCs w:val="32"/>
          <w:lang w:eastAsia="zh-CN"/>
        </w:rPr>
        <w:t>计划生育手术并发症人员纳入扶助</w:t>
      </w:r>
      <w:r>
        <w:rPr>
          <w:rFonts w:hint="default" w:ascii="Times New Roman" w:hAnsi="Times New Roman" w:eastAsia="仿宋_GB2312" w:cs="Times New Roman"/>
          <w:b w:val="0"/>
          <w:bCs w:val="0"/>
          <w:color w:val="auto"/>
          <w:sz w:val="32"/>
          <w:szCs w:val="32"/>
        </w:rPr>
        <w:t>项目绩效自评分为 100 分。项目实施情况总体良好，达到了预期目标，资金使用效益明显</w:t>
      </w:r>
      <w:r>
        <w:rPr>
          <w:rFonts w:hint="default" w:ascii="Times New Roman" w:hAnsi="Times New Roman" w:eastAsia="仿宋_GB2312" w:cs="Times New Roman"/>
          <w:b w:val="0"/>
          <w:bCs w:val="0"/>
          <w:color w:val="auto"/>
          <w:sz w:val="32"/>
          <w:szCs w:val="32"/>
          <w:lang w:eastAsia="zh-CN"/>
        </w:rPr>
        <w:t>。</w:t>
      </w:r>
    </w:p>
    <w:p w14:paraId="31858738">
      <w:pPr>
        <w:pStyle w:val="2"/>
        <w:keepNext w:val="0"/>
        <w:keepLines w:val="0"/>
        <w:pageBreakBefore w:val="0"/>
        <w:numPr>
          <w:ilvl w:val="0"/>
          <w:numId w:val="0"/>
        </w:numPr>
        <w:tabs>
          <w:tab w:val="left" w:pos="463"/>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五、存在主要问题</w:t>
      </w:r>
    </w:p>
    <w:p w14:paraId="7A1F80CD">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cs="Times New Roman"/>
          <w:b w:val="0"/>
          <w:bCs w:val="0"/>
          <w:kern w:val="2"/>
          <w:position w:val="0"/>
          <w:sz w:val="32"/>
          <w:szCs w:val="32"/>
          <w:highlight w:val="none"/>
          <w:lang w:val="en-US" w:eastAsia="zh-CN" w:bidi="ar-SA"/>
        </w:rPr>
      </w:pPr>
      <w:r>
        <w:rPr>
          <w:rFonts w:hint="default" w:ascii="Times New Roman" w:hAnsi="Times New Roman" w:cs="Times New Roman"/>
          <w:b w:val="0"/>
          <w:bCs w:val="0"/>
          <w:kern w:val="0"/>
          <w:position w:val="0"/>
          <w:sz w:val="32"/>
          <w:szCs w:val="32"/>
          <w:highlight w:val="none"/>
          <w:lang w:val="en-US" w:eastAsia="zh-CN" w:bidi="ar-SA"/>
        </w:rPr>
        <w:t>无。</w:t>
      </w:r>
    </w:p>
    <w:p w14:paraId="2F2C9337">
      <w:pPr>
        <w:pStyle w:val="2"/>
        <w:keepNext w:val="0"/>
        <w:keepLines w:val="0"/>
        <w:pageBreakBefore w:val="0"/>
        <w:numPr>
          <w:ilvl w:val="0"/>
          <w:numId w:val="0"/>
        </w:numPr>
        <w:tabs>
          <w:tab w:val="left" w:pos="2160"/>
        </w:tabs>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黑体" w:cs="Times New Roman"/>
          <w:color w:val="auto"/>
          <w:kern w:val="0"/>
          <w:position w:val="3"/>
          <w:sz w:val="32"/>
          <w:szCs w:val="32"/>
          <w:highlight w:val="none"/>
          <w:u w:val="none"/>
          <w:lang w:val="zh-CN" w:eastAsia="zh-CN" w:bidi="ar-SA"/>
        </w:rPr>
      </w:pPr>
      <w:r>
        <w:rPr>
          <w:rFonts w:hint="default" w:ascii="Times New Roman" w:hAnsi="Times New Roman" w:eastAsia="黑体" w:cs="Times New Roman"/>
          <w:color w:val="auto"/>
          <w:kern w:val="0"/>
          <w:position w:val="3"/>
          <w:sz w:val="32"/>
          <w:szCs w:val="32"/>
          <w:highlight w:val="none"/>
          <w:u w:val="none"/>
          <w:lang w:val="zh-CN" w:eastAsia="zh-CN" w:bidi="ar-SA"/>
        </w:rPr>
        <w:t>六、改进建议</w:t>
      </w:r>
    </w:p>
    <w:p w14:paraId="18105223">
      <w:pPr>
        <w:keepNext w:val="0"/>
        <w:keepLines w:val="0"/>
        <w:pageBreakBefore w:val="0"/>
        <w:tabs>
          <w:tab w:val="left" w:pos="1911"/>
        </w:tabs>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b w:val="0"/>
          <w:bCs w:val="0"/>
          <w:kern w:val="0"/>
          <w:position w:val="0"/>
          <w:sz w:val="32"/>
          <w:szCs w:val="32"/>
          <w:highlight w:val="none"/>
          <w:lang w:val="en-US" w:eastAsia="zh-CN" w:bidi="ar-SA"/>
        </w:rPr>
        <w:t>无</w:t>
      </w:r>
      <w:r>
        <w:rPr>
          <w:rFonts w:hint="eastAsia" w:ascii="Times New Roman" w:hAnsi="Times New Roman" w:cs="Times New Roman"/>
          <w:b w:val="0"/>
          <w:bCs w:val="0"/>
          <w:kern w:val="0"/>
          <w:position w:val="0"/>
          <w:sz w:val="32"/>
          <w:szCs w:val="32"/>
          <w:highlight w:val="none"/>
          <w:lang w:val="en-US" w:eastAsia="zh-CN" w:bidi="ar-SA"/>
        </w:rPr>
        <w:t>。</w:t>
      </w:r>
    </w:p>
    <w:p w14:paraId="3A4F1B54">
      <w:pPr>
        <w:rPr>
          <w:rFonts w:hint="default"/>
        </w:rPr>
      </w:pPr>
    </w:p>
    <w:p w14:paraId="0D86E145">
      <w:pPr>
        <w:pStyle w:val="2"/>
        <w:rPr>
          <w:rFonts w:hint="default"/>
        </w:rPr>
      </w:pPr>
    </w:p>
    <w:p w14:paraId="1D05D40C">
      <w:pPr>
        <w:rPr>
          <w:rFonts w:hint="default"/>
        </w:rPr>
      </w:pPr>
    </w:p>
    <w:p w14:paraId="4AD604FE">
      <w:pPr>
        <w:pStyle w:val="2"/>
        <w:rPr>
          <w:rFonts w:hint="default"/>
        </w:rPr>
      </w:pPr>
    </w:p>
    <w:p w14:paraId="7F2DF39D">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附件29</w:t>
      </w:r>
    </w:p>
    <w:tbl>
      <w:tblPr>
        <w:tblStyle w:val="14"/>
        <w:tblW w:w="11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tblGrid>
      <w:tr w14:paraId="68F8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592FD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01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1C0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042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51172423T000008657832-节育并发症治疗补助</w:t>
            </w:r>
          </w:p>
        </w:tc>
      </w:tr>
      <w:tr w14:paraId="14E2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ACD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CAA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80" w:type="dxa"/>
            <w:tcBorders>
              <w:top w:val="nil"/>
              <w:left w:val="nil"/>
              <w:bottom w:val="nil"/>
              <w:right w:val="nil"/>
            </w:tcBorders>
            <w:shd w:val="clear" w:color="auto" w:fill="auto"/>
            <w:vAlign w:val="center"/>
          </w:tcPr>
          <w:p w14:paraId="34B6826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48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w:t>
            </w:r>
          </w:p>
        </w:tc>
      </w:tr>
      <w:tr w14:paraId="62A6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CEF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52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79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9F83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4E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02D4">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9E2D">
            <w:pPr>
              <w:rPr>
                <w:rFonts w:hint="eastAsia" w:ascii="宋体" w:hAnsi="宋体" w:eastAsia="宋体" w:cs="宋体"/>
                <w:i w:val="0"/>
                <w:iCs w:val="0"/>
                <w:color w:val="000000"/>
                <w:sz w:val="18"/>
                <w:szCs w:val="18"/>
                <w:u w:val="none"/>
              </w:rPr>
            </w:pP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1D18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分级给予节育并发症患者一定的补助</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15EA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分级给予节育并发症患者一定的补助，保障了并发症人员的基本生活，促进了社会稳定与和谐。</w:t>
            </w:r>
          </w:p>
        </w:tc>
      </w:tr>
      <w:tr w14:paraId="77F4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7C6DB">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3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D3A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将三级以上计划生育手术并发证人员纳入计划生育家庭特别。大竹县卫生健康局作为项目主管部门指导各乡镇（街道） 人民政府（办事处）进行日常管理，核实无误后由“一卡通”阳光审批平台将发放数据推送至“一卡通”发放监管平台进行打卡直发。</w:t>
            </w:r>
          </w:p>
        </w:tc>
      </w:tr>
      <w:tr w14:paraId="1E25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17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F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8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57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5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A6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71EC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7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4C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2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0416D">
            <w:pPr>
              <w:rPr>
                <w:rFonts w:hint="eastAsia" w:ascii="黑体" w:hAnsi="黑体" w:eastAsia="黑体" w:cs="黑体"/>
                <w:i/>
                <w:iCs/>
                <w:color w:val="000000"/>
                <w:sz w:val="18"/>
                <w:szCs w:val="18"/>
                <w:u w:val="none"/>
              </w:rPr>
            </w:pPr>
          </w:p>
        </w:tc>
      </w:tr>
      <w:tr w14:paraId="1810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B2A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5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8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FA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A8D9">
            <w:pPr>
              <w:rPr>
                <w:rFonts w:hint="eastAsia" w:ascii="黑体" w:hAnsi="黑体" w:eastAsia="黑体" w:cs="黑体"/>
                <w:i/>
                <w:iCs/>
                <w:color w:val="000000"/>
                <w:sz w:val="18"/>
                <w:szCs w:val="18"/>
                <w:u w:val="none"/>
              </w:rPr>
            </w:pPr>
          </w:p>
        </w:tc>
      </w:tr>
      <w:tr w14:paraId="041B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2B8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7A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F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E456">
            <w:pPr>
              <w:rPr>
                <w:rFonts w:hint="eastAsia" w:ascii="黑体" w:hAnsi="黑体" w:eastAsia="黑体" w:cs="黑体"/>
                <w:i/>
                <w:iCs/>
                <w:color w:val="000000"/>
                <w:sz w:val="18"/>
                <w:szCs w:val="18"/>
                <w:u w:val="none"/>
              </w:rPr>
            </w:pPr>
          </w:p>
        </w:tc>
      </w:tr>
      <w:tr w14:paraId="0D4B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F7A7">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B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1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6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8E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E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6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1F4D">
            <w:pPr>
              <w:rPr>
                <w:rFonts w:hint="eastAsia" w:ascii="黑体" w:hAnsi="黑体" w:eastAsia="黑体" w:cs="黑体"/>
                <w:i/>
                <w:iCs/>
                <w:color w:val="000000"/>
                <w:sz w:val="18"/>
                <w:szCs w:val="18"/>
                <w:u w:val="none"/>
              </w:rPr>
            </w:pPr>
          </w:p>
        </w:tc>
      </w:tr>
      <w:tr w14:paraId="1FD3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774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9B7D">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2D18">
            <w:pPr>
              <w:jc w:val="center"/>
              <w:rPr>
                <w:rFonts w:hint="eastAsia" w:ascii="微软雅黑" w:hAnsi="微软雅黑" w:eastAsia="微软雅黑" w:cs="微软雅黑"/>
                <w:i/>
                <w:iCs/>
                <w:color w:val="000000"/>
                <w:sz w:val="16"/>
                <w:szCs w:val="16"/>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7F2DC">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48CC">
            <w:pPr>
              <w:jc w:val="center"/>
              <w:rPr>
                <w:rFonts w:hint="eastAsia" w:ascii="微软雅黑" w:hAnsi="微软雅黑" w:eastAsia="微软雅黑" w:cs="微软雅黑"/>
                <w:i/>
                <w:iCs/>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F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31FA">
            <w:pPr>
              <w:rPr>
                <w:rFonts w:hint="eastAsia" w:ascii="黑体" w:hAnsi="黑体" w:eastAsia="黑体" w:cs="黑体"/>
                <w:i/>
                <w:iCs/>
                <w:color w:val="000000"/>
                <w:sz w:val="18"/>
                <w:szCs w:val="18"/>
                <w:u w:val="none"/>
              </w:rPr>
            </w:pPr>
          </w:p>
        </w:tc>
      </w:tr>
      <w:tr w14:paraId="2AC0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4F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7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9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1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0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2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9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C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4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FC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1B9F">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3F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86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8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B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F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530A">
            <w:pPr>
              <w:jc w:val="center"/>
              <w:rPr>
                <w:rFonts w:hint="eastAsia" w:ascii="微软雅黑" w:hAnsi="微软雅黑" w:eastAsia="微软雅黑" w:cs="微软雅黑"/>
                <w:i/>
                <w:iCs/>
                <w:color w:val="000000"/>
                <w:sz w:val="16"/>
                <w:szCs w:val="16"/>
                <w:u w:val="none"/>
              </w:rPr>
            </w:pPr>
          </w:p>
        </w:tc>
      </w:tr>
      <w:tr w14:paraId="5CF7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097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DF3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3BA0">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E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A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B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B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3E7C">
            <w:pPr>
              <w:jc w:val="center"/>
              <w:rPr>
                <w:rFonts w:hint="eastAsia" w:ascii="微软雅黑" w:hAnsi="微软雅黑" w:eastAsia="微软雅黑" w:cs="微软雅黑"/>
                <w:i/>
                <w:iCs/>
                <w:color w:val="000000"/>
                <w:sz w:val="16"/>
                <w:szCs w:val="16"/>
                <w:u w:val="none"/>
              </w:rPr>
            </w:pPr>
          </w:p>
        </w:tc>
      </w:tr>
      <w:tr w14:paraId="71A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B04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C73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D0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2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D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F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6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554">
            <w:pPr>
              <w:jc w:val="center"/>
              <w:rPr>
                <w:rFonts w:hint="eastAsia" w:ascii="微软雅黑" w:hAnsi="微软雅黑" w:eastAsia="微软雅黑" w:cs="微软雅黑"/>
                <w:i/>
                <w:iCs/>
                <w:color w:val="000000"/>
                <w:sz w:val="16"/>
                <w:szCs w:val="16"/>
                <w:u w:val="none"/>
              </w:rPr>
            </w:pPr>
          </w:p>
        </w:tc>
      </w:tr>
      <w:tr w14:paraId="40DF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FAB0">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DAF3">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438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8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D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4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5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5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80DA">
            <w:pPr>
              <w:jc w:val="center"/>
              <w:rPr>
                <w:rFonts w:hint="eastAsia" w:ascii="微软雅黑" w:hAnsi="微软雅黑" w:eastAsia="微软雅黑" w:cs="微软雅黑"/>
                <w:i/>
                <w:iCs/>
                <w:color w:val="000000"/>
                <w:sz w:val="16"/>
                <w:szCs w:val="16"/>
                <w:u w:val="none"/>
              </w:rPr>
            </w:pPr>
          </w:p>
        </w:tc>
      </w:tr>
      <w:tr w14:paraId="7682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A5D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244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3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5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89E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E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03B">
            <w:pPr>
              <w:jc w:val="center"/>
              <w:rPr>
                <w:rFonts w:hint="eastAsia" w:ascii="微软雅黑" w:hAnsi="微软雅黑" w:eastAsia="微软雅黑" w:cs="微软雅黑"/>
                <w:i/>
                <w:iCs/>
                <w:color w:val="000000"/>
                <w:sz w:val="16"/>
                <w:szCs w:val="16"/>
                <w:u w:val="none"/>
              </w:rPr>
            </w:pPr>
          </w:p>
        </w:tc>
      </w:tr>
      <w:tr w14:paraId="7F43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5F7B">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9C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计生家庭家庭发展能力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B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EE5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A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0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AE83">
            <w:pPr>
              <w:jc w:val="center"/>
              <w:rPr>
                <w:rFonts w:hint="eastAsia" w:ascii="微软雅黑" w:hAnsi="微软雅黑" w:eastAsia="微软雅黑" w:cs="微软雅黑"/>
                <w:i/>
                <w:iCs/>
                <w:color w:val="000000"/>
                <w:sz w:val="16"/>
                <w:szCs w:val="16"/>
                <w:u w:val="none"/>
              </w:rPr>
            </w:pPr>
          </w:p>
        </w:tc>
      </w:tr>
      <w:tr w14:paraId="491B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93F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6EA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9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社会稳定水平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2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4541">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D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E8F">
            <w:pPr>
              <w:jc w:val="center"/>
              <w:rPr>
                <w:rFonts w:hint="eastAsia" w:ascii="微软雅黑" w:hAnsi="微软雅黑" w:eastAsia="微软雅黑" w:cs="微软雅黑"/>
                <w:i/>
                <w:iCs/>
                <w:color w:val="000000"/>
                <w:sz w:val="16"/>
                <w:szCs w:val="16"/>
                <w:u w:val="none"/>
              </w:rPr>
            </w:pPr>
          </w:p>
        </w:tc>
      </w:tr>
      <w:tr w14:paraId="3D5E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A13D">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F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计生家庭满意度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D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1D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2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A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2F69">
            <w:pPr>
              <w:jc w:val="center"/>
              <w:rPr>
                <w:rFonts w:hint="eastAsia" w:ascii="微软雅黑" w:hAnsi="微软雅黑" w:eastAsia="微软雅黑" w:cs="微软雅黑"/>
                <w:i/>
                <w:iCs/>
                <w:color w:val="000000"/>
                <w:sz w:val="16"/>
                <w:szCs w:val="16"/>
                <w:u w:val="none"/>
              </w:rPr>
            </w:pPr>
          </w:p>
        </w:tc>
      </w:tr>
      <w:tr w14:paraId="353C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1974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A1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B5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E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7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2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5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E67">
            <w:pPr>
              <w:jc w:val="center"/>
              <w:rPr>
                <w:rFonts w:hint="eastAsia" w:ascii="微软雅黑" w:hAnsi="微软雅黑" w:eastAsia="微软雅黑" w:cs="微软雅黑"/>
                <w:i/>
                <w:iCs/>
                <w:color w:val="000000"/>
                <w:sz w:val="16"/>
                <w:szCs w:val="16"/>
                <w:u w:val="none"/>
              </w:rPr>
            </w:pPr>
          </w:p>
        </w:tc>
      </w:tr>
      <w:tr w14:paraId="6623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D78C">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B46B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B7E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6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4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3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2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3EBF">
            <w:pPr>
              <w:jc w:val="center"/>
              <w:rPr>
                <w:rFonts w:hint="eastAsia" w:ascii="微软雅黑" w:hAnsi="微软雅黑" w:eastAsia="微软雅黑" w:cs="微软雅黑"/>
                <w:i/>
                <w:iCs/>
                <w:color w:val="000000"/>
                <w:sz w:val="16"/>
                <w:szCs w:val="16"/>
                <w:u w:val="none"/>
              </w:rPr>
            </w:pPr>
          </w:p>
        </w:tc>
      </w:tr>
      <w:tr w14:paraId="0DD6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9C5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2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2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92C">
            <w:pPr>
              <w:rPr>
                <w:rFonts w:hint="eastAsia" w:ascii="宋体" w:hAnsi="宋体" w:eastAsia="宋体" w:cs="宋体"/>
                <w:i w:val="0"/>
                <w:iCs w:val="0"/>
                <w:color w:val="000000"/>
                <w:sz w:val="18"/>
                <w:szCs w:val="18"/>
                <w:u w:val="none"/>
              </w:rPr>
            </w:pPr>
          </w:p>
        </w:tc>
      </w:tr>
      <w:tr w14:paraId="7107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9661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通过开展计划生育手术并发症人员纳入扶助，社会稳定水平得到了提高，全面降低了计生领域的信访事件，全年无集体上访情况的发生。</w:t>
            </w:r>
          </w:p>
        </w:tc>
      </w:tr>
      <w:tr w14:paraId="647F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F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5E32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828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98F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14:paraId="19BA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0" w:type="dxa"/>
            <w:gridSpan w:val="5"/>
            <w:tcBorders>
              <w:top w:val="single" w:color="000000" w:sz="4" w:space="0"/>
              <w:left w:val="single" w:color="000000" w:sz="4" w:space="0"/>
              <w:bottom w:val="single" w:color="000000" w:sz="4" w:space="0"/>
              <w:right w:val="nil"/>
            </w:tcBorders>
            <w:shd w:val="clear" w:color="auto" w:fill="auto"/>
            <w:vAlign w:val="center"/>
          </w:tcPr>
          <w:p w14:paraId="10CBD7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项目负责人：范勤木</w:t>
            </w:r>
          </w:p>
        </w:tc>
        <w:tc>
          <w:tcPr>
            <w:tcW w:w="6480" w:type="dxa"/>
            <w:gridSpan w:val="6"/>
            <w:tcBorders>
              <w:top w:val="single" w:color="000000" w:sz="4" w:space="0"/>
              <w:left w:val="single" w:color="000000" w:sz="4" w:space="0"/>
              <w:bottom w:val="single" w:color="000000" w:sz="4" w:space="0"/>
              <w:right w:val="nil"/>
            </w:tcBorders>
            <w:shd w:val="clear" w:color="auto" w:fill="auto"/>
            <w:vAlign w:val="center"/>
          </w:tcPr>
          <w:p w14:paraId="36289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财务负责人：甘伟</w:t>
            </w:r>
          </w:p>
        </w:tc>
      </w:tr>
    </w:tbl>
    <w:p w14:paraId="0D7DBE31">
      <w:pPr>
        <w:rPr>
          <w:rFonts w:hint="default"/>
          <w:lang w:val="en-US" w:eastAsia="zh-CN"/>
        </w:rPr>
      </w:pPr>
    </w:p>
    <w:p w14:paraId="3962D397">
      <w:pPr>
        <w:pStyle w:val="2"/>
        <w:rPr>
          <w:rFonts w:hint="default"/>
          <w:lang w:val="en-US" w:eastAsia="zh-CN"/>
        </w:rPr>
      </w:pPr>
    </w:p>
    <w:p w14:paraId="00085317">
      <w:pPr>
        <w:rPr>
          <w:rFonts w:hint="default"/>
          <w:lang w:val="en-US" w:eastAsia="zh-CN"/>
        </w:rPr>
      </w:pPr>
    </w:p>
    <w:p w14:paraId="0774C331">
      <w:pPr>
        <w:pStyle w:val="2"/>
        <w:rPr>
          <w:rFonts w:hint="default"/>
          <w:lang w:val="en-US" w:eastAsia="zh-CN"/>
        </w:rPr>
      </w:pPr>
    </w:p>
    <w:p w14:paraId="2C770C79">
      <w:pPr>
        <w:rPr>
          <w:rFonts w:hint="default"/>
          <w:lang w:val="en-US" w:eastAsia="zh-CN"/>
        </w:rPr>
      </w:pPr>
    </w:p>
    <w:p w14:paraId="055020AA">
      <w:pPr>
        <w:pStyle w:val="2"/>
        <w:rPr>
          <w:rFonts w:hint="default"/>
          <w:lang w:val="en-US" w:eastAsia="zh-CN"/>
        </w:rPr>
      </w:pPr>
    </w:p>
    <w:p w14:paraId="2C4B8E46">
      <w:pPr>
        <w:rPr>
          <w:rFonts w:hint="default"/>
          <w:lang w:val="en-US" w:eastAsia="zh-CN"/>
        </w:rPr>
      </w:pPr>
    </w:p>
    <w:p w14:paraId="252717FC">
      <w:pPr>
        <w:pStyle w:val="2"/>
        <w:rPr>
          <w:rFonts w:hint="default"/>
          <w:lang w:val="en-US" w:eastAsia="zh-CN"/>
        </w:rPr>
      </w:pPr>
    </w:p>
    <w:p w14:paraId="2C0942A3">
      <w:pPr>
        <w:rPr>
          <w:rFonts w:hint="default"/>
          <w:lang w:val="en-US" w:eastAsia="zh-CN"/>
        </w:rPr>
      </w:pPr>
    </w:p>
    <w:p w14:paraId="48CEAEC1">
      <w:pPr>
        <w:pStyle w:val="2"/>
        <w:rPr>
          <w:rFonts w:hint="default"/>
          <w:lang w:val="en-US" w:eastAsia="zh-CN"/>
        </w:rPr>
      </w:pPr>
    </w:p>
    <w:p w14:paraId="569DE15C">
      <w:pPr>
        <w:rPr>
          <w:rFonts w:hint="default"/>
          <w:lang w:val="en-US" w:eastAsia="zh-CN"/>
        </w:rPr>
      </w:pPr>
    </w:p>
    <w:p w14:paraId="5E22A09D">
      <w:pPr>
        <w:pStyle w:val="2"/>
        <w:rPr>
          <w:rFonts w:hint="default"/>
          <w:lang w:val="en-US" w:eastAsia="zh-CN"/>
        </w:rPr>
      </w:pPr>
    </w:p>
    <w:p w14:paraId="677692C1">
      <w:pPr>
        <w:rPr>
          <w:rFonts w:hint="default"/>
          <w:lang w:val="en-US" w:eastAsia="zh-CN"/>
        </w:rPr>
      </w:pPr>
    </w:p>
    <w:p w14:paraId="2CA2F799">
      <w:pPr>
        <w:pStyle w:val="2"/>
        <w:rPr>
          <w:rFonts w:hint="default"/>
          <w:lang w:val="en-US" w:eastAsia="zh-CN"/>
        </w:rPr>
      </w:pPr>
    </w:p>
    <w:p w14:paraId="02D8C717">
      <w:pPr>
        <w:rPr>
          <w:rFonts w:hint="default"/>
          <w:lang w:val="en-US" w:eastAsia="zh-CN"/>
        </w:rPr>
      </w:pPr>
    </w:p>
    <w:p w14:paraId="3ABB01D2">
      <w:pPr>
        <w:pStyle w:val="2"/>
        <w:rPr>
          <w:rFonts w:hint="default"/>
          <w:lang w:val="en-US" w:eastAsia="zh-CN"/>
        </w:rPr>
      </w:pPr>
    </w:p>
    <w:p w14:paraId="379D664A">
      <w:pPr>
        <w:rPr>
          <w:rFonts w:hint="default"/>
          <w:lang w:val="en-US" w:eastAsia="zh-CN"/>
        </w:rPr>
      </w:pPr>
    </w:p>
    <w:p w14:paraId="3B6A8A77">
      <w:pPr>
        <w:pStyle w:val="2"/>
        <w:rPr>
          <w:rFonts w:hint="default"/>
          <w:lang w:val="en-US" w:eastAsia="zh-CN"/>
        </w:rPr>
      </w:pPr>
    </w:p>
    <w:p w14:paraId="1BAF553A">
      <w:pPr>
        <w:rPr>
          <w:rFonts w:hint="default"/>
          <w:lang w:val="en-US" w:eastAsia="zh-CN"/>
        </w:rPr>
      </w:pPr>
    </w:p>
    <w:p w14:paraId="2467AC14">
      <w:pPr>
        <w:pStyle w:val="2"/>
        <w:rPr>
          <w:rFonts w:hint="default"/>
          <w:lang w:val="en-US" w:eastAsia="zh-CN"/>
        </w:rPr>
      </w:pPr>
    </w:p>
    <w:p w14:paraId="56F421F8">
      <w:pPr>
        <w:rPr>
          <w:rFonts w:hint="default"/>
          <w:lang w:val="en-US" w:eastAsia="zh-CN"/>
        </w:rPr>
      </w:pPr>
    </w:p>
    <w:p w14:paraId="7DCC1085">
      <w:pPr>
        <w:pStyle w:val="2"/>
        <w:rPr>
          <w:rFonts w:hint="default"/>
          <w:lang w:val="en-US" w:eastAsia="zh-CN"/>
        </w:rPr>
      </w:pPr>
    </w:p>
    <w:p w14:paraId="0B2A7225">
      <w:pPr>
        <w:pStyle w:val="2"/>
        <w:rPr>
          <w:rFonts w:hint="default"/>
          <w:lang w:val="en-US" w:eastAsia="zh-CN"/>
        </w:rPr>
      </w:pPr>
    </w:p>
    <w:p w14:paraId="2D191DFD">
      <w:pPr>
        <w:spacing w:line="600" w:lineRule="exact"/>
        <w:jc w:val="lef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附件30</w:t>
      </w:r>
    </w:p>
    <w:tbl>
      <w:tblPr>
        <w:tblStyle w:val="14"/>
        <w:tblW w:w="27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940"/>
        <w:gridCol w:w="1080"/>
        <w:gridCol w:w="2610"/>
        <w:gridCol w:w="1530"/>
        <w:gridCol w:w="5520"/>
        <w:gridCol w:w="1080"/>
        <w:gridCol w:w="1080"/>
        <w:gridCol w:w="1080"/>
        <w:gridCol w:w="1080"/>
        <w:gridCol w:w="1080"/>
        <w:gridCol w:w="1080"/>
        <w:gridCol w:w="1080"/>
        <w:gridCol w:w="1080"/>
        <w:gridCol w:w="1080"/>
        <w:gridCol w:w="1080"/>
        <w:gridCol w:w="1081"/>
      </w:tblGrid>
      <w:tr w14:paraId="6C7A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nil"/>
              <w:left w:val="nil"/>
              <w:bottom w:val="nil"/>
              <w:right w:val="nil"/>
            </w:tcBorders>
            <w:shd w:val="clear" w:color="auto" w:fill="auto"/>
            <w:noWrap/>
            <w:vAlign w:val="center"/>
          </w:tcPr>
          <w:p w14:paraId="537C130E">
            <w:pPr>
              <w:rPr>
                <w:rFonts w:hint="eastAsia" w:ascii="宋体" w:hAnsi="宋体" w:eastAsia="宋体" w:cs="宋体"/>
                <w:i w:val="0"/>
                <w:iCs w:val="0"/>
                <w:color w:val="000000"/>
                <w:sz w:val="22"/>
                <w:szCs w:val="22"/>
                <w:u w:val="none"/>
              </w:rPr>
            </w:pPr>
          </w:p>
        </w:tc>
        <w:tc>
          <w:tcPr>
            <w:tcW w:w="26640" w:type="dxa"/>
            <w:gridSpan w:val="17"/>
            <w:tcBorders>
              <w:top w:val="nil"/>
              <w:left w:val="nil"/>
              <w:bottom w:val="nil"/>
              <w:right w:val="nil"/>
            </w:tcBorders>
            <w:shd w:val="clear" w:color="auto" w:fill="auto"/>
            <w:vAlign w:val="center"/>
          </w:tcPr>
          <w:p w14:paraId="5E13EED9">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部门预算绩效评价指标体系及自评表</w:t>
            </w:r>
          </w:p>
        </w:tc>
      </w:tr>
      <w:tr w14:paraId="42C2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9B0AA7">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绩效评价指标</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指标分值</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C138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指标解释</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AB1C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评分方法</w:t>
            </w:r>
          </w:p>
        </w:tc>
        <w:tc>
          <w:tcPr>
            <w:tcW w:w="5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2927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评分说明</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7A12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评价方式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A141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评价属性</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F4E6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评价标准</w:t>
            </w:r>
          </w:p>
        </w:tc>
      </w:tr>
      <w:tr w14:paraId="6191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14:paraId="3A03EF6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E93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63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306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指标</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分值</w:t>
            </w: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00B2">
            <w:pPr>
              <w:jc w:val="center"/>
              <w:rPr>
                <w:rFonts w:hint="eastAsia" w:ascii="黑体" w:hAnsi="宋体" w:eastAsia="黑体" w:cs="黑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319F">
            <w:pPr>
              <w:jc w:val="center"/>
              <w:rPr>
                <w:rFonts w:hint="eastAsia" w:ascii="黑体" w:hAnsi="宋体" w:eastAsia="黑体" w:cs="黑体"/>
                <w:i w:val="0"/>
                <w:iCs w:val="0"/>
                <w:color w:val="000000"/>
                <w:sz w:val="22"/>
                <w:szCs w:val="22"/>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5436F">
            <w:pPr>
              <w:jc w:val="center"/>
              <w:rPr>
                <w:rFonts w:hint="eastAsia" w:ascii="黑体" w:hAnsi="宋体" w:eastAsia="黑体" w:cs="黑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BC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整体</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评价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C34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样本</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评价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5E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定性</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评价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9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定量</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评价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A9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国家</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33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行业</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38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地方</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5E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4FB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历史</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83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样本</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1C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标准</w:t>
            </w:r>
          </w:p>
        </w:tc>
      </w:tr>
      <w:tr w14:paraId="72F4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40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总体绩效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CB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履职效能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（15分）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3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基本公卫履职效果</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317E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CC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部门整体绩效目标中选定3-5个核心职能目标，反映该项职能目标完成效果情况</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BB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66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绩效目标中选定3-5个可量化计算、可评价的核心职能目标，分别设定指标分值、指标解释、评分方法和评分说明，总分值不超过15分。该项指标得分=年终完成履职效果目标数量÷年初目标设置总数×100%×指标分值。履职效能总分为各项履职效果得分的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BE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44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E60F">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B5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66D2D">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D4BF2">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B7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C2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CE492">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DF1C9">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ADC1D">
            <w:pPr>
              <w:jc w:val="center"/>
              <w:rPr>
                <w:rFonts w:hint="eastAsia" w:ascii="宋体" w:hAnsi="宋体" w:eastAsia="宋体" w:cs="宋体"/>
                <w:i w:val="0"/>
                <w:iCs w:val="0"/>
                <w:color w:val="000000"/>
                <w:sz w:val="22"/>
                <w:szCs w:val="22"/>
                <w:u w:val="none"/>
              </w:rPr>
            </w:pPr>
          </w:p>
        </w:tc>
      </w:tr>
      <w:tr w14:paraId="354A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7BEBD">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BD85">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2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基药补助履职效果</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13227CF8">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6DFE3">
            <w:pPr>
              <w:jc w:val="left"/>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57D7">
            <w:pPr>
              <w:jc w:val="center"/>
              <w:rPr>
                <w:rFonts w:hint="eastAsia" w:ascii="宋体" w:hAnsi="宋体" w:eastAsia="宋体" w:cs="宋体"/>
                <w:i w:val="0"/>
                <w:iCs w:val="0"/>
                <w:color w:val="000000"/>
                <w:sz w:val="22"/>
                <w:szCs w:val="22"/>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581E">
            <w:pPr>
              <w:jc w:val="left"/>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A31A">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803D">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72F8">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D4DB">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59A75">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BFC3">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ED06">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DE8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CB57C">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7CB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F166">
            <w:pPr>
              <w:jc w:val="center"/>
              <w:rPr>
                <w:rFonts w:hint="eastAsia" w:ascii="宋体" w:hAnsi="宋体" w:eastAsia="宋体" w:cs="宋体"/>
                <w:i w:val="0"/>
                <w:iCs w:val="0"/>
                <w:color w:val="000000"/>
                <w:sz w:val="22"/>
                <w:szCs w:val="22"/>
                <w:u w:val="none"/>
              </w:rPr>
            </w:pPr>
          </w:p>
        </w:tc>
      </w:tr>
      <w:tr w14:paraId="07B8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EECC">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151D">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7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计生三项履职效果</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6CA34AE">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0C51">
            <w:pPr>
              <w:jc w:val="left"/>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0B0A">
            <w:pPr>
              <w:jc w:val="center"/>
              <w:rPr>
                <w:rFonts w:hint="eastAsia" w:ascii="宋体" w:hAnsi="宋体" w:eastAsia="宋体" w:cs="宋体"/>
                <w:i w:val="0"/>
                <w:iCs w:val="0"/>
                <w:color w:val="000000"/>
                <w:sz w:val="22"/>
                <w:szCs w:val="22"/>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9869">
            <w:pPr>
              <w:jc w:val="left"/>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4B5B">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3390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59E0">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6654">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278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4B627">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DC4C">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5AAA">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8D86">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2879">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79D0B">
            <w:pPr>
              <w:jc w:val="center"/>
              <w:rPr>
                <w:rFonts w:hint="eastAsia" w:ascii="宋体" w:hAnsi="宋体" w:eastAsia="宋体" w:cs="宋体"/>
                <w:i w:val="0"/>
                <w:iCs w:val="0"/>
                <w:color w:val="000000"/>
                <w:sz w:val="22"/>
                <w:szCs w:val="22"/>
                <w:u w:val="none"/>
              </w:rPr>
            </w:pPr>
          </w:p>
        </w:tc>
      </w:tr>
      <w:tr w14:paraId="5CC9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3045">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FEF6">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0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村医退出机制履职效果</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1ABE52D1">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65E7">
            <w:pPr>
              <w:jc w:val="left"/>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72F2">
            <w:pPr>
              <w:jc w:val="center"/>
              <w:rPr>
                <w:rFonts w:hint="eastAsia" w:ascii="宋体" w:hAnsi="宋体" w:eastAsia="宋体" w:cs="宋体"/>
                <w:i w:val="0"/>
                <w:iCs w:val="0"/>
                <w:color w:val="000000"/>
                <w:sz w:val="22"/>
                <w:szCs w:val="22"/>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F395">
            <w:pPr>
              <w:jc w:val="left"/>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63BA">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B0FE">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3556">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AC731">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5463">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8F6F">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DB00">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80D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B2D7">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0C18">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1CF1">
            <w:pPr>
              <w:jc w:val="center"/>
              <w:rPr>
                <w:rFonts w:hint="eastAsia" w:ascii="宋体" w:hAnsi="宋体" w:eastAsia="宋体" w:cs="宋体"/>
                <w:i w:val="0"/>
                <w:iCs w:val="0"/>
                <w:color w:val="000000"/>
                <w:sz w:val="22"/>
                <w:szCs w:val="22"/>
                <w:u w:val="none"/>
              </w:rPr>
            </w:pPr>
          </w:p>
        </w:tc>
      </w:tr>
      <w:tr w14:paraId="19E9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793D">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B174">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有奖监护履职效果</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DB8B83C">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AF2E">
            <w:pPr>
              <w:jc w:val="left"/>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36E1A">
            <w:pPr>
              <w:jc w:val="center"/>
              <w:rPr>
                <w:rFonts w:hint="eastAsia" w:ascii="宋体" w:hAnsi="宋体" w:eastAsia="宋体" w:cs="宋体"/>
                <w:i w:val="0"/>
                <w:iCs w:val="0"/>
                <w:color w:val="000000"/>
                <w:sz w:val="22"/>
                <w:szCs w:val="22"/>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107D">
            <w:pPr>
              <w:jc w:val="left"/>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F8D0">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D7F67">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768C">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5FF1">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B6EA">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8F9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718D">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1B6EF">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021C8">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F271">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FF7B">
            <w:pPr>
              <w:jc w:val="center"/>
              <w:rPr>
                <w:rFonts w:hint="eastAsia" w:ascii="宋体" w:hAnsi="宋体" w:eastAsia="宋体" w:cs="宋体"/>
                <w:i w:val="0"/>
                <w:iCs w:val="0"/>
                <w:color w:val="000000"/>
                <w:sz w:val="22"/>
                <w:szCs w:val="22"/>
                <w:u w:val="none"/>
              </w:rPr>
            </w:pPr>
          </w:p>
        </w:tc>
      </w:tr>
      <w:tr w14:paraId="14A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2CF7">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241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（25分）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3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部门是否严格按要求编制年初部门预算，年初预算编制的科学性和准确性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该项指标得分=（1-财政拨款预算偏离度）×100%×4+（1-资产配置预算偏离度）×100%×2+（1-政府采购预算偏离度）×100%×2。偏离度=|预算执行数-年初预算数|÷年初预算数。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386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355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D9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F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C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91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863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4F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E3CA">
            <w:pPr>
              <w:jc w:val="center"/>
              <w:rPr>
                <w:rFonts w:hint="eastAsia" w:ascii="宋体" w:hAnsi="宋体" w:eastAsia="宋体" w:cs="宋体"/>
                <w:i w:val="0"/>
                <w:iCs w:val="0"/>
                <w:color w:val="000000"/>
                <w:sz w:val="22"/>
                <w:szCs w:val="22"/>
                <w:u w:val="none"/>
              </w:rPr>
            </w:pPr>
          </w:p>
        </w:tc>
      </w:tr>
      <w:tr w14:paraId="30C5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725B">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EA2F3">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单位收入统筹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5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部门统筹自有收入程度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该项指标得分=（部门自有收入全年执行数÷部门自有收入年初预算数）×100%×2+（财政核定的综合补助比例÷按实际执行测算的综合补助比例）×100%×2。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579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741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F3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25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2FC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CB4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4E3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AE42">
            <w:pPr>
              <w:jc w:val="center"/>
              <w:rPr>
                <w:rFonts w:hint="eastAsia" w:ascii="宋体" w:hAnsi="宋体" w:eastAsia="宋体" w:cs="宋体"/>
                <w:i w:val="0"/>
                <w:iCs w:val="0"/>
                <w:color w:val="000000"/>
                <w:sz w:val="22"/>
                <w:szCs w:val="22"/>
                <w:u w:val="none"/>
              </w:rPr>
            </w:pPr>
          </w:p>
        </w:tc>
      </w:tr>
      <w:tr w14:paraId="472E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EA65">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1BC0">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C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支出执行进度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C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部门1至6月、1至10月预算执行情况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1至6月预算执行数÷（部门预算数×50%）×2）+（1-1至6月支出预警金额占比×0.8-1至6月支出违规金额占比×0.2）+（1至10月预算执行数÷（部门预算数×83.33%）×2）+（1-1至10月支出预警金额占比×0.8-1至10月支出违规金额占比×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6F8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B7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FF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90E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DB6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988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A2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4CB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B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B4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E371">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302B">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预算年终结余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6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D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部门整体年终预算结余情况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该项指标得分=（1-部门整体预算结余率）×100%×2。部门整体预算结余率为当年年终部门预算注销金额和结转金额占部门预算总金额的比率。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F3D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834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C5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5BB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00B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16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C55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EF1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7F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4C812">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FD1D">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严控一般性支出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D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部门严控“三公”经费、会议、培训、差旅、办节办展、办公设备购置、信息网络及软件购置更新、课题经费等8项一般性支出情况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nil"/>
              <w:left w:val="nil"/>
              <w:bottom w:val="nil"/>
              <w:right w:val="nil"/>
            </w:tcBorders>
            <w:shd w:val="clear" w:color="auto" w:fill="auto"/>
            <w:vAlign w:val="center"/>
          </w:tcPr>
          <w:p w14:paraId="3737AD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该项指标得分=基础分值+加分值。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1.基础分值。一般性支出财政拨款年初预算较上年实现压减得1分；一般性支出财政拨款预算执行较上年实现压减得1分。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2.加分值。一般性支出财政拨款年初预算较上年每压减1%得0.2分，累计不超过1分；一般性支出财政拨款预算执行较上年每压减1%得0.4分，累计不超过2分。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4C3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C03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D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424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10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24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D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693">
            <w:pPr>
              <w:jc w:val="center"/>
              <w:rPr>
                <w:rFonts w:hint="eastAsia" w:ascii="宋体" w:hAnsi="宋体" w:eastAsia="宋体" w:cs="宋体"/>
                <w:i w:val="0"/>
                <w:iCs w:val="0"/>
                <w:color w:val="000000"/>
                <w:sz w:val="22"/>
                <w:szCs w:val="22"/>
                <w:u w:val="none"/>
              </w:rPr>
            </w:pPr>
          </w:p>
        </w:tc>
      </w:tr>
      <w:tr w14:paraId="7A79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75F7">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2B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财务管理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6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财务管理制度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2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9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部门财务管理制度建立情况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扣分法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D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部门已制定内部财务管理制度等制度机制的，得2分。财务管理制度得到落实，得2分。否则该项不得分。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E8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10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68D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6A1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4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2F6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73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4E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175C788F">
            <w:pPr>
              <w:jc w:val="center"/>
              <w:rPr>
                <w:rFonts w:hint="eastAsia" w:ascii="宋体" w:hAnsi="宋体" w:eastAsia="宋体" w:cs="宋体"/>
                <w:i w:val="0"/>
                <w:iCs w:val="0"/>
                <w:color w:val="000000"/>
                <w:sz w:val="22"/>
                <w:szCs w:val="22"/>
                <w:u w:val="none"/>
              </w:rPr>
            </w:pPr>
          </w:p>
        </w:tc>
      </w:tr>
      <w:tr w14:paraId="066A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BB19">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9F5B">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财务岗位设置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5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部门财务岗位设置是否符合相关财务管理制度要求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是否评分法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C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部门合理设置财务工作岗位，明确职责权限，并严格实行不相容岗位分离的，得2分。否则该项不得分。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FA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C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A6A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E4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717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188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D2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B41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1CDDB823">
            <w:pPr>
              <w:jc w:val="center"/>
              <w:rPr>
                <w:rFonts w:hint="eastAsia" w:ascii="宋体" w:hAnsi="宋体" w:eastAsia="宋体" w:cs="宋体"/>
                <w:i w:val="0"/>
                <w:iCs w:val="0"/>
                <w:color w:val="000000"/>
                <w:sz w:val="22"/>
                <w:szCs w:val="22"/>
                <w:u w:val="none"/>
              </w:rPr>
            </w:pPr>
          </w:p>
        </w:tc>
      </w:tr>
      <w:tr w14:paraId="0D5D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6634">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49A5">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资金使用规范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6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1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部门资金使用是否符合相关财务管理制度规定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扣分法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C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部门资金使用不符合相关财务管理制度规定的，发现一处扣1分，扣完为止。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A1C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A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1D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D8F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F5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E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37A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D0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A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02349187">
            <w:pPr>
              <w:jc w:val="center"/>
              <w:rPr>
                <w:rFonts w:hint="eastAsia" w:ascii="宋体" w:hAnsi="宋体" w:eastAsia="宋体" w:cs="宋体"/>
                <w:i w:val="0"/>
                <w:iCs w:val="0"/>
                <w:color w:val="000000"/>
                <w:sz w:val="22"/>
                <w:szCs w:val="22"/>
                <w:u w:val="none"/>
              </w:rPr>
            </w:pPr>
          </w:p>
        </w:tc>
      </w:tr>
      <w:tr w14:paraId="2304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7AE4">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5F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F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人均资产变化率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D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4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部门人均资产变化情况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9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人均资产变化率为X，省直行政事业单位人均资产变化率为N，则：X≤N，得1.5分；N＜X≤1.2N，得0.9分；1.2N＜X≤1.4N，得0.6分；X＞1.4N，得0.3分。部门人均资产增长率为X，同期省级财政收入增长率为N，则：X≤0，得1.5分；0＜X≤N，得0.9分；N＜X≤2N，得0.6分；X＞2N，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98D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9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59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4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446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8D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8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99A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593">
            <w:pPr>
              <w:jc w:val="center"/>
              <w:rPr>
                <w:rFonts w:hint="eastAsia" w:ascii="宋体" w:hAnsi="宋体" w:eastAsia="宋体" w:cs="宋体"/>
                <w:i w:val="0"/>
                <w:iCs w:val="0"/>
                <w:color w:val="000000"/>
                <w:sz w:val="22"/>
                <w:szCs w:val="22"/>
                <w:u w:val="none"/>
              </w:rPr>
            </w:pPr>
          </w:p>
        </w:tc>
      </w:tr>
      <w:tr w14:paraId="22F2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642E">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9D5F">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9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部门资产超最低使用年限情况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D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办公家具超最低使用年限资产利用率=超最低使用年限的办公家具账面价值÷办公家具账面价值×100%。办公家具超最低使用年限资产利用率为X，省直行政事业单位平均值为N，则：X＞N，得1.5分；0.8N＜X≤N，得0.9分；0.6N＜X≤0.8N，得0.6分；X≤0.6N，得0.3分。部门办公设备超最低使用年限资产利用率=超最低使用年限的办公设备账面价值÷办公设备账面价值×100%。办公设备超最低使用年限资产利用率为X，省直行政事业单位平均值为N，则：X＞N，得1.5分；0.8N＜X≤N，得0.9分；0.6N＜X≤0.8N，得0.6分；X≤0.6N，得0.3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6FB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0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33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6DF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746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F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3A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29B">
            <w:pPr>
              <w:jc w:val="center"/>
              <w:rPr>
                <w:rFonts w:hint="eastAsia" w:ascii="宋体" w:hAnsi="宋体" w:eastAsia="宋体" w:cs="宋体"/>
                <w:i w:val="0"/>
                <w:iCs w:val="0"/>
                <w:color w:val="000000"/>
                <w:sz w:val="22"/>
                <w:szCs w:val="22"/>
                <w:u w:val="none"/>
              </w:rPr>
            </w:pPr>
          </w:p>
        </w:tc>
      </w:tr>
      <w:tr w14:paraId="69DB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A0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总体绩效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F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资产盘活率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部门闲置一年以上的资产盘活情况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3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指标得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91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76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8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00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A29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3D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1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96F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835">
            <w:pPr>
              <w:jc w:val="center"/>
              <w:rPr>
                <w:rFonts w:hint="eastAsia" w:ascii="宋体" w:hAnsi="宋体" w:eastAsia="宋体" w:cs="宋体"/>
                <w:i w:val="0"/>
                <w:iCs w:val="0"/>
                <w:color w:val="000000"/>
                <w:sz w:val="22"/>
                <w:szCs w:val="22"/>
                <w:u w:val="none"/>
              </w:rPr>
            </w:pPr>
          </w:p>
        </w:tc>
      </w:tr>
      <w:tr w14:paraId="3DC5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DEF77">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21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E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部门是否严格执行政府采购促进中小企业发展相关管理办法</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是否评分法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对适宜由中小企业提供的采购项目和采购包，预留采购份额专门面向中小企业采购，并在采购预算中单独列示，不符合要求的扣3分。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F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2E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5A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705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74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E58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171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2901D363">
            <w:pPr>
              <w:jc w:val="center"/>
              <w:rPr>
                <w:rFonts w:hint="eastAsia" w:ascii="宋体" w:hAnsi="宋体" w:eastAsia="宋体" w:cs="宋体"/>
                <w:i w:val="0"/>
                <w:iCs w:val="0"/>
                <w:color w:val="000000"/>
                <w:sz w:val="22"/>
                <w:szCs w:val="22"/>
                <w:u w:val="none"/>
              </w:rPr>
            </w:pPr>
          </w:p>
        </w:tc>
      </w:tr>
      <w:tr w14:paraId="7074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8CB9">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FE42">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E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部门政府采购项目资金支付比例情况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该项指标得分=当年政府采购实际支付总金额÷（当年政府采购总预算数-当年已完成采购项目节约金额）×100%×3。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3D9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E22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F4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A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293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DD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4D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74347A5A">
            <w:pPr>
              <w:jc w:val="center"/>
              <w:rPr>
                <w:rFonts w:hint="eastAsia" w:ascii="宋体" w:hAnsi="宋体" w:eastAsia="宋体" w:cs="宋体"/>
                <w:i w:val="0"/>
                <w:iCs w:val="0"/>
                <w:color w:val="000000"/>
                <w:sz w:val="22"/>
                <w:szCs w:val="22"/>
                <w:u w:val="none"/>
              </w:rPr>
            </w:pPr>
          </w:p>
        </w:tc>
      </w:tr>
      <w:tr w14:paraId="22CB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B56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项目绩效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（35分）</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6A92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项目决策</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决策程序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0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6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部门预算项目设立是否按规定履行评估论证、申报程序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4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4-部门未履行事前评估程序的部门预算阶段项目（含一次性项目）数量÷部门预算阶段项目（含一次性项目）总数×100%×4。抽评的部门预算阶段项目（含一次性项目）总数10个以下的全部纳入，每增加5个多纳入1个，最多不超过30个，下同。若无部门预算阶段项目（含一次性项目），则主要查看部门预算项目整体决策程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5D8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FC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09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3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1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3D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F9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B6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91CC">
            <w:pPr>
              <w:jc w:val="center"/>
              <w:rPr>
                <w:rFonts w:hint="eastAsia" w:ascii="宋体" w:hAnsi="宋体" w:eastAsia="宋体" w:cs="宋体"/>
                <w:i w:val="0"/>
                <w:iCs w:val="0"/>
                <w:color w:val="000000"/>
                <w:sz w:val="22"/>
                <w:szCs w:val="22"/>
                <w:u w:val="none"/>
              </w:rPr>
            </w:pPr>
          </w:p>
        </w:tc>
      </w:tr>
      <w:tr w14:paraId="725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54A0">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0E1EDDB">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目标设置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6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部门预算项目绩效目标与计划期内的任务量、预算安排的资金量匹配情况，绩效目标设置是否科学合理、规范完整、量化细化、预算匹配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4-绩效目标与计划期内的任务量、预算安排不相匹配的部门预算阶段项目（含一次性项目）数量÷部门预算阶段项目（含一次性项目）总数×100%×4。若无部门预算阶段项目（含一次性项目），则抽评涉及核心业务、资金量大的其他部门预算项目，下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7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0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50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06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E2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7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84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124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97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42AD">
            <w:pPr>
              <w:jc w:val="center"/>
              <w:rPr>
                <w:rFonts w:hint="eastAsia" w:ascii="宋体" w:hAnsi="宋体" w:eastAsia="宋体" w:cs="宋体"/>
                <w:i w:val="0"/>
                <w:iCs w:val="0"/>
                <w:color w:val="000000"/>
                <w:sz w:val="22"/>
                <w:szCs w:val="22"/>
                <w:u w:val="none"/>
              </w:rPr>
            </w:pPr>
          </w:p>
        </w:tc>
      </w:tr>
      <w:tr w14:paraId="1DC8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1E0D">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A7D3199">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项目入库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6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部门预算项目是否在规定时间完成项目入库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5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该项指标得分=4-规定时间未入财政库部门预算阶段项目（含一次性项目）数量÷最终安排部门预算阶段项目（含一次性项目）总数×100%×4。规定时间以当年9月30日为准。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C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12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8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67E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F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2DE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1E8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AA7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1CE">
            <w:pPr>
              <w:jc w:val="center"/>
              <w:rPr>
                <w:rFonts w:hint="eastAsia" w:ascii="宋体" w:hAnsi="宋体" w:eastAsia="宋体" w:cs="宋体"/>
                <w:i w:val="0"/>
                <w:iCs w:val="0"/>
                <w:color w:val="000000"/>
                <w:sz w:val="22"/>
                <w:szCs w:val="22"/>
                <w:u w:val="none"/>
              </w:rPr>
            </w:pPr>
          </w:p>
        </w:tc>
      </w:tr>
      <w:tr w14:paraId="0389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EFD5">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26D11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项目执行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9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执行同向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D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部门预算项目实际列支内容是否与绩效目标设置方向相符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7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该项指标得分=4-实际列支内容与绩效目标设置方向不相符的部门预算阶段项目（含一次性项目）数量÷部门预算阶段项目（含一次性项目）总数×100%×4。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68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0A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9F7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7E0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40F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701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8A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7F0">
            <w:pPr>
              <w:jc w:val="center"/>
              <w:rPr>
                <w:rFonts w:hint="eastAsia" w:ascii="宋体" w:hAnsi="宋体" w:eastAsia="宋体" w:cs="宋体"/>
                <w:i w:val="0"/>
                <w:iCs w:val="0"/>
                <w:color w:val="000000"/>
                <w:sz w:val="22"/>
                <w:szCs w:val="22"/>
                <w:u w:val="none"/>
              </w:rPr>
            </w:pPr>
          </w:p>
        </w:tc>
      </w:tr>
      <w:tr w14:paraId="69BA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EB04">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F3AA829">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nil"/>
              <w:right w:val="single" w:color="000000" w:sz="4" w:space="0"/>
            </w:tcBorders>
            <w:shd w:val="clear" w:color="auto" w:fill="auto"/>
            <w:vAlign w:val="center"/>
          </w:tcPr>
          <w:p w14:paraId="54A1E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部门预算项目是否采取对应调整措施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该项指标得分=4-应采取未采取收回预算、调整目标等处置措施的部门预算阶段项目（含一次性项目）数量÷应采取收回预算、调整目标等处置措施的部门预算阶段项目（含一次性项目）总数×100%×4。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41B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0A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2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42A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2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161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C18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C6F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9B6">
            <w:pPr>
              <w:jc w:val="center"/>
              <w:rPr>
                <w:rFonts w:hint="eastAsia" w:ascii="宋体" w:hAnsi="宋体" w:eastAsia="宋体" w:cs="宋体"/>
                <w:i w:val="0"/>
                <w:iCs w:val="0"/>
                <w:color w:val="000000"/>
                <w:sz w:val="22"/>
                <w:szCs w:val="22"/>
                <w:u w:val="none"/>
              </w:rPr>
            </w:pPr>
          </w:p>
        </w:tc>
      </w:tr>
      <w:tr w14:paraId="4426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572C">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8667830">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4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执行结果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部门预算项目预算执行情况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3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1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该项指标得分=预算结余率小于10%的常年项目数量÷部门预算常年项目总数×100%×2+预算结余率小于10%的一次性项目和阶段项目数量÷部门预算一次性项目和阶段项目总数×100%×2。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0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A87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A5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93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67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F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2CC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FF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8D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188B">
            <w:pPr>
              <w:jc w:val="center"/>
              <w:rPr>
                <w:rFonts w:hint="eastAsia" w:ascii="宋体" w:hAnsi="宋体" w:eastAsia="宋体" w:cs="宋体"/>
                <w:i w:val="0"/>
                <w:iCs w:val="0"/>
                <w:color w:val="000000"/>
                <w:sz w:val="22"/>
                <w:szCs w:val="22"/>
                <w:u w:val="none"/>
              </w:rPr>
            </w:pPr>
          </w:p>
        </w:tc>
      </w:tr>
      <w:tr w14:paraId="3A4A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D7BC">
            <w:pPr>
              <w:jc w:val="center"/>
              <w:rPr>
                <w:rFonts w:hint="eastAsia" w:ascii="宋体" w:hAnsi="宋体" w:eastAsia="宋体" w:cs="宋体"/>
                <w:b/>
                <w:bCs/>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8B7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目标实现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3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部门预算项目绩效目标数量指标完成情况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1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该项指标得分=完成绩效目标数量指标的部门预算阶段项目（含一次性项目）数量÷部门预算阶段项目（含一次性项目）总数×100%×4。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1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3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DC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D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5D4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085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7CE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A1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58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9894">
            <w:pPr>
              <w:jc w:val="center"/>
              <w:rPr>
                <w:rFonts w:hint="eastAsia" w:ascii="宋体" w:hAnsi="宋体" w:eastAsia="宋体" w:cs="宋体"/>
                <w:i w:val="0"/>
                <w:iCs w:val="0"/>
                <w:color w:val="000000"/>
                <w:sz w:val="22"/>
                <w:szCs w:val="22"/>
                <w:u w:val="none"/>
              </w:rPr>
            </w:pPr>
          </w:p>
        </w:tc>
      </w:tr>
      <w:tr w14:paraId="242B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CBCB">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557A">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目标偏离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部门预算项目绩效目标数量指标实现程度与预期目标的偏离情况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C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已完成预期指标值的数量指标中偏离度在30%内的指标个数÷已完成预期指标值的数量指标个数×100%×4。偏离度=|（绩效指标实际完成值-设定预期指标值）÷设定预期指标值|。部门预算阶段项目（含一次性项目）绩效目标实际完成值偏离预期指标30%以上（含30%）的，不计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5FE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E3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B7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7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C99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100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ED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4F0">
            <w:pPr>
              <w:jc w:val="center"/>
              <w:rPr>
                <w:rFonts w:hint="eastAsia" w:ascii="宋体" w:hAnsi="宋体" w:eastAsia="宋体" w:cs="宋体"/>
                <w:i w:val="0"/>
                <w:iCs w:val="0"/>
                <w:color w:val="000000"/>
                <w:sz w:val="22"/>
                <w:szCs w:val="22"/>
                <w:u w:val="none"/>
              </w:rPr>
            </w:pPr>
          </w:p>
        </w:tc>
      </w:tr>
      <w:tr w14:paraId="3D2E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905C6">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BA6C7">
            <w:pPr>
              <w:jc w:val="center"/>
              <w:rPr>
                <w:rFonts w:hint="eastAsia" w:ascii="宋体" w:hAnsi="宋体" w:eastAsia="宋体" w:cs="宋体"/>
                <w:b/>
                <w:bCs/>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部门预算项目绩效目标效益指标实施效果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该项指标得分=完成绩效目标效益指标的部门预算阶段项目（含一次性项目）数量÷部门预算阶段项目（含一次性项目）总数×100%×3。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F54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D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FE0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C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A1B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C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6CC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56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8C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F80">
            <w:pPr>
              <w:jc w:val="center"/>
              <w:rPr>
                <w:rFonts w:hint="eastAsia" w:ascii="宋体" w:hAnsi="宋体" w:eastAsia="宋体" w:cs="宋体"/>
                <w:i w:val="0"/>
                <w:iCs w:val="0"/>
                <w:color w:val="000000"/>
                <w:sz w:val="22"/>
                <w:szCs w:val="22"/>
                <w:u w:val="none"/>
              </w:rPr>
            </w:pPr>
          </w:p>
        </w:tc>
      </w:tr>
      <w:tr w14:paraId="0672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9B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扣分项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（10分）</w:t>
            </w: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6A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预算绩效存在问题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B7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预算管理和绩效管理工作存在问题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扣分法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D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依据评价年度人大监督、巡视巡察、审计监督、财会监督等结果以及评价指标体系涉及的履职效果、预算管理、财务管理、资产管理、采购管理、项目绩效等方面出现的问题，每有一个问题点扣1分，扣完为止。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6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47C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383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795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BB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305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AA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CED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3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6D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9F0C">
            <w:pPr>
              <w:jc w:val="center"/>
              <w:rPr>
                <w:rFonts w:hint="eastAsia" w:ascii="宋体" w:hAnsi="宋体" w:eastAsia="宋体" w:cs="宋体"/>
                <w:b/>
                <w:bCs/>
                <w:i w:val="0"/>
                <w:iCs w:val="0"/>
                <w:color w:val="000000"/>
                <w:sz w:val="22"/>
                <w:szCs w:val="22"/>
                <w:u w:val="none"/>
              </w:rPr>
            </w:pP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D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被评价部门配合度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被评价对象工作配合情况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扣分法</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7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评价工作开展过程中，被评价对象拖延推诿、提交资料不及时等拒不配合评价工作的，每发现一次扣1分，扣完为止。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9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B9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5B5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3B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E1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34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3BE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43B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0F1E8C28">
      <w:pPr>
        <w:pStyle w:val="2"/>
        <w:rPr>
          <w:rFonts w:hint="eastAsia" w:ascii="黑体" w:hAnsi="黑体" w:eastAsia="黑体"/>
          <w:sz w:val="44"/>
          <w:szCs w:val="44"/>
          <w:lang w:val="en-US" w:eastAsia="zh-CN"/>
        </w:rPr>
      </w:pPr>
    </w:p>
    <w:p w14:paraId="2CB0BC8F">
      <w:pPr>
        <w:rPr>
          <w:rFonts w:hint="eastAsia" w:ascii="黑体" w:hAnsi="黑体" w:eastAsia="黑体"/>
          <w:sz w:val="44"/>
          <w:szCs w:val="44"/>
          <w:lang w:val="en-US" w:eastAsia="zh-CN"/>
        </w:rPr>
      </w:pPr>
    </w:p>
    <w:p w14:paraId="1674C75F">
      <w:pPr>
        <w:pStyle w:val="2"/>
        <w:rPr>
          <w:rFonts w:hint="eastAsia"/>
          <w:lang w:val="en-US" w:eastAsia="zh-CN"/>
        </w:rPr>
      </w:pPr>
    </w:p>
    <w:p w14:paraId="6EBB9F4F">
      <w:pPr>
        <w:pStyle w:val="2"/>
        <w:rPr>
          <w:rFonts w:hint="default"/>
          <w:lang w:val="en-US" w:eastAsia="zh-CN"/>
        </w:rPr>
      </w:pPr>
    </w:p>
    <w:p w14:paraId="150ED857">
      <w:pPr>
        <w:spacing w:line="600" w:lineRule="exact"/>
        <w:jc w:val="left"/>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4"/>
      <w:bookmarkStart w:id="55" w:name="_Toc15396619"/>
    </w:p>
    <w:p w14:paraId="7E40C177">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5"/>
    </w:p>
    <w:p w14:paraId="57ED7BBC">
      <w:pPr>
        <w:pStyle w:val="4"/>
        <w:rPr>
          <w:rFonts w:ascii="仿宋" w:hAnsi="仿宋" w:eastAsia="仿宋"/>
        </w:rPr>
      </w:pPr>
      <w:bookmarkStart w:id="56" w:name="_Toc15396620"/>
      <w:r>
        <w:rPr>
          <w:rFonts w:hint="eastAsia" w:ascii="仿宋" w:hAnsi="仿宋" w:eastAsia="仿宋"/>
          <w:b w:val="0"/>
        </w:rPr>
        <w:t>二、收</w:t>
      </w:r>
      <w:r>
        <w:rPr>
          <w:rStyle w:val="27"/>
          <w:rFonts w:hint="eastAsia" w:ascii="仿宋" w:hAnsi="仿宋" w:eastAsia="仿宋"/>
          <w:b w:val="0"/>
          <w:bCs w:val="0"/>
        </w:rPr>
        <w:t>入决算表</w:t>
      </w:r>
      <w:bookmarkEnd w:id="56"/>
    </w:p>
    <w:p w14:paraId="2D26D699">
      <w:pPr>
        <w:pStyle w:val="4"/>
        <w:rPr>
          <w:rFonts w:ascii="仿宋" w:hAnsi="仿宋" w:eastAsia="仿宋"/>
        </w:rPr>
      </w:pPr>
      <w:bookmarkStart w:id="57"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7"/>
    </w:p>
    <w:p w14:paraId="55B18EEE">
      <w:pPr>
        <w:pStyle w:val="4"/>
        <w:rPr>
          <w:rFonts w:ascii="仿宋" w:hAnsi="仿宋" w:eastAsia="仿宋"/>
          <w:b w:val="0"/>
        </w:rPr>
      </w:pPr>
      <w:bookmarkStart w:id="58"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8"/>
    </w:p>
    <w:p w14:paraId="7BD45DBF">
      <w:pPr>
        <w:pStyle w:val="4"/>
        <w:rPr>
          <w:rStyle w:val="27"/>
          <w:rFonts w:ascii="仿宋" w:hAnsi="仿宋" w:eastAsia="仿宋"/>
          <w:b w:val="0"/>
          <w:bCs w:val="0"/>
        </w:rPr>
      </w:pPr>
      <w:bookmarkStart w:id="59"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59"/>
      <w:bookmarkStart w:id="60" w:name="_Toc15396624"/>
    </w:p>
    <w:p w14:paraId="4CD9528C">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0"/>
    </w:p>
    <w:p w14:paraId="54E82FE0">
      <w:pPr>
        <w:pStyle w:val="4"/>
        <w:rPr>
          <w:rFonts w:ascii="仿宋" w:hAnsi="仿宋" w:eastAsia="仿宋"/>
        </w:rPr>
      </w:pPr>
      <w:bookmarkStart w:id="61"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1"/>
    </w:p>
    <w:p w14:paraId="28ACC6FE">
      <w:pPr>
        <w:pStyle w:val="4"/>
        <w:rPr>
          <w:rFonts w:ascii="仿宋" w:hAnsi="仿宋" w:eastAsia="仿宋"/>
        </w:rPr>
      </w:pPr>
      <w:bookmarkStart w:id="62"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2"/>
    </w:p>
    <w:p w14:paraId="6757AE57">
      <w:pPr>
        <w:pStyle w:val="4"/>
        <w:rPr>
          <w:rFonts w:ascii="仿宋" w:hAnsi="仿宋" w:eastAsia="仿宋"/>
        </w:rPr>
      </w:pPr>
      <w:bookmarkStart w:id="63"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3"/>
    </w:p>
    <w:p w14:paraId="4E7CC94F">
      <w:pPr>
        <w:pStyle w:val="4"/>
        <w:rPr>
          <w:rFonts w:ascii="仿宋" w:hAnsi="仿宋" w:eastAsia="仿宋"/>
        </w:rPr>
      </w:pPr>
      <w:bookmarkStart w:id="64" w:name="_Toc15396628"/>
      <w:r>
        <w:rPr>
          <w:rStyle w:val="27"/>
          <w:rFonts w:hint="eastAsia" w:ascii="仿宋" w:hAnsi="仿宋" w:eastAsia="仿宋"/>
          <w:b w:val="0"/>
          <w:bCs w:val="0"/>
        </w:rPr>
        <w:t>十、</w:t>
      </w:r>
      <w:bookmarkEnd w:id="64"/>
      <w:r>
        <w:rPr>
          <w:rFonts w:hint="eastAsia" w:ascii="仿宋" w:hAnsi="仿宋" w:eastAsia="仿宋"/>
          <w:b w:val="0"/>
        </w:rPr>
        <w:t>政</w:t>
      </w:r>
      <w:r>
        <w:rPr>
          <w:rStyle w:val="27"/>
          <w:rFonts w:hint="eastAsia" w:ascii="仿宋" w:hAnsi="仿宋" w:eastAsia="仿宋"/>
          <w:b w:val="0"/>
          <w:bCs w:val="0"/>
        </w:rPr>
        <w:t>府性基金预算财政拨款收入支出决算表</w:t>
      </w:r>
    </w:p>
    <w:p w14:paraId="474D1B93">
      <w:pPr>
        <w:pStyle w:val="4"/>
        <w:rPr>
          <w:rFonts w:ascii="仿宋" w:hAnsi="仿宋" w:eastAsia="仿宋"/>
        </w:rPr>
      </w:pPr>
      <w:bookmarkStart w:id="65" w:name="_Toc15396629"/>
      <w:r>
        <w:rPr>
          <w:rStyle w:val="27"/>
          <w:rFonts w:hint="eastAsia" w:ascii="仿宋" w:hAnsi="仿宋" w:eastAsia="仿宋"/>
          <w:b w:val="0"/>
          <w:bCs w:val="0"/>
        </w:rPr>
        <w:t>十一、</w:t>
      </w:r>
      <w:bookmarkEnd w:id="65"/>
      <w:r>
        <w:rPr>
          <w:rFonts w:hint="eastAsia" w:ascii="仿宋" w:hAnsi="仿宋" w:eastAsia="仿宋"/>
          <w:b w:val="0"/>
        </w:rPr>
        <w:t>国</w:t>
      </w:r>
      <w:r>
        <w:rPr>
          <w:rStyle w:val="27"/>
          <w:rFonts w:hint="eastAsia" w:ascii="仿宋" w:hAnsi="仿宋" w:eastAsia="仿宋"/>
          <w:b w:val="0"/>
          <w:bCs w:val="0"/>
        </w:rPr>
        <w:t>有资本经营预算财政拨款收入支出决算表</w:t>
      </w:r>
    </w:p>
    <w:p w14:paraId="41F351C4">
      <w:pPr>
        <w:pStyle w:val="4"/>
        <w:rPr>
          <w:rFonts w:ascii="仿宋" w:hAnsi="仿宋" w:eastAsia="仿宋"/>
        </w:rPr>
      </w:pPr>
      <w:bookmarkStart w:id="66" w:name="_Toc15396630"/>
      <w:r>
        <w:rPr>
          <w:rStyle w:val="27"/>
          <w:rFonts w:hint="eastAsia" w:ascii="仿宋" w:hAnsi="仿宋" w:eastAsia="仿宋"/>
          <w:b w:val="0"/>
          <w:bCs w:val="0"/>
        </w:rPr>
        <w:t>十二、</w:t>
      </w:r>
      <w:bookmarkEnd w:id="66"/>
      <w:r>
        <w:rPr>
          <w:rStyle w:val="27"/>
          <w:rFonts w:hint="eastAsia" w:ascii="仿宋" w:hAnsi="仿宋" w:eastAsia="仿宋"/>
          <w:b w:val="0"/>
          <w:bCs w:val="0"/>
        </w:rPr>
        <w:t>国有资本经营预算财政拨款支出决算表</w:t>
      </w:r>
    </w:p>
    <w:p w14:paraId="5060D850">
      <w:pPr>
        <w:pStyle w:val="2"/>
        <w:spacing w:before="93"/>
      </w:pPr>
      <w:bookmarkStart w:id="67" w:name="_Toc15396631"/>
      <w:r>
        <w:rPr>
          <w:rStyle w:val="27"/>
          <w:rFonts w:hint="eastAsia" w:ascii="仿宋" w:hAnsi="仿宋" w:eastAsia="仿宋"/>
          <w:b w:val="0"/>
          <w:bCs w:val="0"/>
        </w:rPr>
        <w:t>十三、</w:t>
      </w:r>
      <w:bookmarkEnd w:id="67"/>
      <w:r>
        <w:rPr>
          <w:rStyle w:val="27"/>
          <w:rFonts w:hint="eastAsia" w:ascii="仿宋" w:hAnsi="仿宋" w:eastAsia="仿宋"/>
          <w:b w:val="0"/>
          <w:bCs w:val="0"/>
        </w:rPr>
        <w:t>财政拨款“三公”经费支出决算表</w:t>
      </w:r>
    </w:p>
    <w:p w14:paraId="7454AF52">
      <w:pPr>
        <w:pStyle w:val="2"/>
        <w:spacing w:before="93"/>
      </w:pPr>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9EDF0B-CDC7-41FF-B980-5FFD06A5C3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C674D78-801C-4A1F-9012-9880D900D23F}"/>
  </w:font>
  <w:font w:name="仿宋">
    <w:panose1 w:val="02010609060101010101"/>
    <w:charset w:val="86"/>
    <w:family w:val="modern"/>
    <w:pitch w:val="default"/>
    <w:sig w:usb0="800002BF" w:usb1="38CF7CFA" w:usb2="00000016" w:usb3="00000000" w:csb0="00040001" w:csb1="00000000"/>
    <w:embedRegular r:id="rId3" w:fontKey="{159E1A8D-CF21-4674-9270-2A710E6FDF2A}"/>
  </w:font>
  <w:font w:name="微软雅黑">
    <w:panose1 w:val="020B0503020204020204"/>
    <w:charset w:val="86"/>
    <w:family w:val="auto"/>
    <w:pitch w:val="default"/>
    <w:sig w:usb0="80000287" w:usb1="2ACF3C50" w:usb2="00000016" w:usb3="00000000" w:csb0="0004001F" w:csb1="00000000"/>
    <w:embedRegular r:id="rId4" w:fontKey="{204ADF64-E127-4FFD-BEB3-FFBC1FDF970C}"/>
  </w:font>
  <w:font w:name="楷体">
    <w:panose1 w:val="02010609060101010101"/>
    <w:charset w:val="86"/>
    <w:family w:val="modern"/>
    <w:pitch w:val="default"/>
    <w:sig w:usb0="800002BF" w:usb1="38CF7CFA" w:usb2="00000016" w:usb3="00000000" w:csb0="00040001" w:csb1="00000000"/>
    <w:embedRegular r:id="rId5" w:fontKey="{A4538CD4-1F97-445E-BC58-55D08F4A07C8}"/>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C63A645E-AA12-4D66-B118-F592A59410AA}"/>
  </w:font>
  <w:font w:name="KaiTi_GB2312">
    <w:altName w:val="楷体"/>
    <w:panose1 w:val="00000000000000000000"/>
    <w:charset w:val="00"/>
    <w:family w:val="auto"/>
    <w:pitch w:val="default"/>
    <w:sig w:usb0="00000000" w:usb1="00000000" w:usb2="00000000" w:usb3="00000000" w:csb0="00000000" w:csb1="00000000"/>
    <w:embedRegular r:id="rId7" w:fontKey="{11355A5F-36E2-4314-B88B-73024E5494F9}"/>
  </w:font>
  <w:font w:name="FangSong_GB2312">
    <w:altName w:val="仿宋_GB2312"/>
    <w:panose1 w:val="00000000000000000000"/>
    <w:charset w:val="00"/>
    <w:family w:val="auto"/>
    <w:pitch w:val="default"/>
    <w:sig w:usb0="00000000" w:usb1="00000000" w:usb2="00000000" w:usb3="00000000" w:csb0="00000000" w:csb1="00000000"/>
    <w:embedRegular r:id="rId8" w:fontKey="{214004DC-569F-4B30-B559-4BFBD075B873}"/>
  </w:font>
  <w:font w:name="TimesNewRomanPSMT">
    <w:altName w:val="Times New Roman"/>
    <w:panose1 w:val="00000000000000000000"/>
    <w:charset w:val="00"/>
    <w:family w:val="auto"/>
    <w:pitch w:val="default"/>
    <w:sig w:usb0="00000000" w:usb1="00000000" w:usb2="00000000" w:usb3="00000000" w:csb0="00000000" w:csb1="00000000"/>
    <w:embedRegular r:id="rId9" w:fontKey="{AA9099F1-7B67-4F6C-AA9D-BA17AFA172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E18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0FD9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790FD9F">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14:paraId="5E7E879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6AB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715D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39715D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78C0">
    <w:pPr>
      <w:spacing w:line="177" w:lineRule="auto"/>
      <w:ind w:left="1"/>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EAE97">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BCEAE97">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66C8">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B290D">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04B290D">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8768">
    <w:pPr>
      <w:spacing w:before="1" w:line="176" w:lineRule="auto"/>
      <w:ind w:left="7727"/>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0BC82">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520BC82">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B28B">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50967">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3050967">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43DA">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32AEC">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1E32AEC">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2AF8EF75">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6584">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987C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E4987C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18F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EC7D0"/>
    <w:multiLevelType w:val="singleLevel"/>
    <w:tmpl w:val="887EC7D0"/>
    <w:lvl w:ilvl="0" w:tentative="0">
      <w:start w:val="2"/>
      <w:numFmt w:val="chineseCounting"/>
      <w:suff w:val="nothing"/>
      <w:lvlText w:val="（%1）"/>
      <w:lvlJc w:val="left"/>
      <w:rPr>
        <w:rFonts w:hint="eastAsia"/>
      </w:rPr>
    </w:lvl>
  </w:abstractNum>
  <w:abstractNum w:abstractNumId="1">
    <w:nsid w:val="95781A56"/>
    <w:multiLevelType w:val="singleLevel"/>
    <w:tmpl w:val="95781A56"/>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B661E5E"/>
    <w:multiLevelType w:val="singleLevel"/>
    <w:tmpl w:val="EB661E5E"/>
    <w:lvl w:ilvl="0" w:tentative="0">
      <w:start w:val="2"/>
      <w:numFmt w:val="chineseCounting"/>
      <w:suff w:val="nothing"/>
      <w:lvlText w:val="（%1）"/>
      <w:lvlJc w:val="left"/>
      <w:rPr>
        <w:rFonts w:hint="eastAsia"/>
      </w:rPr>
    </w:lvl>
  </w:abstractNum>
  <w:abstractNum w:abstractNumId="4">
    <w:nsid w:val="F9458A1E"/>
    <w:multiLevelType w:val="singleLevel"/>
    <w:tmpl w:val="F9458A1E"/>
    <w:lvl w:ilvl="0" w:tentative="0">
      <w:start w:val="2"/>
      <w:numFmt w:val="chineseCounting"/>
      <w:suff w:val="nothing"/>
      <w:lvlText w:val="（%1）"/>
      <w:lvlJc w:val="left"/>
      <w:rPr>
        <w:rFonts w:hint="eastAsia"/>
      </w:rPr>
    </w:lvl>
  </w:abstractNum>
  <w:abstractNum w:abstractNumId="5">
    <w:nsid w:val="0C258144"/>
    <w:multiLevelType w:val="singleLevel"/>
    <w:tmpl w:val="0C258144"/>
    <w:lvl w:ilvl="0" w:tentative="0">
      <w:start w:val="2"/>
      <w:numFmt w:val="chineseCounting"/>
      <w:suff w:val="nothing"/>
      <w:lvlText w:val="（%1）"/>
      <w:lvlJc w:val="left"/>
      <w:rPr>
        <w:rFonts w:hint="eastAsia"/>
      </w:rPr>
    </w:lvl>
  </w:abstractNum>
  <w:abstractNum w:abstractNumId="6">
    <w:nsid w:val="0C3CF4EE"/>
    <w:multiLevelType w:val="singleLevel"/>
    <w:tmpl w:val="0C3CF4EE"/>
    <w:lvl w:ilvl="0" w:tentative="0">
      <w:start w:val="6"/>
      <w:numFmt w:val="chineseCounting"/>
      <w:suff w:val="nothing"/>
      <w:lvlText w:val="%1、"/>
      <w:lvlJc w:val="left"/>
      <w:rPr>
        <w:rFonts w:hint="eastAsia"/>
      </w:rPr>
    </w:lvl>
  </w:abstractNum>
  <w:abstractNum w:abstractNumId="7">
    <w:nsid w:val="1C0CD2FA"/>
    <w:multiLevelType w:val="singleLevel"/>
    <w:tmpl w:val="1C0CD2FA"/>
    <w:lvl w:ilvl="0" w:tentative="0">
      <w:start w:val="2"/>
      <w:numFmt w:val="chineseCounting"/>
      <w:suff w:val="space"/>
      <w:lvlText w:val="第%1部分"/>
      <w:lvlJc w:val="left"/>
      <w:rPr>
        <w:rFonts w:hint="eastAsia"/>
      </w:rPr>
    </w:lvl>
  </w:abstractNum>
  <w:abstractNum w:abstractNumId="8">
    <w:nsid w:val="1EA4C8FB"/>
    <w:multiLevelType w:val="singleLevel"/>
    <w:tmpl w:val="1EA4C8FB"/>
    <w:lvl w:ilvl="0" w:tentative="0">
      <w:start w:val="1"/>
      <w:numFmt w:val="chineseCounting"/>
      <w:suff w:val="nothing"/>
      <w:lvlText w:val="%1、"/>
      <w:lvlJc w:val="left"/>
      <w:rPr>
        <w:rFonts w:hint="eastAsia"/>
      </w:rPr>
    </w:lvl>
  </w:abstractNum>
  <w:abstractNum w:abstractNumId="9">
    <w:nsid w:val="5B297859"/>
    <w:multiLevelType w:val="singleLevel"/>
    <w:tmpl w:val="5B297859"/>
    <w:lvl w:ilvl="0" w:tentative="0">
      <w:start w:val="2"/>
      <w:numFmt w:val="chineseCounting"/>
      <w:suff w:val="nothing"/>
      <w:lvlText w:val="（%1）"/>
      <w:lvlJc w:val="left"/>
      <w:rPr>
        <w:rFonts w:hint="eastAsia"/>
      </w:rPr>
    </w:lvl>
  </w:abstractNum>
  <w:abstractNum w:abstractNumId="10">
    <w:nsid w:val="6E96C8C5"/>
    <w:multiLevelType w:val="singleLevel"/>
    <w:tmpl w:val="6E96C8C5"/>
    <w:lvl w:ilvl="0" w:tentative="0">
      <w:start w:val="2"/>
      <w:numFmt w:val="chineseCounting"/>
      <w:suff w:val="nothing"/>
      <w:lvlText w:val="（%1）"/>
      <w:lvlJc w:val="left"/>
      <w:rPr>
        <w:rFonts w:hint="eastAsia"/>
      </w:rPr>
    </w:lvl>
  </w:abstractNum>
  <w:abstractNum w:abstractNumId="11">
    <w:nsid w:val="7024EE70"/>
    <w:multiLevelType w:val="singleLevel"/>
    <w:tmpl w:val="7024EE70"/>
    <w:lvl w:ilvl="0" w:tentative="0">
      <w:start w:val="2"/>
      <w:numFmt w:val="chineseCounting"/>
      <w:suff w:val="nothing"/>
      <w:lvlText w:val="（%1）"/>
      <w:lvlJc w:val="left"/>
      <w:rPr>
        <w:rFonts w:hint="eastAsia"/>
      </w:rPr>
    </w:lvl>
  </w:abstractNum>
  <w:abstractNum w:abstractNumId="12">
    <w:nsid w:val="7F4D7FF5"/>
    <w:multiLevelType w:val="singleLevel"/>
    <w:tmpl w:val="7F4D7FF5"/>
    <w:lvl w:ilvl="0" w:tentative="0">
      <w:start w:val="1"/>
      <w:numFmt w:val="chineseCounting"/>
      <w:suff w:val="nothing"/>
      <w:lvlText w:val="%1、"/>
      <w:lvlJc w:val="left"/>
      <w:rPr>
        <w:rFonts w:hint="eastAsia"/>
      </w:rPr>
    </w:lvl>
  </w:abstractNum>
  <w:num w:numId="1">
    <w:abstractNumId w:val="7"/>
  </w:num>
  <w:num w:numId="2">
    <w:abstractNumId w:val="2"/>
  </w:num>
  <w:num w:numId="3">
    <w:abstractNumId w:val="9"/>
  </w:num>
  <w:num w:numId="4">
    <w:abstractNumId w:val="0"/>
  </w:num>
  <w:num w:numId="5">
    <w:abstractNumId w:val="8"/>
  </w:num>
  <w:num w:numId="6">
    <w:abstractNumId w:val="6"/>
  </w:num>
  <w:num w:numId="7">
    <w:abstractNumId w:val="4"/>
  </w:num>
  <w:num w:numId="8">
    <w:abstractNumId w:val="5"/>
  </w:num>
  <w:num w:numId="9">
    <w:abstractNumId w:val="10"/>
  </w:num>
  <w:num w:numId="10">
    <w:abstractNumId w:val="3"/>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N2E5NjYwMjJkN2M0MGRmOWMyZWU0MTczZDMxZjYifQ=="/>
    <w:docVar w:name="KSO_WPS_MARK_KEY" w:val="3be3e258-40d4-41c8-a548-2f9c36c29f9b"/>
  </w:docVars>
  <w:rsids>
    <w:rsidRoot w:val="00F1361C"/>
    <w:rsid w:val="000222C6"/>
    <w:rsid w:val="00024EFA"/>
    <w:rsid w:val="0002549F"/>
    <w:rsid w:val="0003738F"/>
    <w:rsid w:val="00044BE0"/>
    <w:rsid w:val="000468DB"/>
    <w:rsid w:val="0006487A"/>
    <w:rsid w:val="00065F8F"/>
    <w:rsid w:val="00070A43"/>
    <w:rsid w:val="000768F2"/>
    <w:rsid w:val="000856C0"/>
    <w:rsid w:val="0009184B"/>
    <w:rsid w:val="00094236"/>
    <w:rsid w:val="0009593C"/>
    <w:rsid w:val="00097322"/>
    <w:rsid w:val="000A6A92"/>
    <w:rsid w:val="000A720D"/>
    <w:rsid w:val="000B047F"/>
    <w:rsid w:val="000B5923"/>
    <w:rsid w:val="000B5A48"/>
    <w:rsid w:val="000B6FF3"/>
    <w:rsid w:val="000C3467"/>
    <w:rsid w:val="000C3CA6"/>
    <w:rsid w:val="000D1267"/>
    <w:rsid w:val="000D1D50"/>
    <w:rsid w:val="000D5782"/>
    <w:rsid w:val="000E6613"/>
    <w:rsid w:val="000E7119"/>
    <w:rsid w:val="000F7438"/>
    <w:rsid w:val="001022E0"/>
    <w:rsid w:val="00114E9B"/>
    <w:rsid w:val="00142216"/>
    <w:rsid w:val="00144D6A"/>
    <w:rsid w:val="001458F9"/>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0CA5"/>
    <w:rsid w:val="002249EE"/>
    <w:rsid w:val="00235629"/>
    <w:rsid w:val="00260956"/>
    <w:rsid w:val="002609DA"/>
    <w:rsid w:val="00260C38"/>
    <w:rsid w:val="002616C0"/>
    <w:rsid w:val="00265372"/>
    <w:rsid w:val="002662AA"/>
    <w:rsid w:val="00280496"/>
    <w:rsid w:val="00294DC9"/>
    <w:rsid w:val="00295495"/>
    <w:rsid w:val="002A31DE"/>
    <w:rsid w:val="002B2613"/>
    <w:rsid w:val="002C09EA"/>
    <w:rsid w:val="002D6D05"/>
    <w:rsid w:val="002E6074"/>
    <w:rsid w:val="002F1818"/>
    <w:rsid w:val="002F567B"/>
    <w:rsid w:val="002F6D2A"/>
    <w:rsid w:val="003216A9"/>
    <w:rsid w:val="00335A74"/>
    <w:rsid w:val="0036561B"/>
    <w:rsid w:val="0037013F"/>
    <w:rsid w:val="0037762E"/>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1D7D"/>
    <w:rsid w:val="00434489"/>
    <w:rsid w:val="00437085"/>
    <w:rsid w:val="00443880"/>
    <w:rsid w:val="004464F4"/>
    <w:rsid w:val="00471401"/>
    <w:rsid w:val="00473F31"/>
    <w:rsid w:val="0048263A"/>
    <w:rsid w:val="00487E5D"/>
    <w:rsid w:val="004A711F"/>
    <w:rsid w:val="004B199D"/>
    <w:rsid w:val="004B4690"/>
    <w:rsid w:val="004C2D36"/>
    <w:rsid w:val="004C53B3"/>
    <w:rsid w:val="004E0A2D"/>
    <w:rsid w:val="004E206B"/>
    <w:rsid w:val="004E6DF7"/>
    <w:rsid w:val="004F0FBD"/>
    <w:rsid w:val="00505A47"/>
    <w:rsid w:val="005115B1"/>
    <w:rsid w:val="00512FDA"/>
    <w:rsid w:val="00520DA0"/>
    <w:rsid w:val="00536320"/>
    <w:rsid w:val="00560A6B"/>
    <w:rsid w:val="005664BB"/>
    <w:rsid w:val="00566FFA"/>
    <w:rsid w:val="0057481D"/>
    <w:rsid w:val="0058486E"/>
    <w:rsid w:val="00585B33"/>
    <w:rsid w:val="0059014D"/>
    <w:rsid w:val="005B5C64"/>
    <w:rsid w:val="005C5337"/>
    <w:rsid w:val="005C6BD0"/>
    <w:rsid w:val="005D1B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FCB"/>
    <w:rsid w:val="006748A4"/>
    <w:rsid w:val="00677E4E"/>
    <w:rsid w:val="00681A31"/>
    <w:rsid w:val="00683E73"/>
    <w:rsid w:val="006875B8"/>
    <w:rsid w:val="006A3141"/>
    <w:rsid w:val="006A5E34"/>
    <w:rsid w:val="006B2422"/>
    <w:rsid w:val="006B2B9A"/>
    <w:rsid w:val="006C1937"/>
    <w:rsid w:val="006F020C"/>
    <w:rsid w:val="00704193"/>
    <w:rsid w:val="00704336"/>
    <w:rsid w:val="007127B7"/>
    <w:rsid w:val="0071798E"/>
    <w:rsid w:val="00733A10"/>
    <w:rsid w:val="007416B6"/>
    <w:rsid w:val="00746F48"/>
    <w:rsid w:val="0075404D"/>
    <w:rsid w:val="0076182A"/>
    <w:rsid w:val="00767B7E"/>
    <w:rsid w:val="007770C3"/>
    <w:rsid w:val="00782F50"/>
    <w:rsid w:val="00784D24"/>
    <w:rsid w:val="00785FBA"/>
    <w:rsid w:val="00786E4A"/>
    <w:rsid w:val="007875EB"/>
    <w:rsid w:val="0079426B"/>
    <w:rsid w:val="007C0677"/>
    <w:rsid w:val="007D1682"/>
    <w:rsid w:val="007D312A"/>
    <w:rsid w:val="007D3F19"/>
    <w:rsid w:val="007E1DB7"/>
    <w:rsid w:val="007E23B0"/>
    <w:rsid w:val="007E23E5"/>
    <w:rsid w:val="007F1991"/>
    <w:rsid w:val="007F2C2F"/>
    <w:rsid w:val="007F55FC"/>
    <w:rsid w:val="007F5665"/>
    <w:rsid w:val="00800112"/>
    <w:rsid w:val="00803879"/>
    <w:rsid w:val="00813348"/>
    <w:rsid w:val="008253BB"/>
    <w:rsid w:val="0083706E"/>
    <w:rsid w:val="008408F6"/>
    <w:rsid w:val="008423A5"/>
    <w:rsid w:val="00850625"/>
    <w:rsid w:val="00851F42"/>
    <w:rsid w:val="00853718"/>
    <w:rsid w:val="00855221"/>
    <w:rsid w:val="00860645"/>
    <w:rsid w:val="00871F71"/>
    <w:rsid w:val="00872FD8"/>
    <w:rsid w:val="00885AF4"/>
    <w:rsid w:val="008939CD"/>
    <w:rsid w:val="008A7323"/>
    <w:rsid w:val="008B768C"/>
    <w:rsid w:val="008C4440"/>
    <w:rsid w:val="008C4DB1"/>
    <w:rsid w:val="008C4EAF"/>
    <w:rsid w:val="008C5176"/>
    <w:rsid w:val="008C7FD0"/>
    <w:rsid w:val="008D2B48"/>
    <w:rsid w:val="008E1DE7"/>
    <w:rsid w:val="008E707C"/>
    <w:rsid w:val="00900B08"/>
    <w:rsid w:val="00902155"/>
    <w:rsid w:val="00902FA3"/>
    <w:rsid w:val="009203DD"/>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7684"/>
    <w:rsid w:val="009B0E53"/>
    <w:rsid w:val="009B2C43"/>
    <w:rsid w:val="009B4EAE"/>
    <w:rsid w:val="009B7573"/>
    <w:rsid w:val="009C22F4"/>
    <w:rsid w:val="009C2A4B"/>
    <w:rsid w:val="009C2E98"/>
    <w:rsid w:val="009D3447"/>
    <w:rsid w:val="009D4711"/>
    <w:rsid w:val="009F1185"/>
    <w:rsid w:val="009F18CD"/>
    <w:rsid w:val="009F2A13"/>
    <w:rsid w:val="009F34B6"/>
    <w:rsid w:val="009F7527"/>
    <w:rsid w:val="00A04EB0"/>
    <w:rsid w:val="00A13CC1"/>
    <w:rsid w:val="00A16847"/>
    <w:rsid w:val="00A237D8"/>
    <w:rsid w:val="00A268C4"/>
    <w:rsid w:val="00A3033B"/>
    <w:rsid w:val="00A307CD"/>
    <w:rsid w:val="00A331C8"/>
    <w:rsid w:val="00A40A00"/>
    <w:rsid w:val="00A4142F"/>
    <w:rsid w:val="00A422EB"/>
    <w:rsid w:val="00A45BB7"/>
    <w:rsid w:val="00A56DF2"/>
    <w:rsid w:val="00A56E6E"/>
    <w:rsid w:val="00A67AB5"/>
    <w:rsid w:val="00A733B2"/>
    <w:rsid w:val="00A741C2"/>
    <w:rsid w:val="00A813E7"/>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08AB"/>
    <w:rsid w:val="00BC289F"/>
    <w:rsid w:val="00BC2D50"/>
    <w:rsid w:val="00BC5361"/>
    <w:rsid w:val="00BC5460"/>
    <w:rsid w:val="00BC6B50"/>
    <w:rsid w:val="00BD0E25"/>
    <w:rsid w:val="00BD4601"/>
    <w:rsid w:val="00BF5BD6"/>
    <w:rsid w:val="00C03E31"/>
    <w:rsid w:val="00C10EC0"/>
    <w:rsid w:val="00C33E72"/>
    <w:rsid w:val="00C354B2"/>
    <w:rsid w:val="00C35554"/>
    <w:rsid w:val="00C37F82"/>
    <w:rsid w:val="00C42709"/>
    <w:rsid w:val="00C533CC"/>
    <w:rsid w:val="00C5751C"/>
    <w:rsid w:val="00C61BFC"/>
    <w:rsid w:val="00C62B85"/>
    <w:rsid w:val="00C65438"/>
    <w:rsid w:val="00C70AF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4F0F"/>
    <w:rsid w:val="00DA634F"/>
    <w:rsid w:val="00DA65AC"/>
    <w:rsid w:val="00DB1913"/>
    <w:rsid w:val="00DC410D"/>
    <w:rsid w:val="00DC5A81"/>
    <w:rsid w:val="00DC68CA"/>
    <w:rsid w:val="00DC7CBA"/>
    <w:rsid w:val="00DD73B7"/>
    <w:rsid w:val="00DF28BC"/>
    <w:rsid w:val="00DF34B9"/>
    <w:rsid w:val="00DF635E"/>
    <w:rsid w:val="00E01053"/>
    <w:rsid w:val="00E07ACF"/>
    <w:rsid w:val="00E132ED"/>
    <w:rsid w:val="00E331A1"/>
    <w:rsid w:val="00E33202"/>
    <w:rsid w:val="00E336A9"/>
    <w:rsid w:val="00E472B1"/>
    <w:rsid w:val="00E50624"/>
    <w:rsid w:val="00E50FF9"/>
    <w:rsid w:val="00E568DF"/>
    <w:rsid w:val="00E61E73"/>
    <w:rsid w:val="00E64269"/>
    <w:rsid w:val="00E8151A"/>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C14"/>
    <w:rsid w:val="00F36D8F"/>
    <w:rsid w:val="00F417B1"/>
    <w:rsid w:val="00F45853"/>
    <w:rsid w:val="00F602DF"/>
    <w:rsid w:val="00F754A1"/>
    <w:rsid w:val="00F808F0"/>
    <w:rsid w:val="00F81FD9"/>
    <w:rsid w:val="00F841AA"/>
    <w:rsid w:val="00F84A94"/>
    <w:rsid w:val="00F87E96"/>
    <w:rsid w:val="00FA23E8"/>
    <w:rsid w:val="00FC5C26"/>
    <w:rsid w:val="00FD3CC1"/>
    <w:rsid w:val="00FE12A6"/>
    <w:rsid w:val="00FF1E02"/>
    <w:rsid w:val="00FF30B4"/>
    <w:rsid w:val="00FF6531"/>
    <w:rsid w:val="01F12408"/>
    <w:rsid w:val="02E2244F"/>
    <w:rsid w:val="03327D45"/>
    <w:rsid w:val="035644BB"/>
    <w:rsid w:val="03D7095C"/>
    <w:rsid w:val="053A62B5"/>
    <w:rsid w:val="05E56789"/>
    <w:rsid w:val="06186C14"/>
    <w:rsid w:val="06B40282"/>
    <w:rsid w:val="079E3E7E"/>
    <w:rsid w:val="0A2032A3"/>
    <w:rsid w:val="0A4B5565"/>
    <w:rsid w:val="0AD71517"/>
    <w:rsid w:val="0B8A37D8"/>
    <w:rsid w:val="0F5976A3"/>
    <w:rsid w:val="10C055FF"/>
    <w:rsid w:val="10DF6FF3"/>
    <w:rsid w:val="118107EC"/>
    <w:rsid w:val="11986AE1"/>
    <w:rsid w:val="11DD6519"/>
    <w:rsid w:val="158C478F"/>
    <w:rsid w:val="16BB723D"/>
    <w:rsid w:val="18015F3F"/>
    <w:rsid w:val="1BE8440E"/>
    <w:rsid w:val="1D155CEE"/>
    <w:rsid w:val="1D7C31F1"/>
    <w:rsid w:val="1DFB74DD"/>
    <w:rsid w:val="1E7A2AF8"/>
    <w:rsid w:val="1E7E194D"/>
    <w:rsid w:val="20F57F95"/>
    <w:rsid w:val="22026C30"/>
    <w:rsid w:val="240371BF"/>
    <w:rsid w:val="24257F03"/>
    <w:rsid w:val="24473143"/>
    <w:rsid w:val="24C03327"/>
    <w:rsid w:val="25547787"/>
    <w:rsid w:val="25711CC6"/>
    <w:rsid w:val="25C741E6"/>
    <w:rsid w:val="268D0EEE"/>
    <w:rsid w:val="27842671"/>
    <w:rsid w:val="28972FC1"/>
    <w:rsid w:val="29FD04D3"/>
    <w:rsid w:val="2ABE7A3E"/>
    <w:rsid w:val="2CA234A8"/>
    <w:rsid w:val="2E2E2FB7"/>
    <w:rsid w:val="2E56323B"/>
    <w:rsid w:val="2EFA178C"/>
    <w:rsid w:val="305D7B83"/>
    <w:rsid w:val="30B46D73"/>
    <w:rsid w:val="31833619"/>
    <w:rsid w:val="319F7F4E"/>
    <w:rsid w:val="31B825D6"/>
    <w:rsid w:val="31BF0488"/>
    <w:rsid w:val="34081665"/>
    <w:rsid w:val="3590319C"/>
    <w:rsid w:val="36A77DAA"/>
    <w:rsid w:val="37040D59"/>
    <w:rsid w:val="37476E97"/>
    <w:rsid w:val="37D31E0C"/>
    <w:rsid w:val="383D272C"/>
    <w:rsid w:val="39AE70AB"/>
    <w:rsid w:val="3B27484F"/>
    <w:rsid w:val="3B3754FB"/>
    <w:rsid w:val="3C0C0783"/>
    <w:rsid w:val="3D9C2FA3"/>
    <w:rsid w:val="3F9F3A96"/>
    <w:rsid w:val="3FA61B46"/>
    <w:rsid w:val="40DE1172"/>
    <w:rsid w:val="42842726"/>
    <w:rsid w:val="43E31F32"/>
    <w:rsid w:val="44FD647F"/>
    <w:rsid w:val="45FC1DFE"/>
    <w:rsid w:val="48BF60AB"/>
    <w:rsid w:val="48F03A0B"/>
    <w:rsid w:val="493C27E9"/>
    <w:rsid w:val="496F39ED"/>
    <w:rsid w:val="49FF41D3"/>
    <w:rsid w:val="4A616416"/>
    <w:rsid w:val="4A900C7A"/>
    <w:rsid w:val="4BE068DB"/>
    <w:rsid w:val="4BF6002B"/>
    <w:rsid w:val="4CFA4C80"/>
    <w:rsid w:val="4E5C15F9"/>
    <w:rsid w:val="4ECE2238"/>
    <w:rsid w:val="50505576"/>
    <w:rsid w:val="51DB4B86"/>
    <w:rsid w:val="55333C3E"/>
    <w:rsid w:val="56051FA0"/>
    <w:rsid w:val="566635E3"/>
    <w:rsid w:val="5DB16448"/>
    <w:rsid w:val="5E2925A5"/>
    <w:rsid w:val="5EF51DD9"/>
    <w:rsid w:val="613C540F"/>
    <w:rsid w:val="635D2BB9"/>
    <w:rsid w:val="63A44BEB"/>
    <w:rsid w:val="641A55BD"/>
    <w:rsid w:val="64681A8B"/>
    <w:rsid w:val="64CA39A1"/>
    <w:rsid w:val="65ED4E63"/>
    <w:rsid w:val="680E50F8"/>
    <w:rsid w:val="69630ADE"/>
    <w:rsid w:val="6A5B3B0C"/>
    <w:rsid w:val="6C4A05C8"/>
    <w:rsid w:val="6D3B1A89"/>
    <w:rsid w:val="6E0E664F"/>
    <w:rsid w:val="703A61D2"/>
    <w:rsid w:val="709D579F"/>
    <w:rsid w:val="71BF4EC2"/>
    <w:rsid w:val="724E63C6"/>
    <w:rsid w:val="72734D90"/>
    <w:rsid w:val="7412278C"/>
    <w:rsid w:val="75045D50"/>
    <w:rsid w:val="76183A28"/>
    <w:rsid w:val="79E7B28D"/>
    <w:rsid w:val="7A4F7B0A"/>
    <w:rsid w:val="7AC027B5"/>
    <w:rsid w:val="7AD95625"/>
    <w:rsid w:val="7C0E5BF9"/>
    <w:rsid w:val="7D3B612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3"/>
    <w:autoRedefine/>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autoRedefine/>
    <w:semiHidden/>
    <w:qFormat/>
    <w:uiPriority w:val="99"/>
    <w:rPr>
      <w:rFonts w:ascii="Times New Roman" w:hAnsi="Times New Roman"/>
      <w:kern w:val="2"/>
      <w:sz w:val="18"/>
      <w:szCs w:val="18"/>
    </w:rPr>
  </w:style>
  <w:style w:type="character" w:customStyle="1" w:styleId="30">
    <w:name w:val="标题 3 Char"/>
    <w:basedOn w:val="15"/>
    <w:link w:val="5"/>
    <w:autoRedefine/>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61"/>
    <w:basedOn w:val="15"/>
    <w:qFormat/>
    <w:uiPriority w:val="0"/>
    <w:rPr>
      <w:rFonts w:hint="eastAsia" w:ascii="宋体" w:hAnsi="宋体" w:eastAsia="宋体" w:cs="宋体"/>
      <w:color w:val="000000"/>
      <w:sz w:val="20"/>
      <w:szCs w:val="20"/>
      <w:u w:val="none"/>
    </w:rPr>
  </w:style>
  <w:style w:type="character" w:customStyle="1" w:styleId="33">
    <w:name w:val="font81"/>
    <w:basedOn w:val="15"/>
    <w:qFormat/>
    <w:uiPriority w:val="0"/>
    <w:rPr>
      <w:rFonts w:hint="eastAsia" w:ascii="宋体" w:hAnsi="宋体" w:eastAsia="宋体" w:cs="宋体"/>
      <w:color w:val="000000"/>
      <w:sz w:val="20"/>
      <w:szCs w:val="20"/>
      <w:u w:val="none"/>
    </w:rPr>
  </w:style>
  <w:style w:type="paragraph" w:customStyle="1" w:styleId="34">
    <w:name w:val="Body text|1"/>
    <w:qFormat/>
    <w:uiPriority w:val="0"/>
    <w:pPr>
      <w:widowControl w:val="0"/>
      <w:spacing w:line="403" w:lineRule="auto"/>
      <w:ind w:firstLine="400"/>
      <w:jc w:val="both"/>
    </w:pPr>
    <w:rPr>
      <w:rFonts w:ascii="宋体" w:hAnsi="宋体" w:eastAsia="宋体" w:cs="宋体"/>
      <w:kern w:val="2"/>
      <w:sz w:val="30"/>
      <w:szCs w:val="30"/>
      <w:lang w:val="zh-TW" w:eastAsia="zh-TW" w:bidi="zh-TW"/>
    </w:rPr>
  </w:style>
  <w:style w:type="character" w:customStyle="1" w:styleId="35">
    <w:name w:val="font9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[工作簿1]Sheet1!$B$1</c:f>
              <c:strCache>
                <c:ptCount val="1"/>
                <c:pt idx="0">
                  <c:v>总收入（万元）</c:v>
                </c:pt>
              </c:strCache>
            </c:strRef>
          </c:tx>
          <c:spPr>
            <a:solidFill>
              <a:schemeClr val="accent1"/>
            </a:solidFill>
            <a:ln>
              <a:noFill/>
            </a:ln>
            <a:effectLst/>
          </c:spPr>
          <c:invertIfNegative val="0"/>
          <c:dLbls>
            <c:delete val="1"/>
          </c:dLbls>
          <c:cat>
            <c:strRef>
              <c:f>[工作簿1]Sheet1!$A$2:$A$4</c:f>
              <c:strCache>
                <c:ptCount val="3"/>
                <c:pt idx="0">
                  <c:v>2022年</c:v>
                </c:pt>
                <c:pt idx="2">
                  <c:v>2023年</c:v>
                </c:pt>
              </c:strCache>
            </c:strRef>
          </c:cat>
          <c:val>
            <c:numRef>
              <c:f>[工作簿1]Sheet1!$B$2:$B$4</c:f>
              <c:numCache>
                <c:formatCode>General</c:formatCode>
                <c:ptCount val="3"/>
                <c:pt idx="0">
                  <c:v>21893.66</c:v>
                </c:pt>
                <c:pt idx="2">
                  <c:v>26037.35</c:v>
                </c:pt>
              </c:numCache>
            </c:numRef>
          </c:val>
        </c:ser>
        <c:ser>
          <c:idx val="1"/>
          <c:order val="1"/>
          <c:tx>
            <c:strRef>
              <c:f>[工作簿1]Sheet1!$C$1</c:f>
              <c:strCache>
                <c:ptCount val="1"/>
                <c:pt idx="0">
                  <c:v>总支出（万元）</c:v>
                </c:pt>
              </c:strCache>
            </c:strRef>
          </c:tx>
          <c:spPr>
            <a:solidFill>
              <a:schemeClr val="accent2"/>
            </a:solidFill>
            <a:ln>
              <a:noFill/>
            </a:ln>
            <a:effectLst/>
          </c:spPr>
          <c:invertIfNegative val="0"/>
          <c:dLbls>
            <c:delete val="1"/>
          </c:dLbls>
          <c:cat>
            <c:strRef>
              <c:f>[工作簿1]Sheet1!$A$2:$A$4</c:f>
              <c:strCache>
                <c:ptCount val="3"/>
                <c:pt idx="0">
                  <c:v>2022年</c:v>
                </c:pt>
                <c:pt idx="2">
                  <c:v>2023年</c:v>
                </c:pt>
              </c:strCache>
            </c:strRef>
          </c:cat>
          <c:val>
            <c:numRef>
              <c:f>[工作簿1]Sheet1!$C$2:$C$4</c:f>
              <c:numCache>
                <c:formatCode>General</c:formatCode>
                <c:ptCount val="3"/>
                <c:pt idx="0">
                  <c:v>23976.12</c:v>
                </c:pt>
                <c:pt idx="2">
                  <c:v>26037.35</c:v>
                </c:pt>
              </c:numCache>
            </c:numRef>
          </c:val>
        </c:ser>
        <c:dLbls>
          <c:showLegendKey val="0"/>
          <c:showVal val="0"/>
          <c:showCatName val="0"/>
          <c:showSerName val="0"/>
          <c:showPercent val="0"/>
          <c:showBubbleSize val="0"/>
        </c:dLbls>
        <c:gapWidth val="246"/>
        <c:overlap val="-28"/>
        <c:axId val="158535976"/>
        <c:axId val="873314668"/>
      </c:barChart>
      <c:catAx>
        <c:axId val="158535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314668"/>
        <c:crosses val="autoZero"/>
        <c:auto val="1"/>
        <c:lblAlgn val="ctr"/>
        <c:lblOffset val="100"/>
        <c:noMultiLvlLbl val="0"/>
      </c:catAx>
      <c:valAx>
        <c:axId val="87331466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535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a6a513-2833-4d61-addb-7ec6c1f95e5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[工作簿1]Sheet1!$A$8:$A$9</c:f>
              <c:strCache>
                <c:ptCount val="2"/>
                <c:pt idx="0">
                  <c:v>一般公共预算财政拨款收入</c:v>
                </c:pt>
                <c:pt idx="1">
                  <c:v>其他收入</c:v>
                </c:pt>
              </c:strCache>
            </c:strRef>
          </c:cat>
          <c:val>
            <c:numRef>
              <c:f>[工作簿1]Sheet1!$B$8:$B$9</c:f>
              <c:numCache>
                <c:formatCode>0.00%</c:formatCode>
                <c:ptCount val="2"/>
                <c:pt idx="0">
                  <c:v>0.9998</c:v>
                </c:pt>
                <c:pt idx="1">
                  <c:v>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fdae23-d25d-4003-a1fc-abdcf0688e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[工作簿1]Sheet1!$A$11:$A$12</c:f>
              <c:strCache>
                <c:ptCount val="2"/>
                <c:pt idx="0">
                  <c:v>基本支出</c:v>
                </c:pt>
                <c:pt idx="1">
                  <c:v>项目支出</c:v>
                </c:pt>
              </c:strCache>
            </c:strRef>
          </c:cat>
          <c:val>
            <c:numRef>
              <c:f>[工作簿1]Sheet1!$B$11:$B$12</c:f>
              <c:numCache>
                <c:formatCode>0.00%</c:formatCode>
                <c:ptCount val="2"/>
                <c:pt idx="0">
                  <c:v>0.1556</c:v>
                </c:pt>
                <c:pt idx="1">
                  <c:v>0.8443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5d6d10-a5aa-44c6-91f6-bbceba76320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财政拨款收、支决算总计变动情况表</a:t>
            </a:r>
          </a:p>
        </c:rich>
      </c:tx>
      <c:layout/>
      <c:overlay val="0"/>
      <c:spPr>
        <a:noFill/>
        <a:ln>
          <a:noFill/>
        </a:ln>
        <a:effectLst/>
      </c:spPr>
    </c:title>
    <c:autoTitleDeleted val="0"/>
    <c:plotArea>
      <c:layout/>
      <c:barChart>
        <c:barDir val="col"/>
        <c:grouping val="clustered"/>
        <c:varyColors val="0"/>
        <c:ser>
          <c:idx val="0"/>
          <c:order val="0"/>
          <c:tx>
            <c:strRef>
              <c:f>[工作簿1]Sheet1!$B$13</c:f>
              <c:strCache>
                <c:ptCount val="1"/>
                <c:pt idx="0">
                  <c:v>总收入（万元）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[工作簿1]Sheet1!$A$14:$A$15</c:f>
              <c:strCache>
                <c:ptCount val="2"/>
                <c:pt idx="0">
                  <c:v>2022年</c:v>
                </c:pt>
                <c:pt idx="1">
                  <c:v>2023年</c:v>
                </c:pt>
              </c:strCache>
            </c:strRef>
          </c:cat>
          <c:val>
            <c:numRef>
              <c:f>[工作簿1]Sheet1!$B$14:$B$15</c:f>
              <c:numCache>
                <c:formatCode>General</c:formatCode>
                <c:ptCount val="2"/>
                <c:pt idx="0">
                  <c:v>21872.54</c:v>
                </c:pt>
                <c:pt idx="1">
                  <c:v>25945.89</c:v>
                </c:pt>
              </c:numCache>
            </c:numRef>
          </c:val>
        </c:ser>
        <c:ser>
          <c:idx val="1"/>
          <c:order val="1"/>
          <c:tx>
            <c:strRef>
              <c:f>[工作簿1]Sheet1!$C$13</c:f>
              <c:strCache>
                <c:ptCount val="1"/>
                <c:pt idx="0">
                  <c:v>总支出（万元）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[工作簿1]Sheet1!$A$14:$A$15</c:f>
              <c:strCache>
                <c:ptCount val="2"/>
                <c:pt idx="0">
                  <c:v>2022年</c:v>
                </c:pt>
                <c:pt idx="1">
                  <c:v>2023年</c:v>
                </c:pt>
              </c:strCache>
            </c:strRef>
          </c:cat>
          <c:val>
            <c:numRef>
              <c:f>[工作簿1]Sheet1!$C$14:$C$15</c:f>
              <c:numCache>
                <c:formatCode>General</c:formatCode>
                <c:ptCount val="2"/>
                <c:pt idx="0">
                  <c:v>23867.12</c:v>
                </c:pt>
                <c:pt idx="1">
                  <c:v>25945.89</c:v>
                </c:pt>
              </c:numCache>
            </c:numRef>
          </c:val>
        </c:ser>
        <c:dLbls>
          <c:showLegendKey val="0"/>
          <c:showVal val="1"/>
          <c:showCatName val="0"/>
          <c:showSerName val="0"/>
          <c:showPercent val="0"/>
          <c:showBubbleSize val="0"/>
        </c:dLbls>
        <c:gapWidth val="246"/>
        <c:overlap val="-28"/>
        <c:axId val="601623143"/>
        <c:axId val="37822319"/>
      </c:barChart>
      <c:catAx>
        <c:axId val="6016231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22319"/>
        <c:crosses val="autoZero"/>
        <c:auto val="1"/>
        <c:lblAlgn val="ctr"/>
        <c:lblOffset val="100"/>
        <c:noMultiLvlLbl val="0"/>
      </c:catAx>
      <c:valAx>
        <c:axId val="378223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6231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6d7d0bb-dc16-4d2d-8593-038de133de6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[工作簿1]Sheet1!$B$17</c:f>
              <c:strCache>
                <c:ptCount val="1"/>
                <c:pt idx="0">
                  <c:v>一般公共预算财政拨款支出决算变动情况表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[工作簿1]Sheet1!$A$18:$A$19</c:f>
              <c:strCache>
                <c:ptCount val="2"/>
                <c:pt idx="0">
                  <c:v>2022年</c:v>
                </c:pt>
                <c:pt idx="1">
                  <c:v>2023年</c:v>
                </c:pt>
              </c:strCache>
            </c:strRef>
          </c:cat>
          <c:val>
            <c:numRef>
              <c:f>[工作簿1]Sheet1!$B$18:$B$19</c:f>
              <c:numCache>
                <c:formatCode>General</c:formatCode>
                <c:ptCount val="2"/>
                <c:pt idx="0">
                  <c:v>23867.12</c:v>
                </c:pt>
                <c:pt idx="1">
                  <c:v>25945.89</c:v>
                </c:pt>
              </c:numCache>
            </c:numRef>
          </c:val>
        </c:ser>
        <c:dLbls>
          <c:showLegendKey val="0"/>
          <c:showVal val="1"/>
          <c:showCatName val="0"/>
          <c:showSerName val="0"/>
          <c:showPercent val="0"/>
          <c:showBubbleSize val="0"/>
        </c:dLbls>
        <c:gapWidth val="246"/>
        <c:overlap val="-28"/>
        <c:axId val="669437597"/>
        <c:axId val="309950976"/>
      </c:barChart>
      <c:catAx>
        <c:axId val="66943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950976"/>
        <c:crosses val="autoZero"/>
        <c:auto val="1"/>
        <c:lblAlgn val="ctr"/>
        <c:lblOffset val="100"/>
        <c:noMultiLvlLbl val="0"/>
      </c:catAx>
      <c:valAx>
        <c:axId val="30995097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437597"/>
        <c:crosses val="autoZero"/>
        <c:crossBetween val="between"/>
      </c:valAx>
      <c:spPr>
        <a:noFill/>
        <a:ln>
          <a:noFill/>
        </a:ln>
        <a:effectLst/>
      </c:spPr>
    </c:plotArea>
    <c:legend>
      <c:legendPos val="b"/>
      <c:layout>
        <c:manualLayout>
          <c:xMode val="edge"/>
          <c:yMode val="edge"/>
          <c:x val="0.2675"/>
          <c:y val="0.92010582010582"/>
          <c:w val="0.53578947368421"/>
          <c:h val="0.05784832451499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82a683-20a8-42d9-81bf-babb8cf085d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1"/>
              <c:layout>
                <c:manualLayout>
                  <c:x val="0.00287912159366783"/>
                  <c:y val="-0.02240712249156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3508026268445"/>
                  <c:y val="0.005368425478628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9283831773225"/>
                  <c:y val="0.07829052355995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[工作簿1]Sheet1!$A$21:$A$25</c:f>
              <c:strCache>
                <c:ptCount val="5"/>
                <c:pt idx="0">
                  <c:v>一般公共服务支出</c:v>
                </c:pt>
                <c:pt idx="1">
                  <c:v>社会保障和就业支出</c:v>
                </c:pt>
                <c:pt idx="2">
                  <c:v>卫生健康支出</c:v>
                </c:pt>
                <c:pt idx="3">
                  <c:v>农林水支出</c:v>
                </c:pt>
                <c:pt idx="4">
                  <c:v>住房保障支出</c:v>
                </c:pt>
              </c:strCache>
            </c:strRef>
          </c:cat>
          <c:val>
            <c:numRef>
              <c:f>[工作簿1]Sheet1!$B$21:$B$25</c:f>
              <c:numCache>
                <c:formatCode>0.00%</c:formatCode>
                <c:ptCount val="5"/>
                <c:pt idx="0">
                  <c:v>0.001</c:v>
                </c:pt>
                <c:pt idx="1">
                  <c:v>0.014</c:v>
                </c:pt>
                <c:pt idx="2">
                  <c:v>0.969</c:v>
                </c:pt>
                <c:pt idx="3">
                  <c:v>0.0115</c:v>
                </c:pt>
                <c:pt idx="4">
                  <c:v>0.0045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2290b93-b044-4c82-9448-a2a5ac39a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111</Pages>
  <Words>5319</Words>
  <Characters>8383</Characters>
  <Lines>306</Lines>
  <Paragraphs>86</Paragraphs>
  <TotalTime>42</TotalTime>
  <ScaleCrop>false</ScaleCrop>
  <LinksUpToDate>false</LinksUpToDate>
  <CharactersWithSpaces>8396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A薄荷</cp:lastModifiedBy>
  <cp:lastPrinted>2023-10-08T01:25:00Z</cp:lastPrinted>
  <dcterms:modified xsi:type="dcterms:W3CDTF">2024-10-25T06:31:50Z</dcterms:modified>
  <dc:title>四川省***</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3040B94B16E44FD6AFA7A3C3564BEC84_13</vt:lpwstr>
  </property>
</Properties>
</file>