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755"/>
        <w:gridCol w:w="755"/>
        <w:gridCol w:w="2673"/>
        <w:gridCol w:w="1834"/>
        <w:gridCol w:w="755"/>
        <w:gridCol w:w="755"/>
        <w:gridCol w:w="755"/>
        <w:gridCol w:w="3114"/>
        <w:gridCol w:w="1829"/>
      </w:tblGrid>
      <w:tr w14:paraId="17E54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3980" w:type="dxa"/>
            <w:gridSpan w:val="10"/>
            <w:tcBorders>
              <w:top w:val="nil"/>
              <w:left w:val="nil"/>
              <w:bottom w:val="nil"/>
              <w:right w:val="nil"/>
            </w:tcBorders>
            <w:shd w:val="clear" w:color="auto" w:fill="auto"/>
            <w:noWrap/>
            <w:vAlign w:val="center"/>
          </w:tcPr>
          <w:p w14:paraId="0E45ADDB">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bookmarkStart w:id="0" w:name="_GoBack"/>
            <w:bookmarkEnd w:id="0"/>
            <w:r>
              <w:rPr>
                <w:rFonts w:hint="eastAsia" w:ascii="宋体" w:hAnsi="宋体" w:eastAsia="宋体" w:cs="宋体"/>
                <w:b/>
                <w:bCs/>
                <w:i w:val="0"/>
                <w:iCs w:val="0"/>
                <w:color w:val="000000"/>
                <w:kern w:val="0"/>
                <w:sz w:val="28"/>
                <w:szCs w:val="28"/>
                <w:u w:val="none"/>
                <w:lang w:val="en-US" w:eastAsia="zh-CN" w:bidi="ar"/>
              </w:rPr>
              <w:t>大竹县2025年粮油生产保障等七项中央财政转移支付资金农业经营主体能力提升新型农业经营主体培育</w:t>
            </w:r>
          </w:p>
          <w:p w14:paraId="7DB553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绿色种养循环农业试点补助资金分配明细表</w:t>
            </w:r>
          </w:p>
        </w:tc>
      </w:tr>
      <w:tr w14:paraId="4E84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1"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24FC">
            <w:pPr>
              <w:keepNext w:val="0"/>
              <w:keepLines w:val="0"/>
              <w:widowControl/>
              <w:suppressLineNumbers w:val="0"/>
              <w:jc w:val="center"/>
              <w:textAlignment w:val="center"/>
              <w:rPr>
                <w:rFonts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lang w:val="en-US" w:eastAsia="zh-CN" w:bidi="ar"/>
              </w:rPr>
              <w:t>序号</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E0A9">
            <w:pPr>
              <w:keepNext w:val="0"/>
              <w:keepLines w:val="0"/>
              <w:widowControl/>
              <w:suppressLineNumbers w:val="0"/>
              <w:jc w:val="center"/>
              <w:textAlignment w:val="center"/>
              <w:rPr>
                <w:rFonts w:hint="default"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lang w:val="en-US" w:eastAsia="zh-CN" w:bidi="ar"/>
              </w:rPr>
              <w:t>县</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03F6">
            <w:pPr>
              <w:keepNext w:val="0"/>
              <w:keepLines w:val="0"/>
              <w:widowControl/>
              <w:suppressLineNumbers w:val="0"/>
              <w:jc w:val="center"/>
              <w:textAlignment w:val="center"/>
              <w:rPr>
                <w:rFonts w:hint="default"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lang w:val="en-US" w:eastAsia="zh-CN" w:bidi="ar"/>
              </w:rPr>
              <w:t>项目类型</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37A7">
            <w:pPr>
              <w:keepNext w:val="0"/>
              <w:keepLines w:val="0"/>
              <w:widowControl/>
              <w:suppressLineNumbers w:val="0"/>
              <w:jc w:val="center"/>
              <w:textAlignment w:val="center"/>
              <w:rPr>
                <w:rFonts w:hint="default"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lang w:val="en-US" w:eastAsia="zh-CN" w:bidi="ar"/>
              </w:rPr>
              <w:t>项目名称</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59DB">
            <w:pPr>
              <w:keepNext w:val="0"/>
              <w:keepLines w:val="0"/>
              <w:widowControl/>
              <w:suppressLineNumbers w:val="0"/>
              <w:jc w:val="center"/>
              <w:textAlignment w:val="center"/>
              <w:rPr>
                <w:rFonts w:hint="default"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lang w:val="en-US" w:eastAsia="zh-CN" w:bidi="ar"/>
              </w:rPr>
              <w:t>项目地点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CF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建设性质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AD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财政衔接资金投入（万元）</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88D3">
            <w:pPr>
              <w:keepNext w:val="0"/>
              <w:keepLines w:val="0"/>
              <w:widowControl/>
              <w:suppressLineNumbers w:val="0"/>
              <w:jc w:val="center"/>
              <w:textAlignment w:val="center"/>
              <w:rPr>
                <w:rFonts w:hint="default"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lang w:val="en-US" w:eastAsia="zh-CN" w:bidi="ar"/>
              </w:rPr>
              <w:t>规划年度</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73C4">
            <w:pPr>
              <w:keepNext w:val="0"/>
              <w:keepLines w:val="0"/>
              <w:widowControl/>
              <w:suppressLineNumbers w:val="0"/>
              <w:jc w:val="center"/>
              <w:textAlignment w:val="center"/>
              <w:rPr>
                <w:rFonts w:hint="default"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lang w:val="en-US" w:eastAsia="zh-CN" w:bidi="ar"/>
              </w:rPr>
              <w:t>联农带农机制</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E64D">
            <w:pPr>
              <w:keepNext w:val="0"/>
              <w:keepLines w:val="0"/>
              <w:widowControl/>
              <w:suppressLineNumbers w:val="0"/>
              <w:jc w:val="center"/>
              <w:textAlignment w:val="center"/>
              <w:rPr>
                <w:rFonts w:hint="default" w:ascii="Courier New" w:hAnsi="Courier New" w:eastAsia="宋体" w:cs="Courier New"/>
                <w:b/>
                <w:bCs/>
                <w:i w:val="0"/>
                <w:iCs w:val="0"/>
                <w:color w:val="000000"/>
                <w:sz w:val="22"/>
                <w:szCs w:val="22"/>
                <w:u w:val="none"/>
              </w:rPr>
            </w:pPr>
            <w:r>
              <w:rPr>
                <w:rFonts w:hint="default" w:ascii="Courier New" w:hAnsi="Courier New" w:eastAsia="宋体" w:cs="Courier New"/>
                <w:b/>
                <w:bCs/>
                <w:i w:val="0"/>
                <w:iCs w:val="0"/>
                <w:color w:val="000000"/>
                <w:kern w:val="0"/>
                <w:sz w:val="22"/>
                <w:szCs w:val="22"/>
                <w:u w:val="none"/>
                <w:lang w:val="en-US" w:eastAsia="zh-CN" w:bidi="ar"/>
              </w:rPr>
              <w:t>项目主管部门</w:t>
            </w:r>
          </w:p>
        </w:tc>
      </w:tr>
      <w:tr w14:paraId="2415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EA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E17C">
            <w:pPr>
              <w:jc w:val="center"/>
              <w:rPr>
                <w:rFonts w:hint="default" w:ascii="Courier New" w:hAnsi="Courier New" w:eastAsia="宋体" w:cs="Courier New"/>
                <w:b/>
                <w:bCs/>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3462">
            <w:pPr>
              <w:jc w:val="center"/>
              <w:rPr>
                <w:rFonts w:hint="default" w:ascii="Courier New" w:hAnsi="Courier New" w:eastAsia="宋体" w:cs="Courier New"/>
                <w:b/>
                <w:bCs/>
                <w:i w:val="0"/>
                <w:iCs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1A99">
            <w:pPr>
              <w:jc w:val="center"/>
              <w:rPr>
                <w:rFonts w:hint="default" w:ascii="Courier New" w:hAnsi="Courier New" w:eastAsia="宋体" w:cs="Courier New"/>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ACBF">
            <w:pPr>
              <w:jc w:val="center"/>
              <w:rPr>
                <w:rFonts w:hint="default" w:ascii="Courier New" w:hAnsi="Courier New" w:eastAsia="宋体" w:cs="Courier New"/>
                <w:b/>
                <w:bCs/>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9162">
            <w:pPr>
              <w:jc w:val="center"/>
              <w:rPr>
                <w:rFonts w:hint="eastAsia" w:ascii="宋体" w:hAnsi="宋体" w:eastAsia="宋体" w:cs="宋体"/>
                <w:b/>
                <w:bCs/>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CF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5523">
            <w:pPr>
              <w:jc w:val="center"/>
              <w:rPr>
                <w:rFonts w:hint="default" w:ascii="Courier New" w:hAnsi="Courier New" w:eastAsia="宋体" w:cs="Courier New"/>
                <w:b/>
                <w:bCs/>
                <w:i w:val="0"/>
                <w:iCs w:val="0"/>
                <w:color w:val="000000"/>
                <w:sz w:val="22"/>
                <w:szCs w:val="22"/>
                <w:u w:val="none"/>
              </w:rPr>
            </w:pP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597A">
            <w:pPr>
              <w:jc w:val="center"/>
              <w:rPr>
                <w:rFonts w:hint="default" w:ascii="Courier New" w:hAnsi="Courier New" w:eastAsia="宋体" w:cs="Courier New"/>
                <w:b/>
                <w:bCs/>
                <w:i w:val="0"/>
                <w:iCs w:val="0"/>
                <w:color w:val="000000"/>
                <w:sz w:val="22"/>
                <w:szCs w:val="22"/>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6D81">
            <w:pPr>
              <w:jc w:val="center"/>
              <w:rPr>
                <w:rFonts w:hint="default" w:ascii="Courier New" w:hAnsi="Courier New" w:eastAsia="宋体" w:cs="Courier New"/>
                <w:b/>
                <w:bCs/>
                <w:i w:val="0"/>
                <w:iCs w:val="0"/>
                <w:color w:val="000000"/>
                <w:sz w:val="22"/>
                <w:szCs w:val="22"/>
                <w:u w:val="none"/>
              </w:rPr>
            </w:pPr>
          </w:p>
        </w:tc>
      </w:tr>
      <w:tr w14:paraId="4930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8205">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530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AAA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产业发展</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50C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2025年绿色种养循环农业试点项目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DEA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58E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新建</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884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EA6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2025</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063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经营主体能力提升，新型农业经营主体培育</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0FF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大竹县农业农村局</w:t>
            </w:r>
          </w:p>
        </w:tc>
      </w:tr>
    </w:tbl>
    <w:p w14:paraId="1CCC4D51">
      <w:pPr>
        <w:ind w:left="960" w:hanging="960" w:hangingChars="300"/>
        <w:jc w:val="left"/>
        <w:rPr>
          <w:rFonts w:hint="default" w:ascii="Times New Roman" w:hAnsi="Times New Roman" w:eastAsia="仿宋_GB2312" w:cs="Times New Roman"/>
          <w:sz w:val="32"/>
          <w:szCs w:val="32"/>
          <w:u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000F4"/>
    <w:rsid w:val="0C873133"/>
    <w:rsid w:val="13BE4887"/>
    <w:rsid w:val="2A8B530B"/>
    <w:rsid w:val="37FC4126"/>
    <w:rsid w:val="49064219"/>
    <w:rsid w:val="49357497"/>
    <w:rsid w:val="53196A69"/>
    <w:rsid w:val="55621614"/>
    <w:rsid w:val="591D12FC"/>
    <w:rsid w:val="59F34A08"/>
    <w:rsid w:val="6EDD0FCA"/>
    <w:rsid w:val="71C85B51"/>
    <w:rsid w:val="7C376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489</Words>
  <Characters>539</Characters>
  <Lines>0</Lines>
  <Paragraphs>0</Paragraphs>
  <TotalTime>19</TotalTime>
  <ScaleCrop>false</ScaleCrop>
  <LinksUpToDate>false</LinksUpToDate>
  <CharactersWithSpaces>608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微信用户</cp:lastModifiedBy>
  <dcterms:modified xsi:type="dcterms:W3CDTF">2025-07-28T01:31:13Z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eyJoZGlkIjoiNzEwODNhMjI5ZGIxODhiNjQxNTE0M2ZhMjJmZDlkODEiLCJ1c2VySWQiOiIxMjM5OTM4NzQ3In0=</vt:lpwstr>
  </property>
  <property fmtid="{D5CDD505-2E9C-101B-9397-08002B2CF9AE}" pid="4" name="ICV">
    <vt:lpwstr>F69CA2A1F2224AD0BF43B41EBF48993A_13</vt:lpwstr>
  </property>
</Properties>
</file>