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大竹县教科局关于兑现</w:t>
      </w:r>
      <w:r>
        <w:rPr>
          <w:rFonts w:hint="eastAsia" w:ascii="方正小标宋简体" w:eastAsia="方正小标宋简体"/>
          <w:sz w:val="32"/>
          <w:szCs w:val="32"/>
        </w:rPr>
        <w:t>2020年高新技术企业奖励等资金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的汇总表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小标宋简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10" w:firstLineChars="100"/>
        <w:jc w:val="center"/>
        <w:textAlignment w:val="auto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  <w:lang w:val="en-US" w:eastAsia="zh-CN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>
        <w:rPr>
          <w:rFonts w:hint="eastAsia" w:ascii="仿宋_GB2312" w:eastAsia="仿宋_GB2312"/>
          <w:sz w:val="21"/>
          <w:szCs w:val="21"/>
        </w:rPr>
        <w:t>单位：万元</w:t>
      </w:r>
    </w:p>
    <w:tbl>
      <w:tblPr>
        <w:tblStyle w:val="5"/>
        <w:tblW w:w="1380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3377"/>
        <w:gridCol w:w="1350"/>
        <w:gridCol w:w="1250"/>
        <w:gridCol w:w="1350"/>
        <w:gridCol w:w="1425"/>
        <w:gridCol w:w="1263"/>
        <w:gridCol w:w="1062"/>
        <w:gridCol w:w="1300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企业名称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1.高新技术企业奖励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2.科技研发平台运行补助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科技研发平台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一次性奖励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企业研发费后补助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创新创业孵化载体建设奖励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科技成果奖励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科研资源共享平台运行管理费后补助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3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大竹县全畅麻纺有限公司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50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3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四川省丰源创业孵化器有限公司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50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3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四川聚豪锦悦农林科技有限公司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50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3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达州市同展建材有限责任公司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50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3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四川会通汽车管业制造有限公司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50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</w:t>
            </w:r>
          </w:p>
        </w:tc>
        <w:tc>
          <w:tcPr>
            <w:tcW w:w="3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四川川环科技股份有限公司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8.7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44.7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</w:t>
            </w:r>
          </w:p>
        </w:tc>
        <w:tc>
          <w:tcPr>
            <w:tcW w:w="3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四川省维奇光电科技有限公司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1.7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31.7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</w:t>
            </w:r>
          </w:p>
        </w:tc>
        <w:tc>
          <w:tcPr>
            <w:tcW w:w="3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四川富圣纸业有限公司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</w:t>
            </w:r>
          </w:p>
        </w:tc>
        <w:tc>
          <w:tcPr>
            <w:tcW w:w="3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四川百岛湖生态农业开发有限公司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3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四川玉竹麻业有限公司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1.1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11.1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</w:t>
            </w:r>
          </w:p>
        </w:tc>
        <w:tc>
          <w:tcPr>
            <w:tcW w:w="3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四川川东电缆有限责任公司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5.2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15.2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</w:t>
            </w:r>
          </w:p>
        </w:tc>
        <w:tc>
          <w:tcPr>
            <w:tcW w:w="3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四川东柳醪糟有限责任公司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4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</w:t>
            </w:r>
          </w:p>
        </w:tc>
        <w:tc>
          <w:tcPr>
            <w:tcW w:w="3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1"/>
                <w:szCs w:val="21"/>
              </w:rPr>
              <w:t>四川福翔科技有限公司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3.6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</w:t>
            </w:r>
          </w:p>
        </w:tc>
        <w:tc>
          <w:tcPr>
            <w:tcW w:w="3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1"/>
                <w:szCs w:val="21"/>
              </w:rPr>
              <w:t>四川越洋电子科技有限责任公司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2.1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</w:t>
            </w:r>
          </w:p>
        </w:tc>
        <w:tc>
          <w:tcPr>
            <w:tcW w:w="3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1"/>
                <w:szCs w:val="21"/>
              </w:rPr>
              <w:t>达州天宝锦湖电子有限公司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6.1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四川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天使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创业孵化器有限公司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45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大竹县人民医院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四川槐金生物科技有限公司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大竹县疾病预防控制中心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8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合  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290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28.5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45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52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.5</w:t>
            </w:r>
          </w:p>
        </w:tc>
      </w:tr>
    </w:tbl>
    <w:p>
      <w:pPr>
        <w:rPr>
          <w:rFonts w:hint="eastAsia"/>
          <w:b/>
          <w:bCs/>
          <w:sz w:val="21"/>
          <w:szCs w:val="21"/>
        </w:rPr>
      </w:pPr>
    </w:p>
    <w:p>
      <w:pPr>
        <w:rPr>
          <w:rFonts w:hint="eastAsia"/>
          <w:b/>
          <w:bCs/>
          <w:sz w:val="21"/>
          <w:szCs w:val="21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31"/>
    <w:rsid w:val="00006EE1"/>
    <w:rsid w:val="00426B90"/>
    <w:rsid w:val="005567E6"/>
    <w:rsid w:val="008B0D7F"/>
    <w:rsid w:val="008B19CC"/>
    <w:rsid w:val="00C01631"/>
    <w:rsid w:val="00CB62CD"/>
    <w:rsid w:val="0148353D"/>
    <w:rsid w:val="0B631648"/>
    <w:rsid w:val="247C78D0"/>
    <w:rsid w:val="26C74CF0"/>
    <w:rsid w:val="3C905BEF"/>
    <w:rsid w:val="3D9F7AFE"/>
    <w:rsid w:val="3FE24C2C"/>
    <w:rsid w:val="435D3D87"/>
    <w:rsid w:val="4CF86465"/>
    <w:rsid w:val="4D291AD2"/>
    <w:rsid w:val="4FAF2AA5"/>
    <w:rsid w:val="53862996"/>
    <w:rsid w:val="59AC0CE6"/>
    <w:rsid w:val="6D7B50BA"/>
    <w:rsid w:val="6E810F73"/>
    <w:rsid w:val="707D6198"/>
    <w:rsid w:val="71045421"/>
    <w:rsid w:val="72485116"/>
    <w:rsid w:val="799A5C44"/>
    <w:rsid w:val="7C797A6F"/>
    <w:rsid w:val="7D2B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114</Words>
  <Characters>653</Characters>
  <Lines>5</Lines>
  <Paragraphs>1</Paragraphs>
  <TotalTime>1</TotalTime>
  <ScaleCrop>false</ScaleCrop>
  <LinksUpToDate>false</LinksUpToDate>
  <CharactersWithSpaces>766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2021-04-07T01:20:00Z</dcterms:created>
  <dc:creator>hp</dc:creator>
  <cp:lastModifiedBy>hp0001</cp:lastModifiedBy>
  <cp:lastPrinted>2021-04-23T02:57:00Z</cp:lastPrinted>
  <dcterms:modified xsi:type="dcterms:W3CDTF">2021-04-28T01:28:20Z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050F7981BC3C4EECB567FD0A65EF6895</vt:lpwstr>
  </property>
</Properties>
</file>